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5"/>
        <w:gridCol w:w="4786"/>
      </w:tblGrid>
      <w:tr w:rsidR="00B76D32" w:rsidTr="00B76D32">
        <w:tc>
          <w:tcPr>
            <w:tcW w:w="9571" w:type="dxa"/>
            <w:gridSpan w:val="2"/>
          </w:tcPr>
          <w:p w:rsidR="00B76D32" w:rsidRDefault="00B76D32" w:rsidP="00B76D32">
            <w:pPr>
              <w:jc w:val="center"/>
              <w:rPr>
                <w:b/>
                <w:sz w:val="40"/>
                <w:szCs w:val="40"/>
              </w:rPr>
            </w:pPr>
            <w:r w:rsidRPr="00B76D32">
              <w:rPr>
                <w:b/>
                <w:sz w:val="40"/>
                <w:szCs w:val="40"/>
              </w:rPr>
              <w:t>3.9 Информация об условиях, на которых осуществляется поставка регулируемых товаров (или) оказание регулируемых услуг</w:t>
            </w:r>
            <w:r>
              <w:rPr>
                <w:b/>
                <w:sz w:val="40"/>
                <w:szCs w:val="40"/>
              </w:rPr>
              <w:t xml:space="preserve"> </w:t>
            </w:r>
            <w:proofErr w:type="gramStart"/>
            <w:r>
              <w:rPr>
                <w:b/>
                <w:sz w:val="40"/>
                <w:szCs w:val="40"/>
              </w:rPr>
              <w:t>в</w:t>
            </w:r>
            <w:proofErr w:type="gramEnd"/>
            <w:r>
              <w:rPr>
                <w:b/>
                <w:sz w:val="40"/>
                <w:szCs w:val="40"/>
              </w:rPr>
              <w:t xml:space="preserve"> </w:t>
            </w:r>
          </w:p>
          <w:p w:rsidR="00B76D32" w:rsidRDefault="00B76D32" w:rsidP="00B76D32">
            <w:pPr>
              <w:jc w:val="center"/>
              <w:rPr>
                <w:b/>
                <w:sz w:val="40"/>
                <w:szCs w:val="40"/>
              </w:rPr>
            </w:pPr>
          </w:p>
          <w:p w:rsidR="00B76D32" w:rsidRDefault="00B76D32" w:rsidP="00B76D32">
            <w:pPr>
              <w:jc w:val="center"/>
              <w:rPr>
                <w:b/>
                <w:sz w:val="40"/>
                <w:szCs w:val="40"/>
              </w:rPr>
            </w:pPr>
            <w:r>
              <w:rPr>
                <w:b/>
                <w:sz w:val="40"/>
                <w:szCs w:val="40"/>
              </w:rPr>
              <w:t xml:space="preserve">МУП ЖКХ «ЕЛАНЬ» </w:t>
            </w:r>
          </w:p>
          <w:p w:rsidR="00B76D32" w:rsidRDefault="00B76D32" w:rsidP="00B76D32">
            <w:pPr>
              <w:jc w:val="center"/>
              <w:rPr>
                <w:b/>
                <w:sz w:val="40"/>
                <w:szCs w:val="40"/>
              </w:rPr>
            </w:pPr>
            <w:r>
              <w:rPr>
                <w:b/>
                <w:sz w:val="40"/>
                <w:szCs w:val="40"/>
              </w:rPr>
              <w:t>МО КРАСНОПОЛЯНСКОГО СЕЛЬСКОГО ПОСЕЛЕНИЯ</w:t>
            </w:r>
          </w:p>
          <w:p w:rsidR="00B76D32" w:rsidRPr="00B76D32" w:rsidRDefault="00B76D32" w:rsidP="00B76D32">
            <w:pPr>
              <w:jc w:val="center"/>
              <w:rPr>
                <w:b/>
                <w:sz w:val="40"/>
                <w:szCs w:val="40"/>
              </w:rPr>
            </w:pPr>
          </w:p>
        </w:tc>
      </w:tr>
      <w:tr w:rsidR="00B76D32" w:rsidTr="00B76D32">
        <w:tc>
          <w:tcPr>
            <w:tcW w:w="4785" w:type="dxa"/>
          </w:tcPr>
          <w:p w:rsidR="00B76D32" w:rsidRDefault="00B76D32">
            <w:r>
              <w:t>Сведения об условиях договоров поставок регулируемых товаров, оказания регулируемых услуг, в том числе договора о подключении  к центральной системе  холодного водоснабжения</w:t>
            </w:r>
          </w:p>
        </w:tc>
        <w:tc>
          <w:tcPr>
            <w:tcW w:w="4786" w:type="dxa"/>
          </w:tcPr>
          <w:p w:rsidR="00B76D32" w:rsidRDefault="00B76D32"/>
        </w:tc>
      </w:tr>
    </w:tbl>
    <w:p w:rsidR="005A5DC1" w:rsidRDefault="005A5DC1" w:rsidP="005A5DC1">
      <w:pPr>
        <w:autoSpaceDE w:val="0"/>
        <w:autoSpaceDN w:val="0"/>
        <w:adjustRightInd w:val="0"/>
        <w:spacing w:after="0" w:line="240" w:lineRule="auto"/>
        <w:rPr>
          <w:rFonts w:ascii="Arial-BoldMT,Bold" w:hAnsi="Arial-BoldMT,Bold" w:cs="Arial-BoldMT,Bold"/>
          <w:b/>
          <w:bCs/>
          <w:color w:val="000000"/>
          <w:sz w:val="16"/>
          <w:szCs w:val="16"/>
        </w:rPr>
      </w:pPr>
      <w:r>
        <w:rPr>
          <w:rFonts w:ascii="Arial-BoldMT,Bold" w:hAnsi="Arial-BoldMT,Bold" w:cs="Arial-BoldMT,Bold"/>
          <w:b/>
          <w:bCs/>
          <w:color w:val="000000"/>
          <w:sz w:val="16"/>
          <w:szCs w:val="16"/>
        </w:rPr>
        <w:t>ПРАВИТЕЛЬСТВО РОССИЙСКОЙ ФЕДЕРАЦИИ</w:t>
      </w:r>
    </w:p>
    <w:p w:rsidR="005A5DC1" w:rsidRDefault="005A5DC1" w:rsidP="005A5DC1">
      <w:pPr>
        <w:autoSpaceDE w:val="0"/>
        <w:autoSpaceDN w:val="0"/>
        <w:adjustRightInd w:val="0"/>
        <w:spacing w:after="0" w:line="240" w:lineRule="auto"/>
        <w:rPr>
          <w:rFonts w:ascii="Arial-BoldMT,Bold" w:hAnsi="Arial-BoldMT,Bold" w:cs="Arial-BoldMT,Bold"/>
          <w:b/>
          <w:bCs/>
          <w:color w:val="000000"/>
          <w:sz w:val="16"/>
          <w:szCs w:val="16"/>
        </w:rPr>
      </w:pPr>
      <w:r>
        <w:rPr>
          <w:rFonts w:ascii="Arial-BoldMT,Bold" w:hAnsi="Arial-BoldMT,Bold" w:cs="Arial-BoldMT,Bold"/>
          <w:b/>
          <w:bCs/>
          <w:color w:val="000000"/>
          <w:sz w:val="16"/>
          <w:szCs w:val="16"/>
        </w:rPr>
        <w:t>ПОСТАНОВЛЕНИЕ</w:t>
      </w:r>
    </w:p>
    <w:p w:rsidR="005A5DC1" w:rsidRDefault="005A5DC1" w:rsidP="005A5DC1">
      <w:pPr>
        <w:autoSpaceDE w:val="0"/>
        <w:autoSpaceDN w:val="0"/>
        <w:adjustRightInd w:val="0"/>
        <w:spacing w:after="0" w:line="240" w:lineRule="auto"/>
        <w:rPr>
          <w:rFonts w:ascii="Arial-BoldMT,Bold" w:hAnsi="Arial-BoldMT,Bold" w:cs="Arial-BoldMT,Bold"/>
          <w:b/>
          <w:bCs/>
          <w:color w:val="000000"/>
          <w:sz w:val="16"/>
          <w:szCs w:val="16"/>
        </w:rPr>
      </w:pPr>
      <w:r>
        <w:rPr>
          <w:rFonts w:ascii="Arial-BoldMT,Bold" w:hAnsi="Arial-BoldMT,Bold" w:cs="Arial-BoldMT,Bold"/>
          <w:b/>
          <w:bCs/>
          <w:color w:val="000000"/>
          <w:sz w:val="16"/>
          <w:szCs w:val="16"/>
        </w:rPr>
        <w:t>от 29 июля 2013 г. N 645</w:t>
      </w:r>
    </w:p>
    <w:p w:rsidR="005A5DC1" w:rsidRDefault="005A5DC1" w:rsidP="005A5DC1">
      <w:pPr>
        <w:autoSpaceDE w:val="0"/>
        <w:autoSpaceDN w:val="0"/>
        <w:adjustRightInd w:val="0"/>
        <w:spacing w:after="0" w:line="240" w:lineRule="auto"/>
        <w:rPr>
          <w:rFonts w:ascii="Arial-BoldMT,Bold" w:hAnsi="Arial-BoldMT,Bold" w:cs="Arial-BoldMT,Bold"/>
          <w:b/>
          <w:bCs/>
          <w:color w:val="000000"/>
          <w:sz w:val="16"/>
          <w:szCs w:val="16"/>
        </w:rPr>
      </w:pPr>
      <w:r>
        <w:rPr>
          <w:rFonts w:ascii="Arial-BoldMT,Bold" w:hAnsi="Arial-BoldMT,Bold" w:cs="Arial-BoldMT,Bold"/>
          <w:b/>
          <w:bCs/>
          <w:color w:val="000000"/>
          <w:sz w:val="16"/>
          <w:szCs w:val="16"/>
        </w:rPr>
        <w:t>ОБ УТВЕРЖДЕНИИ ТИПОВЫХ ДОГОВОРОВ</w:t>
      </w:r>
    </w:p>
    <w:p w:rsidR="005A5DC1" w:rsidRDefault="005A5DC1" w:rsidP="005A5DC1">
      <w:pPr>
        <w:autoSpaceDE w:val="0"/>
        <w:autoSpaceDN w:val="0"/>
        <w:adjustRightInd w:val="0"/>
        <w:spacing w:after="0" w:line="240" w:lineRule="auto"/>
        <w:rPr>
          <w:rFonts w:ascii="Arial-BoldMT,Bold" w:hAnsi="Arial-BoldMT,Bold" w:cs="Arial-BoldMT,Bold"/>
          <w:b/>
          <w:bCs/>
          <w:color w:val="000000"/>
          <w:sz w:val="16"/>
          <w:szCs w:val="16"/>
        </w:rPr>
      </w:pPr>
      <w:r>
        <w:rPr>
          <w:rFonts w:ascii="Arial-BoldMT,Bold" w:hAnsi="Arial-BoldMT,Bold" w:cs="Arial-BoldMT,Bold"/>
          <w:b/>
          <w:bCs/>
          <w:color w:val="000000"/>
          <w:sz w:val="16"/>
          <w:szCs w:val="16"/>
        </w:rPr>
        <w:t>В ОБЛАСТИ ХОЛОДНОГО ВОДОСНАБЖЕНИЯ И ВОДООТВЕДЕНИЯ</w:t>
      </w:r>
    </w:p>
    <w:p w:rsidR="005A5DC1" w:rsidRDefault="005A5DC1" w:rsidP="005A5DC1">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В соответствии с Федеральным </w:t>
      </w:r>
      <w:r>
        <w:rPr>
          <w:rFonts w:ascii="ArialMT" w:hAnsi="ArialMT" w:cs="ArialMT"/>
          <w:color w:val="0000FF"/>
          <w:sz w:val="20"/>
          <w:szCs w:val="20"/>
        </w:rPr>
        <w:t xml:space="preserve">законом </w:t>
      </w:r>
      <w:r>
        <w:rPr>
          <w:rFonts w:ascii="ArialMT" w:hAnsi="ArialMT" w:cs="ArialMT"/>
          <w:color w:val="000000"/>
          <w:sz w:val="20"/>
          <w:szCs w:val="20"/>
        </w:rPr>
        <w:t>"О водоснабжении и водоотведении" Правительство</w:t>
      </w:r>
    </w:p>
    <w:p w:rsidR="005A5DC1" w:rsidRDefault="005A5DC1" w:rsidP="005A5DC1">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Российской Федерации постановляет:</w:t>
      </w:r>
    </w:p>
    <w:p w:rsidR="005A5DC1" w:rsidRDefault="005A5DC1" w:rsidP="005A5DC1">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Утвердить прилагаемые:</w:t>
      </w:r>
    </w:p>
    <w:p w:rsidR="005A5DC1" w:rsidRDefault="005A5DC1" w:rsidP="005A5DC1">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FF"/>
          <w:sz w:val="20"/>
          <w:szCs w:val="20"/>
        </w:rPr>
        <w:t xml:space="preserve">типовой договор </w:t>
      </w:r>
      <w:r>
        <w:rPr>
          <w:rFonts w:ascii="ArialMT" w:hAnsi="ArialMT" w:cs="ArialMT"/>
          <w:color w:val="000000"/>
          <w:sz w:val="20"/>
          <w:szCs w:val="20"/>
        </w:rPr>
        <w:t>холодного водоснабжения;</w:t>
      </w:r>
    </w:p>
    <w:p w:rsidR="00A10AFF" w:rsidRDefault="00A10AFF" w:rsidP="00D3428F">
      <w:pPr>
        <w:jc w:val="center"/>
        <w:rPr>
          <w:b/>
          <w:sz w:val="20"/>
          <w:szCs w:val="20"/>
        </w:rPr>
      </w:pPr>
    </w:p>
    <w:p w:rsidR="00A10AFF" w:rsidRDefault="00A10AFF" w:rsidP="00D3428F">
      <w:pPr>
        <w:jc w:val="center"/>
        <w:rPr>
          <w:b/>
          <w:sz w:val="20"/>
          <w:szCs w:val="20"/>
        </w:rPr>
      </w:pPr>
    </w:p>
    <w:p w:rsidR="00A10AFF" w:rsidRDefault="00A10AFF" w:rsidP="00D3428F">
      <w:pPr>
        <w:jc w:val="center"/>
        <w:rPr>
          <w:b/>
          <w:sz w:val="20"/>
          <w:szCs w:val="20"/>
        </w:rPr>
      </w:pPr>
    </w:p>
    <w:p w:rsidR="00A10AFF" w:rsidRDefault="00A10AFF" w:rsidP="00D3428F">
      <w:pPr>
        <w:jc w:val="center"/>
        <w:rPr>
          <w:b/>
          <w:sz w:val="20"/>
          <w:szCs w:val="20"/>
        </w:rPr>
      </w:pPr>
    </w:p>
    <w:p w:rsidR="00A10AFF" w:rsidRDefault="00A10AFF" w:rsidP="00D3428F">
      <w:pPr>
        <w:jc w:val="center"/>
        <w:rPr>
          <w:b/>
          <w:sz w:val="20"/>
          <w:szCs w:val="20"/>
        </w:rPr>
      </w:pPr>
    </w:p>
    <w:p w:rsidR="00D3428F" w:rsidRDefault="00A10AFF" w:rsidP="00D3428F">
      <w:pPr>
        <w:jc w:val="center"/>
        <w:rPr>
          <w:b/>
          <w:sz w:val="20"/>
          <w:szCs w:val="20"/>
        </w:rPr>
      </w:pPr>
      <w:r>
        <w:rPr>
          <w:b/>
          <w:sz w:val="20"/>
          <w:szCs w:val="20"/>
        </w:rPr>
        <w:t xml:space="preserve">ТИПОВОЙ </w:t>
      </w:r>
      <w:r w:rsidR="00D3428F">
        <w:rPr>
          <w:b/>
          <w:sz w:val="20"/>
          <w:szCs w:val="20"/>
        </w:rPr>
        <w:t>ДОГОВОР № 27</w:t>
      </w:r>
    </w:p>
    <w:p w:rsidR="00D3428F" w:rsidRDefault="00D3428F" w:rsidP="00D3428F">
      <w:pPr>
        <w:jc w:val="center"/>
        <w:rPr>
          <w:sz w:val="20"/>
          <w:szCs w:val="20"/>
        </w:rPr>
      </w:pPr>
      <w:r>
        <w:rPr>
          <w:b/>
          <w:sz w:val="20"/>
          <w:szCs w:val="20"/>
        </w:rPr>
        <w:t>холодного водоснабжения</w:t>
      </w:r>
    </w:p>
    <w:p w:rsidR="00D3428F" w:rsidRDefault="00D3428F" w:rsidP="00D3428F">
      <w:pPr>
        <w:pStyle w:val="2"/>
        <w:jc w:val="both"/>
        <w:rPr>
          <w:b w:val="0"/>
          <w:sz w:val="20"/>
          <w:szCs w:val="20"/>
        </w:rPr>
      </w:pPr>
      <w:r>
        <w:rPr>
          <w:b w:val="0"/>
          <w:sz w:val="20"/>
          <w:szCs w:val="20"/>
        </w:rPr>
        <w:t xml:space="preserve">с.     623875,  Елань, Байкаловский район,                                           </w:t>
      </w:r>
      <w:r>
        <w:rPr>
          <w:b w:val="0"/>
          <w:sz w:val="20"/>
          <w:szCs w:val="20"/>
        </w:rPr>
        <w:t xml:space="preserve">                           </w:t>
      </w:r>
      <w:r>
        <w:rPr>
          <w:b w:val="0"/>
          <w:sz w:val="20"/>
          <w:szCs w:val="20"/>
        </w:rPr>
        <w:t>«15» сентября  2016 года</w:t>
      </w:r>
    </w:p>
    <w:p w:rsidR="00D3428F" w:rsidRDefault="00D3428F" w:rsidP="00D3428F">
      <w:pPr>
        <w:pStyle w:val="2"/>
        <w:jc w:val="both"/>
        <w:rPr>
          <w:b w:val="0"/>
          <w:sz w:val="20"/>
          <w:szCs w:val="20"/>
        </w:rPr>
      </w:pPr>
      <w:r>
        <w:rPr>
          <w:b w:val="0"/>
          <w:sz w:val="20"/>
          <w:szCs w:val="20"/>
        </w:rPr>
        <w:t>Свердловской области, ул. Чкалова №2</w:t>
      </w:r>
    </w:p>
    <w:p w:rsidR="00D3428F" w:rsidRDefault="00D3428F" w:rsidP="00D3428F">
      <w:pPr>
        <w:pStyle w:val="2"/>
        <w:jc w:val="both"/>
        <w:rPr>
          <w:b w:val="0"/>
          <w:sz w:val="20"/>
          <w:szCs w:val="20"/>
          <w:u w:val="single"/>
        </w:rPr>
      </w:pPr>
      <w:r>
        <w:rPr>
          <w:b w:val="0"/>
          <w:sz w:val="20"/>
          <w:szCs w:val="20"/>
        </w:rPr>
        <w:t>Объект Абонента и его адрес:</w:t>
      </w:r>
      <w:r>
        <w:rPr>
          <w:b w:val="0"/>
          <w:sz w:val="20"/>
          <w:szCs w:val="20"/>
          <w:u w:val="single"/>
        </w:rPr>
        <w:t xml:space="preserve"> </w:t>
      </w:r>
    </w:p>
    <w:p w:rsidR="00D3428F" w:rsidRDefault="00D3428F" w:rsidP="00D3428F">
      <w:pPr>
        <w:ind w:left="360" w:right="-1"/>
        <w:jc w:val="center"/>
        <w:rPr>
          <w:sz w:val="20"/>
          <w:szCs w:val="20"/>
        </w:rPr>
      </w:pPr>
      <w:r>
        <w:rPr>
          <w:b/>
          <w:sz w:val="20"/>
          <w:szCs w:val="20"/>
        </w:rPr>
        <w:t>Стороны по договору</w:t>
      </w:r>
      <w:r>
        <w:rPr>
          <w:sz w:val="20"/>
          <w:szCs w:val="20"/>
        </w:rPr>
        <w:t>:</w:t>
      </w:r>
    </w:p>
    <w:p w:rsidR="00D3428F" w:rsidRDefault="00D3428F" w:rsidP="00D3428F">
      <w:pPr>
        <w:jc w:val="both"/>
        <w:rPr>
          <w:sz w:val="20"/>
          <w:szCs w:val="20"/>
        </w:rPr>
      </w:pPr>
      <w:r>
        <w:rPr>
          <w:sz w:val="20"/>
          <w:szCs w:val="20"/>
        </w:rPr>
        <w:t xml:space="preserve">                </w:t>
      </w:r>
      <w:r>
        <w:rPr>
          <w:b/>
          <w:i/>
          <w:sz w:val="20"/>
          <w:szCs w:val="20"/>
        </w:rPr>
        <w:t>Муниципальное унитарное предприятие жилищно-коммунального хозяйства «Елань» МО Краснополянского сельского поселения</w:t>
      </w:r>
      <w:r>
        <w:rPr>
          <w:sz w:val="20"/>
          <w:szCs w:val="20"/>
        </w:rPr>
        <w:t xml:space="preserve">, именуемое в дальнейшем  </w:t>
      </w:r>
      <w:r>
        <w:rPr>
          <w:b/>
          <w:i/>
          <w:sz w:val="20"/>
          <w:szCs w:val="20"/>
        </w:rPr>
        <w:t>«Предприятие</w:t>
      </w:r>
      <w:r>
        <w:rPr>
          <w:b/>
          <w:sz w:val="20"/>
          <w:szCs w:val="20"/>
        </w:rPr>
        <w:t>»</w:t>
      </w:r>
      <w:r>
        <w:rPr>
          <w:sz w:val="20"/>
          <w:szCs w:val="20"/>
        </w:rPr>
        <w:t xml:space="preserve"> – водо-снабжающая организация (</w:t>
      </w:r>
      <w:r>
        <w:rPr>
          <w:b/>
          <w:i/>
          <w:sz w:val="20"/>
          <w:szCs w:val="20"/>
        </w:rPr>
        <w:t>ВСО</w:t>
      </w:r>
      <w:r>
        <w:rPr>
          <w:sz w:val="20"/>
          <w:szCs w:val="20"/>
        </w:rPr>
        <w:t>), в лице и. о. директора Дягилева Аркадия Леонидовича</w:t>
      </w:r>
      <w:r>
        <w:rPr>
          <w:b/>
          <w:i/>
          <w:sz w:val="20"/>
          <w:szCs w:val="20"/>
        </w:rPr>
        <w:t>,</w:t>
      </w:r>
      <w:r>
        <w:rPr>
          <w:sz w:val="20"/>
          <w:szCs w:val="20"/>
        </w:rPr>
        <w:t xml:space="preserve"> действующего на основании Устава, с одной стороны, и   </w:t>
      </w:r>
      <w:r>
        <w:rPr>
          <w:b/>
          <w:bCs/>
          <w:i/>
          <w:iCs/>
          <w:sz w:val="20"/>
          <w:szCs w:val="20"/>
        </w:rPr>
        <w:t xml:space="preserve"> Общество с ограниченной ответственностью «</w:t>
      </w:r>
      <w:proofErr w:type="spellStart"/>
      <w:r>
        <w:rPr>
          <w:b/>
          <w:bCs/>
          <w:i/>
          <w:iCs/>
          <w:sz w:val="20"/>
          <w:szCs w:val="20"/>
        </w:rPr>
        <w:t>Теплоснаб</w:t>
      </w:r>
      <w:proofErr w:type="spellEnd"/>
      <w:r>
        <w:rPr>
          <w:b/>
          <w:bCs/>
          <w:i/>
          <w:iCs/>
          <w:sz w:val="20"/>
          <w:szCs w:val="20"/>
        </w:rPr>
        <w:t>»</w:t>
      </w:r>
      <w:r>
        <w:rPr>
          <w:b/>
          <w:i/>
          <w:sz w:val="20"/>
          <w:szCs w:val="20"/>
        </w:rPr>
        <w:t xml:space="preserve"> </w:t>
      </w:r>
      <w:r>
        <w:rPr>
          <w:sz w:val="20"/>
          <w:szCs w:val="20"/>
        </w:rPr>
        <w:t>сокращенно</w:t>
      </w:r>
      <w:r>
        <w:rPr>
          <w:b/>
          <w:i/>
          <w:sz w:val="20"/>
          <w:szCs w:val="20"/>
        </w:rPr>
        <w:t xml:space="preserve"> – ООО «</w:t>
      </w:r>
      <w:proofErr w:type="spellStart"/>
      <w:r>
        <w:rPr>
          <w:b/>
          <w:i/>
          <w:sz w:val="20"/>
          <w:szCs w:val="20"/>
        </w:rPr>
        <w:t>Теплоснаб</w:t>
      </w:r>
      <w:proofErr w:type="spellEnd"/>
      <w:r>
        <w:rPr>
          <w:b/>
          <w:i/>
          <w:sz w:val="20"/>
          <w:szCs w:val="20"/>
        </w:rPr>
        <w:t>»</w:t>
      </w:r>
      <w:proofErr w:type="gramStart"/>
      <w:r>
        <w:rPr>
          <w:sz w:val="20"/>
          <w:szCs w:val="20"/>
        </w:rPr>
        <w:t xml:space="preserve"> </w:t>
      </w:r>
      <w:r>
        <w:rPr>
          <w:b/>
          <w:i/>
          <w:sz w:val="20"/>
          <w:szCs w:val="20"/>
        </w:rPr>
        <w:t>,</w:t>
      </w:r>
      <w:proofErr w:type="gramEnd"/>
      <w:r>
        <w:rPr>
          <w:sz w:val="20"/>
          <w:szCs w:val="20"/>
        </w:rPr>
        <w:t xml:space="preserve"> именуемое в дальнейшем</w:t>
      </w:r>
      <w:r>
        <w:rPr>
          <w:b/>
          <w:i/>
          <w:sz w:val="20"/>
          <w:szCs w:val="20"/>
        </w:rPr>
        <w:t xml:space="preserve"> «Абонент» </w:t>
      </w:r>
      <w:r>
        <w:rPr>
          <w:sz w:val="20"/>
          <w:szCs w:val="20"/>
        </w:rPr>
        <w:t>в лице директора Цыганковой Ольги Владимировны,</w:t>
      </w:r>
      <w:r>
        <w:rPr>
          <w:b/>
          <w:i/>
        </w:rPr>
        <w:t xml:space="preserve"> </w:t>
      </w:r>
      <w:r>
        <w:rPr>
          <w:sz w:val="20"/>
          <w:szCs w:val="20"/>
        </w:rPr>
        <w:t xml:space="preserve">действующей, на основании  устава </w:t>
      </w:r>
      <w:r>
        <w:t xml:space="preserve">, </w:t>
      </w:r>
      <w:r>
        <w:rPr>
          <w:sz w:val="20"/>
          <w:szCs w:val="20"/>
        </w:rPr>
        <w:t>с</w:t>
      </w:r>
      <w:r>
        <w:t xml:space="preserve"> </w:t>
      </w:r>
      <w:r>
        <w:rPr>
          <w:sz w:val="20"/>
          <w:szCs w:val="20"/>
        </w:rPr>
        <w:t>другой стороны</w:t>
      </w:r>
      <w:r>
        <w:t xml:space="preserve">,  </w:t>
      </w:r>
      <w:r>
        <w:rPr>
          <w:sz w:val="20"/>
          <w:szCs w:val="20"/>
        </w:rPr>
        <w:t xml:space="preserve"> именуемые в </w:t>
      </w:r>
      <w:proofErr w:type="gramStart"/>
      <w:r>
        <w:rPr>
          <w:sz w:val="20"/>
          <w:szCs w:val="20"/>
        </w:rPr>
        <w:t>дальнейшем</w:t>
      </w:r>
      <w:proofErr w:type="gramEnd"/>
      <w:r>
        <w:rPr>
          <w:sz w:val="20"/>
          <w:szCs w:val="20"/>
        </w:rPr>
        <w:t xml:space="preserve"> «Стороны»,  заключили настоящий договор о нижеследующем:    </w:t>
      </w:r>
    </w:p>
    <w:p w:rsidR="00D3428F" w:rsidRDefault="00D3428F" w:rsidP="00D3428F">
      <w:pPr>
        <w:pStyle w:val="a5"/>
        <w:spacing w:before="0" w:beforeAutospacing="0" w:after="0" w:afterAutospacing="0"/>
        <w:jc w:val="center"/>
        <w:outlineLvl w:val="3"/>
        <w:rPr>
          <w:sz w:val="20"/>
          <w:szCs w:val="20"/>
        </w:rPr>
      </w:pPr>
      <w:r>
        <w:rPr>
          <w:b/>
          <w:sz w:val="20"/>
          <w:szCs w:val="20"/>
        </w:rPr>
        <w:t>1. Предмет договора</w:t>
      </w:r>
    </w:p>
    <w:p w:rsidR="00D3428F" w:rsidRDefault="00D3428F" w:rsidP="00D3428F">
      <w:pPr>
        <w:ind w:right="-2"/>
        <w:jc w:val="both"/>
        <w:rPr>
          <w:sz w:val="20"/>
          <w:szCs w:val="20"/>
        </w:rPr>
      </w:pPr>
      <w:r>
        <w:rPr>
          <w:sz w:val="20"/>
          <w:szCs w:val="20"/>
        </w:rPr>
        <w:lastRenderedPageBreak/>
        <w:t xml:space="preserve">1.1. </w:t>
      </w:r>
      <w:proofErr w:type="gramStart"/>
      <w:r>
        <w:rPr>
          <w:sz w:val="20"/>
          <w:szCs w:val="20"/>
        </w:rPr>
        <w:t>По настоящему договору</w:t>
      </w:r>
      <w:r>
        <w:rPr>
          <w:b/>
          <w:i/>
          <w:sz w:val="20"/>
          <w:szCs w:val="20"/>
        </w:rPr>
        <w:t xml:space="preserve"> ВСО</w:t>
      </w:r>
      <w:r>
        <w:rPr>
          <w:sz w:val="20"/>
          <w:szCs w:val="20"/>
        </w:rPr>
        <w:t xml:space="preserve">, в соответствии со ст. 426, 539-548 Гражданского Кодекса  РФ и другими нормативными документами, обязуется подавать </w:t>
      </w:r>
      <w:r>
        <w:rPr>
          <w:b/>
          <w:i/>
          <w:sz w:val="20"/>
          <w:szCs w:val="20"/>
        </w:rPr>
        <w:t>Абоненту</w:t>
      </w:r>
      <w:r>
        <w:rPr>
          <w:sz w:val="20"/>
          <w:szCs w:val="20"/>
        </w:rPr>
        <w:t xml:space="preserve">, через присоединенную водопроводную сеть, холодную техническую воду (далее – холодная вода),  в объёме определенном настоящим договором, а </w:t>
      </w:r>
      <w:r>
        <w:rPr>
          <w:b/>
          <w:i/>
          <w:sz w:val="20"/>
          <w:szCs w:val="20"/>
        </w:rPr>
        <w:t>Абонент</w:t>
      </w:r>
      <w:r>
        <w:rPr>
          <w:sz w:val="20"/>
          <w:szCs w:val="20"/>
        </w:rPr>
        <w:t xml:space="preserve"> обязуется оплачивать принятую холодную воду и соблюдать предусмотренный настоящим Договором режим её потребления, обеспечивать безопасность эксплуатации находящихся в его ведении водопроводных сетей и</w:t>
      </w:r>
      <w:proofErr w:type="gramEnd"/>
      <w:r>
        <w:rPr>
          <w:sz w:val="20"/>
          <w:szCs w:val="20"/>
        </w:rPr>
        <w:t xml:space="preserve"> исправность используемых им приборов учета.</w:t>
      </w:r>
    </w:p>
    <w:p w:rsidR="00D3428F" w:rsidRDefault="00D3428F" w:rsidP="00D3428F">
      <w:pPr>
        <w:ind w:right="-2"/>
        <w:jc w:val="both"/>
        <w:rPr>
          <w:sz w:val="20"/>
          <w:szCs w:val="20"/>
        </w:rPr>
      </w:pPr>
      <w:r>
        <w:rPr>
          <w:sz w:val="20"/>
          <w:szCs w:val="20"/>
        </w:rPr>
        <w:t>1.2. Отмена действия указанных в Договоре нормативных актов влечет применение к отношениям сторон действующего законодательства.</w:t>
      </w:r>
    </w:p>
    <w:p w:rsidR="00D3428F" w:rsidRDefault="00D3428F" w:rsidP="00D3428F">
      <w:pPr>
        <w:pStyle w:val="a5"/>
        <w:spacing w:before="0" w:beforeAutospacing="0" w:after="0" w:afterAutospacing="0"/>
        <w:jc w:val="both"/>
        <w:outlineLvl w:val="3"/>
        <w:rPr>
          <w:bCs/>
          <w:kern w:val="36"/>
          <w:sz w:val="20"/>
          <w:szCs w:val="20"/>
        </w:rPr>
      </w:pPr>
      <w:r>
        <w:rPr>
          <w:rStyle w:val="headeraa"/>
          <w:bCs/>
          <w:kern w:val="36"/>
          <w:sz w:val="20"/>
          <w:szCs w:val="20"/>
        </w:rPr>
        <w:t xml:space="preserve">1.3. Граница раздела эксплуатационной ответственности по водопроводным сетям </w:t>
      </w:r>
      <w:r>
        <w:rPr>
          <w:rStyle w:val="headeraa"/>
          <w:b/>
          <w:bCs/>
          <w:i/>
          <w:kern w:val="36"/>
          <w:sz w:val="20"/>
          <w:szCs w:val="20"/>
        </w:rPr>
        <w:t>Абонента</w:t>
      </w:r>
      <w:r>
        <w:rPr>
          <w:rStyle w:val="headeraa"/>
          <w:bCs/>
          <w:kern w:val="36"/>
          <w:sz w:val="20"/>
          <w:szCs w:val="20"/>
        </w:rPr>
        <w:t xml:space="preserve"> и </w:t>
      </w:r>
      <w:r>
        <w:rPr>
          <w:rStyle w:val="headeraa"/>
          <w:b/>
          <w:bCs/>
          <w:i/>
          <w:kern w:val="36"/>
          <w:sz w:val="20"/>
          <w:szCs w:val="20"/>
        </w:rPr>
        <w:t>ВСО</w:t>
      </w:r>
      <w:r>
        <w:rPr>
          <w:rStyle w:val="headeraa"/>
          <w:bCs/>
          <w:kern w:val="36"/>
          <w:sz w:val="20"/>
          <w:szCs w:val="20"/>
        </w:rPr>
        <w:t>, определяется в соответствии с Актом разграничения эксплуатационной ответственности. (Приложение № 2 к настоящему Договору).</w:t>
      </w:r>
    </w:p>
    <w:p w:rsidR="00D3428F" w:rsidRDefault="00D3428F" w:rsidP="00D3428F">
      <w:pPr>
        <w:pStyle w:val="a5"/>
        <w:spacing w:before="0" w:beforeAutospacing="0" w:after="0" w:afterAutospacing="0"/>
        <w:jc w:val="both"/>
        <w:outlineLvl w:val="3"/>
        <w:rPr>
          <w:bCs/>
          <w:kern w:val="36"/>
          <w:sz w:val="20"/>
          <w:szCs w:val="20"/>
        </w:rPr>
      </w:pPr>
      <w:r>
        <w:rPr>
          <w:rStyle w:val="headeraa"/>
          <w:bCs/>
          <w:kern w:val="36"/>
          <w:sz w:val="20"/>
          <w:szCs w:val="20"/>
        </w:rPr>
        <w:t>1.4. Сведения о приборах учета холодной воды отражены  в Приложении № 3 к настоящему Договору.</w:t>
      </w:r>
    </w:p>
    <w:p w:rsidR="00D3428F" w:rsidRDefault="00D3428F" w:rsidP="00D3428F">
      <w:pPr>
        <w:pStyle w:val="3"/>
        <w:spacing w:before="0" w:beforeAutospacing="0" w:after="0" w:afterAutospacing="0"/>
        <w:jc w:val="center"/>
        <w:rPr>
          <w:kern w:val="36"/>
          <w:sz w:val="20"/>
          <w:szCs w:val="20"/>
        </w:rPr>
      </w:pPr>
      <w:r>
        <w:rPr>
          <w:kern w:val="36"/>
          <w:sz w:val="20"/>
          <w:szCs w:val="20"/>
        </w:rPr>
        <w:t>2. Права и обязанности Сторон</w:t>
      </w:r>
    </w:p>
    <w:p w:rsidR="00D3428F" w:rsidRDefault="00D3428F" w:rsidP="00D3428F">
      <w:pPr>
        <w:pStyle w:val="a6"/>
        <w:rPr>
          <w:sz w:val="20"/>
        </w:rPr>
      </w:pPr>
      <w:r>
        <w:rPr>
          <w:sz w:val="20"/>
          <w:u w:val="single"/>
        </w:rPr>
        <w:t>2.1.  ВСО обязуется</w:t>
      </w:r>
      <w:r>
        <w:rPr>
          <w:sz w:val="20"/>
        </w:rPr>
        <w:t>:</w:t>
      </w:r>
    </w:p>
    <w:p w:rsidR="00D3428F" w:rsidRDefault="00D3428F" w:rsidP="00D3428F">
      <w:pPr>
        <w:pStyle w:val="a5"/>
        <w:spacing w:before="0" w:beforeAutospacing="0" w:after="0" w:afterAutospacing="0"/>
        <w:outlineLvl w:val="3"/>
        <w:rPr>
          <w:sz w:val="20"/>
          <w:szCs w:val="20"/>
        </w:rPr>
      </w:pPr>
      <w:r>
        <w:rPr>
          <w:sz w:val="20"/>
          <w:szCs w:val="20"/>
        </w:rPr>
        <w:t xml:space="preserve">2.1.1.  Обеспечить подачу холодной  технической  воды  </w:t>
      </w:r>
      <w:r>
        <w:rPr>
          <w:b/>
          <w:i/>
          <w:sz w:val="20"/>
          <w:szCs w:val="20"/>
        </w:rPr>
        <w:t>Абоненту</w:t>
      </w:r>
      <w:r>
        <w:rPr>
          <w:sz w:val="20"/>
          <w:szCs w:val="20"/>
        </w:rPr>
        <w:t xml:space="preserve">, лицензия серия </w:t>
      </w:r>
      <w:r>
        <w:rPr>
          <w:color w:val="FF0000"/>
          <w:sz w:val="20"/>
          <w:szCs w:val="20"/>
        </w:rPr>
        <w:t>СВЕ 01937 от 18.02.2005 года реестр за №1937</w:t>
      </w:r>
      <w:r>
        <w:rPr>
          <w:sz w:val="20"/>
          <w:szCs w:val="20"/>
        </w:rPr>
        <w:t xml:space="preserve">, в объеме 1018,6 </w:t>
      </w:r>
      <w:r>
        <w:rPr>
          <w:b/>
          <w:i/>
          <w:sz w:val="20"/>
          <w:szCs w:val="20"/>
        </w:rPr>
        <w:t>куб.</w:t>
      </w:r>
      <w:r w:rsidR="00A10AFF">
        <w:rPr>
          <w:b/>
          <w:i/>
          <w:sz w:val="20"/>
          <w:szCs w:val="20"/>
        </w:rPr>
        <w:t xml:space="preserve"> </w:t>
      </w:r>
      <w:r>
        <w:rPr>
          <w:b/>
          <w:i/>
          <w:sz w:val="20"/>
          <w:szCs w:val="20"/>
        </w:rPr>
        <w:t>м.</w:t>
      </w:r>
      <w:r w:rsidR="00A10AFF">
        <w:rPr>
          <w:b/>
          <w:i/>
          <w:sz w:val="20"/>
          <w:szCs w:val="20"/>
        </w:rPr>
        <w:t xml:space="preserve"> </w:t>
      </w:r>
      <w:r>
        <w:rPr>
          <w:b/>
          <w:i/>
          <w:sz w:val="20"/>
          <w:szCs w:val="20"/>
        </w:rPr>
        <w:t>год.</w:t>
      </w:r>
    </w:p>
    <w:p w:rsidR="00D3428F" w:rsidRDefault="00D3428F" w:rsidP="00D3428F">
      <w:pPr>
        <w:jc w:val="both"/>
        <w:rPr>
          <w:sz w:val="20"/>
          <w:szCs w:val="20"/>
        </w:rPr>
      </w:pPr>
      <w:r>
        <w:rPr>
          <w:sz w:val="20"/>
          <w:szCs w:val="20"/>
        </w:rPr>
        <w:t xml:space="preserve"> Лимит потребления  холодной воды,  принимается равно  объему,  указанному в Приложении № 1 к настоящему Договору.</w:t>
      </w:r>
    </w:p>
    <w:p w:rsidR="00D3428F" w:rsidRDefault="00D3428F" w:rsidP="00D3428F">
      <w:pPr>
        <w:pStyle w:val="a5"/>
        <w:spacing w:before="0" w:beforeAutospacing="0" w:after="0" w:afterAutospacing="0"/>
        <w:jc w:val="both"/>
        <w:outlineLvl w:val="3"/>
        <w:rPr>
          <w:bCs/>
          <w:kern w:val="36"/>
          <w:sz w:val="20"/>
          <w:szCs w:val="20"/>
        </w:rPr>
      </w:pPr>
      <w:r>
        <w:rPr>
          <w:rStyle w:val="headeraa"/>
          <w:bCs/>
          <w:kern w:val="36"/>
          <w:sz w:val="20"/>
          <w:szCs w:val="20"/>
        </w:rPr>
        <w:t xml:space="preserve">2.1.2.  Обеспечивать эксплуатацию водопроводных сетей, принадлежащих </w:t>
      </w:r>
      <w:r>
        <w:rPr>
          <w:rStyle w:val="headeraa"/>
          <w:b/>
          <w:bCs/>
          <w:i/>
          <w:kern w:val="36"/>
          <w:sz w:val="20"/>
          <w:szCs w:val="20"/>
        </w:rPr>
        <w:t>ВСО</w:t>
      </w:r>
      <w:r>
        <w:rPr>
          <w:rStyle w:val="headeraa"/>
          <w:bCs/>
          <w:kern w:val="36"/>
          <w:sz w:val="20"/>
          <w:szCs w:val="20"/>
        </w:rPr>
        <w:t xml:space="preserve"> на праве хозяйственного ведения в соответствии с требованиями нормативно-технических документов.</w:t>
      </w:r>
    </w:p>
    <w:p w:rsidR="00D3428F" w:rsidRDefault="00D3428F" w:rsidP="00D3428F">
      <w:pPr>
        <w:pStyle w:val="a5"/>
        <w:spacing w:before="0" w:beforeAutospacing="0" w:after="0" w:afterAutospacing="0"/>
        <w:jc w:val="both"/>
        <w:outlineLvl w:val="3"/>
        <w:rPr>
          <w:bCs/>
          <w:kern w:val="36"/>
          <w:sz w:val="20"/>
          <w:szCs w:val="20"/>
        </w:rPr>
      </w:pPr>
      <w:r>
        <w:rPr>
          <w:rStyle w:val="headeraa"/>
          <w:bCs/>
          <w:kern w:val="36"/>
          <w:sz w:val="20"/>
          <w:szCs w:val="20"/>
        </w:rPr>
        <w:t>2.1.3. Участвовать в приемке в эксплуатацию узлов учета, устройств и сооружений, предназначенных для подключения к централизованным системам холодного водоснабжения.</w:t>
      </w:r>
    </w:p>
    <w:p w:rsidR="00D3428F" w:rsidRDefault="00D3428F" w:rsidP="00D3428F">
      <w:pPr>
        <w:pStyle w:val="a5"/>
        <w:spacing w:before="0" w:beforeAutospacing="0" w:after="0" w:afterAutospacing="0"/>
        <w:jc w:val="both"/>
        <w:outlineLvl w:val="3"/>
        <w:rPr>
          <w:bCs/>
          <w:kern w:val="36"/>
          <w:sz w:val="20"/>
          <w:szCs w:val="20"/>
        </w:rPr>
      </w:pPr>
      <w:r>
        <w:rPr>
          <w:rStyle w:val="headeraa"/>
          <w:bCs/>
          <w:kern w:val="36"/>
          <w:sz w:val="20"/>
          <w:szCs w:val="20"/>
        </w:rPr>
        <w:t xml:space="preserve">2.1.4. Опломбировать </w:t>
      </w:r>
      <w:r>
        <w:rPr>
          <w:rStyle w:val="headeraa"/>
          <w:b/>
          <w:bCs/>
          <w:i/>
          <w:kern w:val="36"/>
          <w:sz w:val="20"/>
          <w:szCs w:val="20"/>
        </w:rPr>
        <w:t>Абоненту</w:t>
      </w:r>
      <w:r>
        <w:rPr>
          <w:rStyle w:val="headeraa"/>
          <w:bCs/>
          <w:kern w:val="36"/>
          <w:sz w:val="20"/>
          <w:szCs w:val="20"/>
        </w:rPr>
        <w:t xml:space="preserve"> приборы учета холодной воды без взимания платы, за исключением случаев, предусмотренных законодательством Российской Федерации.</w:t>
      </w:r>
    </w:p>
    <w:p w:rsidR="00D3428F" w:rsidRDefault="00D3428F" w:rsidP="00D3428F">
      <w:pPr>
        <w:pStyle w:val="a5"/>
        <w:spacing w:before="0" w:beforeAutospacing="0" w:after="0" w:afterAutospacing="0"/>
        <w:jc w:val="both"/>
        <w:outlineLvl w:val="3"/>
        <w:rPr>
          <w:bCs/>
          <w:kern w:val="36"/>
          <w:sz w:val="20"/>
          <w:szCs w:val="20"/>
        </w:rPr>
      </w:pPr>
      <w:r>
        <w:rPr>
          <w:rStyle w:val="headeraa"/>
          <w:bCs/>
          <w:kern w:val="36"/>
          <w:sz w:val="20"/>
          <w:szCs w:val="20"/>
        </w:rPr>
        <w:t xml:space="preserve">2.1.5. Принимать меры по предотвращению самовольного подключения </w:t>
      </w:r>
      <w:r>
        <w:rPr>
          <w:rStyle w:val="headeraa"/>
          <w:b/>
          <w:bCs/>
          <w:i/>
          <w:kern w:val="36"/>
          <w:sz w:val="20"/>
          <w:szCs w:val="20"/>
        </w:rPr>
        <w:t>Абонента</w:t>
      </w:r>
      <w:r>
        <w:rPr>
          <w:rStyle w:val="headeraa"/>
          <w:bCs/>
          <w:kern w:val="36"/>
          <w:sz w:val="20"/>
          <w:szCs w:val="20"/>
        </w:rPr>
        <w:t xml:space="preserve"> к централизованным системам холодного водоснабжения.</w:t>
      </w:r>
    </w:p>
    <w:p w:rsidR="00D3428F" w:rsidRDefault="00D3428F" w:rsidP="00D3428F">
      <w:pPr>
        <w:pStyle w:val="a5"/>
        <w:spacing w:before="0" w:beforeAutospacing="0" w:after="0" w:afterAutospacing="0"/>
        <w:jc w:val="both"/>
        <w:outlineLvl w:val="3"/>
        <w:rPr>
          <w:sz w:val="20"/>
          <w:szCs w:val="20"/>
        </w:rPr>
      </w:pPr>
      <w:r>
        <w:rPr>
          <w:rStyle w:val="headeraa"/>
          <w:bCs/>
          <w:kern w:val="36"/>
          <w:sz w:val="20"/>
          <w:szCs w:val="20"/>
        </w:rPr>
        <w:t xml:space="preserve">2.1.6. </w:t>
      </w:r>
      <w:r>
        <w:rPr>
          <w:sz w:val="20"/>
          <w:szCs w:val="20"/>
        </w:rPr>
        <w:t xml:space="preserve">Принимать необходимые меры по своевременной ликвидации аварий и повреждений на централизованных системах водоснабжения, принадлежащих </w:t>
      </w:r>
      <w:r>
        <w:rPr>
          <w:b/>
          <w:i/>
          <w:sz w:val="20"/>
          <w:szCs w:val="20"/>
        </w:rPr>
        <w:t>ВСО</w:t>
      </w:r>
      <w:r>
        <w:rPr>
          <w:sz w:val="20"/>
          <w:szCs w:val="20"/>
        </w:rPr>
        <w:t xml:space="preserve"> на праве хозяйственного ведения.</w:t>
      </w:r>
    </w:p>
    <w:p w:rsidR="00D3428F" w:rsidRDefault="00D3428F" w:rsidP="00D3428F">
      <w:pPr>
        <w:pStyle w:val="a5"/>
        <w:spacing w:before="0" w:beforeAutospacing="0" w:after="0" w:afterAutospacing="0"/>
        <w:outlineLvl w:val="3"/>
        <w:rPr>
          <w:bCs/>
          <w:kern w:val="36"/>
          <w:sz w:val="20"/>
          <w:szCs w:val="20"/>
          <w:u w:val="single"/>
        </w:rPr>
      </w:pPr>
      <w:r>
        <w:rPr>
          <w:rStyle w:val="headeraa"/>
          <w:bCs/>
          <w:kern w:val="36"/>
          <w:sz w:val="20"/>
          <w:szCs w:val="20"/>
          <w:u w:val="single"/>
        </w:rPr>
        <w:t>2.2.  ВСО  имеет право:</w:t>
      </w:r>
    </w:p>
    <w:p w:rsidR="00D3428F" w:rsidRDefault="00D3428F" w:rsidP="00D3428F">
      <w:pPr>
        <w:ind w:right="-2"/>
        <w:jc w:val="both"/>
        <w:rPr>
          <w:sz w:val="20"/>
          <w:szCs w:val="20"/>
        </w:rPr>
      </w:pPr>
      <w:r>
        <w:rPr>
          <w:sz w:val="20"/>
          <w:szCs w:val="20"/>
        </w:rPr>
        <w:t xml:space="preserve">2.2.1. Временно прекратить или ограничить подачу холодной воды без предварительного уведомления </w:t>
      </w:r>
      <w:r>
        <w:rPr>
          <w:b/>
          <w:i/>
          <w:sz w:val="20"/>
          <w:szCs w:val="20"/>
        </w:rPr>
        <w:t xml:space="preserve">Абонента </w:t>
      </w:r>
      <w:r>
        <w:rPr>
          <w:sz w:val="20"/>
          <w:szCs w:val="20"/>
        </w:rPr>
        <w:t>в следующих случаях:</w:t>
      </w:r>
    </w:p>
    <w:p w:rsidR="00D3428F" w:rsidRDefault="00D3428F" w:rsidP="00D3428F">
      <w:pPr>
        <w:ind w:right="-760"/>
        <w:jc w:val="both"/>
        <w:rPr>
          <w:sz w:val="20"/>
          <w:szCs w:val="20"/>
        </w:rPr>
      </w:pPr>
      <w:r>
        <w:rPr>
          <w:sz w:val="20"/>
          <w:szCs w:val="20"/>
        </w:rPr>
        <w:t>- прекращение энергоснабжения объектов</w:t>
      </w:r>
      <w:r>
        <w:rPr>
          <w:b/>
          <w:i/>
          <w:sz w:val="20"/>
          <w:szCs w:val="20"/>
        </w:rPr>
        <w:t xml:space="preserve"> ВСО</w:t>
      </w:r>
      <w:r>
        <w:rPr>
          <w:sz w:val="20"/>
          <w:szCs w:val="20"/>
        </w:rPr>
        <w:t xml:space="preserve">; </w:t>
      </w:r>
    </w:p>
    <w:p w:rsidR="00D3428F" w:rsidRDefault="00D3428F" w:rsidP="00D3428F">
      <w:pPr>
        <w:ind w:right="-2"/>
        <w:jc w:val="both"/>
        <w:rPr>
          <w:sz w:val="20"/>
          <w:szCs w:val="20"/>
        </w:rPr>
      </w:pPr>
      <w:r>
        <w:rPr>
          <w:sz w:val="20"/>
          <w:szCs w:val="20"/>
        </w:rPr>
        <w:t xml:space="preserve">- возникновение аварии, устранение последствий аварии на централизованных системах водоснабжения; </w:t>
      </w:r>
    </w:p>
    <w:p w:rsidR="00D3428F" w:rsidRDefault="00D3428F" w:rsidP="00D3428F">
      <w:pPr>
        <w:ind w:right="-760"/>
        <w:jc w:val="both"/>
        <w:rPr>
          <w:sz w:val="20"/>
          <w:szCs w:val="20"/>
        </w:rPr>
      </w:pPr>
      <w:r>
        <w:rPr>
          <w:sz w:val="20"/>
          <w:szCs w:val="20"/>
        </w:rPr>
        <w:t>- необходимость увеличения подачи холодной воды к местам возникновения пожаров;</w:t>
      </w:r>
    </w:p>
    <w:p w:rsidR="00D3428F" w:rsidRDefault="00D3428F" w:rsidP="00D3428F">
      <w:pPr>
        <w:pStyle w:val="a5"/>
        <w:spacing w:before="0" w:beforeAutospacing="0" w:after="0" w:afterAutospacing="0"/>
        <w:jc w:val="both"/>
        <w:outlineLvl w:val="3"/>
        <w:rPr>
          <w:sz w:val="20"/>
          <w:szCs w:val="20"/>
        </w:rPr>
      </w:pPr>
      <w:r>
        <w:rPr>
          <w:sz w:val="20"/>
          <w:szCs w:val="20"/>
        </w:rPr>
        <w:t xml:space="preserve">- аварийное или неудовлетворительное состояние водопроводных сетей </w:t>
      </w:r>
      <w:r>
        <w:rPr>
          <w:b/>
          <w:i/>
          <w:sz w:val="20"/>
          <w:szCs w:val="20"/>
        </w:rPr>
        <w:t>Абонента;</w:t>
      </w:r>
    </w:p>
    <w:p w:rsidR="00D3428F" w:rsidRDefault="00D3428F" w:rsidP="00D3428F">
      <w:pPr>
        <w:pStyle w:val="a5"/>
        <w:spacing w:before="0" w:beforeAutospacing="0" w:after="0" w:afterAutospacing="0"/>
        <w:jc w:val="both"/>
        <w:outlineLvl w:val="3"/>
        <w:rPr>
          <w:sz w:val="20"/>
          <w:szCs w:val="20"/>
        </w:rPr>
      </w:pPr>
      <w:r>
        <w:rPr>
          <w:sz w:val="20"/>
          <w:szCs w:val="20"/>
        </w:rPr>
        <w:t xml:space="preserve">- при </w:t>
      </w:r>
      <w:r>
        <w:rPr>
          <w:rStyle w:val="headeraa"/>
          <w:bCs/>
          <w:kern w:val="36"/>
          <w:sz w:val="20"/>
          <w:szCs w:val="20"/>
        </w:rPr>
        <w:t>получении предписания или соответствующего решения федерального органа исполнительной власти, осуществляющего федеральный государственный санитарно-эпидемиологический надзор</w:t>
      </w:r>
    </w:p>
    <w:p w:rsidR="00D3428F" w:rsidRDefault="00D3428F" w:rsidP="00D3428F">
      <w:pPr>
        <w:ind w:right="-2"/>
        <w:jc w:val="both"/>
        <w:rPr>
          <w:sz w:val="20"/>
          <w:szCs w:val="20"/>
        </w:rPr>
      </w:pPr>
      <w:r>
        <w:rPr>
          <w:sz w:val="20"/>
          <w:szCs w:val="20"/>
        </w:rPr>
        <w:t xml:space="preserve">2.2.2. При неуплате </w:t>
      </w:r>
      <w:r>
        <w:rPr>
          <w:b/>
          <w:i/>
          <w:sz w:val="20"/>
          <w:szCs w:val="20"/>
        </w:rPr>
        <w:t>Абонентом</w:t>
      </w:r>
      <w:r>
        <w:rPr>
          <w:sz w:val="20"/>
          <w:szCs w:val="20"/>
        </w:rPr>
        <w:t xml:space="preserve">  поданной ему холодной воды за два расчетных периода, установленных договором:</w:t>
      </w:r>
    </w:p>
    <w:p w:rsidR="00D3428F" w:rsidRDefault="00D3428F" w:rsidP="00D3428F">
      <w:pPr>
        <w:ind w:right="-2"/>
        <w:jc w:val="both"/>
        <w:rPr>
          <w:sz w:val="20"/>
          <w:szCs w:val="20"/>
        </w:rPr>
      </w:pPr>
      <w:r>
        <w:rPr>
          <w:sz w:val="20"/>
          <w:szCs w:val="20"/>
        </w:rPr>
        <w:t xml:space="preserve">- </w:t>
      </w:r>
      <w:r>
        <w:rPr>
          <w:b/>
          <w:i/>
          <w:sz w:val="20"/>
          <w:szCs w:val="20"/>
        </w:rPr>
        <w:t>ВСО</w:t>
      </w:r>
      <w:r>
        <w:rPr>
          <w:b/>
          <w:sz w:val="20"/>
          <w:szCs w:val="20"/>
        </w:rPr>
        <w:t xml:space="preserve"> </w:t>
      </w:r>
      <w:r>
        <w:rPr>
          <w:sz w:val="20"/>
          <w:szCs w:val="20"/>
        </w:rPr>
        <w:t>руководствуется п. 5 ст. 486 ГК РФ, письменно предупреждает, что в случае неуплаты задолженности в последующие 7 дней будет производиться ограничение подачи холодной воды,</w:t>
      </w:r>
    </w:p>
    <w:p w:rsidR="00D3428F" w:rsidRDefault="00D3428F" w:rsidP="00D3428F">
      <w:pPr>
        <w:pStyle w:val="a6"/>
        <w:ind w:right="-2"/>
        <w:rPr>
          <w:sz w:val="20"/>
        </w:rPr>
      </w:pPr>
      <w:r>
        <w:rPr>
          <w:sz w:val="20"/>
        </w:rPr>
        <w:t xml:space="preserve">- подача холодной  воды восстанавливается по соглашению сторон после погашения </w:t>
      </w:r>
      <w:r>
        <w:rPr>
          <w:b/>
          <w:i/>
          <w:sz w:val="20"/>
        </w:rPr>
        <w:t>Абонентом</w:t>
      </w:r>
      <w:r>
        <w:rPr>
          <w:sz w:val="20"/>
        </w:rPr>
        <w:t xml:space="preserve"> образовавшейся задолженности и оплаты дополнительного счета </w:t>
      </w:r>
      <w:r>
        <w:rPr>
          <w:b/>
          <w:i/>
          <w:sz w:val="20"/>
        </w:rPr>
        <w:t xml:space="preserve">ВСО </w:t>
      </w:r>
      <w:r>
        <w:rPr>
          <w:sz w:val="20"/>
        </w:rPr>
        <w:t xml:space="preserve">за работы по  включению абонентских устройств и сооружений по расценкам </w:t>
      </w:r>
      <w:r>
        <w:rPr>
          <w:b/>
          <w:i/>
          <w:sz w:val="20"/>
        </w:rPr>
        <w:t>ВСО</w:t>
      </w:r>
      <w:r>
        <w:rPr>
          <w:sz w:val="20"/>
        </w:rPr>
        <w:t xml:space="preserve">. </w:t>
      </w:r>
    </w:p>
    <w:p w:rsidR="00D3428F" w:rsidRDefault="00D3428F" w:rsidP="00D3428F">
      <w:pPr>
        <w:ind w:right="-2"/>
        <w:jc w:val="both"/>
        <w:rPr>
          <w:sz w:val="20"/>
          <w:szCs w:val="20"/>
        </w:rPr>
      </w:pPr>
      <w:r>
        <w:rPr>
          <w:sz w:val="20"/>
          <w:szCs w:val="20"/>
        </w:rPr>
        <w:t xml:space="preserve">2.2.3. Контролировать с составлением акта проверки (не реже одного раза в квартал) правильность снятия </w:t>
      </w:r>
      <w:r>
        <w:rPr>
          <w:b/>
          <w:i/>
          <w:sz w:val="20"/>
          <w:szCs w:val="20"/>
        </w:rPr>
        <w:t xml:space="preserve">Абонентом </w:t>
      </w:r>
      <w:r>
        <w:rPr>
          <w:sz w:val="20"/>
          <w:szCs w:val="20"/>
        </w:rPr>
        <w:t>показаний средств измерений расхода холодной воды.</w:t>
      </w:r>
    </w:p>
    <w:p w:rsidR="00D3428F" w:rsidRDefault="00D3428F" w:rsidP="00D3428F">
      <w:pPr>
        <w:ind w:right="-2"/>
        <w:jc w:val="both"/>
        <w:rPr>
          <w:sz w:val="20"/>
          <w:szCs w:val="20"/>
        </w:rPr>
      </w:pPr>
      <w:r>
        <w:rPr>
          <w:sz w:val="20"/>
          <w:szCs w:val="20"/>
        </w:rPr>
        <w:t xml:space="preserve">2.2.4. Беспрепятственный доступ к водопроводным сетям, местам отбора проб воды и приборам учета холодной воды. В случае отказа в доступе </w:t>
      </w:r>
      <w:r>
        <w:rPr>
          <w:b/>
          <w:i/>
          <w:sz w:val="20"/>
          <w:szCs w:val="20"/>
        </w:rPr>
        <w:t>ВСО</w:t>
      </w:r>
      <w:r>
        <w:rPr>
          <w:sz w:val="20"/>
          <w:szCs w:val="20"/>
        </w:rPr>
        <w:t xml:space="preserve"> вправе применить к </w:t>
      </w:r>
      <w:r>
        <w:rPr>
          <w:b/>
          <w:i/>
          <w:sz w:val="20"/>
          <w:szCs w:val="20"/>
        </w:rPr>
        <w:t>Абоненту</w:t>
      </w:r>
      <w:r>
        <w:rPr>
          <w:sz w:val="20"/>
          <w:szCs w:val="20"/>
        </w:rPr>
        <w:t xml:space="preserve"> меры, предусмотренные настоящим договором и законодательством РФ. </w:t>
      </w:r>
    </w:p>
    <w:p w:rsidR="00D3428F" w:rsidRDefault="00D3428F" w:rsidP="00D3428F">
      <w:pPr>
        <w:pStyle w:val="a5"/>
        <w:spacing w:before="0" w:beforeAutospacing="0" w:after="0" w:afterAutospacing="0"/>
        <w:jc w:val="both"/>
        <w:outlineLvl w:val="3"/>
        <w:rPr>
          <w:rStyle w:val="headeraa"/>
          <w:bCs/>
          <w:kern w:val="36"/>
          <w:u w:val="single"/>
        </w:rPr>
      </w:pPr>
      <w:r>
        <w:rPr>
          <w:sz w:val="20"/>
          <w:szCs w:val="20"/>
        </w:rPr>
        <w:lastRenderedPageBreak/>
        <w:t xml:space="preserve">2.2.5. Осуществлять иные права, предоставленные </w:t>
      </w:r>
      <w:r>
        <w:rPr>
          <w:b/>
          <w:i/>
          <w:sz w:val="20"/>
          <w:szCs w:val="20"/>
        </w:rPr>
        <w:t>ВСО</w:t>
      </w:r>
      <w:r>
        <w:rPr>
          <w:sz w:val="20"/>
          <w:szCs w:val="20"/>
        </w:rPr>
        <w:t xml:space="preserve">  по настоящему договору и в соответствии с законодательством РФ.</w:t>
      </w:r>
    </w:p>
    <w:p w:rsidR="00D3428F" w:rsidRDefault="00D3428F" w:rsidP="00D3428F">
      <w:pPr>
        <w:pStyle w:val="a5"/>
        <w:spacing w:before="0" w:beforeAutospacing="0" w:after="0" w:afterAutospacing="0"/>
        <w:outlineLvl w:val="3"/>
        <w:rPr>
          <w:rStyle w:val="headeraa"/>
          <w:b/>
          <w:bCs/>
          <w:kern w:val="36"/>
          <w:sz w:val="20"/>
          <w:szCs w:val="20"/>
          <w:u w:val="single"/>
        </w:rPr>
      </w:pPr>
      <w:r>
        <w:rPr>
          <w:rStyle w:val="headeraa"/>
          <w:bCs/>
          <w:kern w:val="36"/>
          <w:sz w:val="20"/>
          <w:szCs w:val="20"/>
          <w:u w:val="single"/>
        </w:rPr>
        <w:t>2.3.</w:t>
      </w:r>
      <w:r>
        <w:rPr>
          <w:rStyle w:val="headeraa"/>
          <w:b/>
          <w:bCs/>
          <w:kern w:val="36"/>
          <w:sz w:val="20"/>
          <w:szCs w:val="20"/>
          <w:u w:val="single"/>
        </w:rPr>
        <w:t xml:space="preserve">  </w:t>
      </w:r>
      <w:r>
        <w:rPr>
          <w:rStyle w:val="headeraa"/>
          <w:bCs/>
          <w:kern w:val="36"/>
          <w:sz w:val="20"/>
          <w:szCs w:val="20"/>
          <w:u w:val="single"/>
        </w:rPr>
        <w:t>Абонент обязан:</w:t>
      </w:r>
      <w:r>
        <w:rPr>
          <w:rStyle w:val="headeraa"/>
          <w:b/>
          <w:bCs/>
          <w:kern w:val="36"/>
          <w:sz w:val="20"/>
          <w:szCs w:val="20"/>
          <w:u w:val="single"/>
        </w:rPr>
        <w:t xml:space="preserve"> </w:t>
      </w:r>
    </w:p>
    <w:p w:rsidR="00D3428F" w:rsidRDefault="00D3428F" w:rsidP="00D3428F">
      <w:pPr>
        <w:pStyle w:val="a5"/>
        <w:spacing w:before="0" w:beforeAutospacing="0" w:after="0" w:afterAutospacing="0"/>
        <w:jc w:val="both"/>
        <w:outlineLvl w:val="3"/>
      </w:pPr>
      <w:r>
        <w:rPr>
          <w:sz w:val="20"/>
          <w:szCs w:val="20"/>
        </w:rPr>
        <w:t>2.3.1. Обеспечить выполнение условий настоящего договора.</w:t>
      </w:r>
    </w:p>
    <w:p w:rsidR="00D3428F" w:rsidRDefault="00D3428F" w:rsidP="00D3428F">
      <w:pPr>
        <w:pStyle w:val="a5"/>
        <w:spacing w:before="0" w:beforeAutospacing="0" w:after="0" w:afterAutospacing="0"/>
        <w:jc w:val="both"/>
        <w:outlineLvl w:val="3"/>
        <w:rPr>
          <w:bCs/>
          <w:kern w:val="36"/>
          <w:sz w:val="20"/>
          <w:szCs w:val="20"/>
        </w:rPr>
      </w:pPr>
      <w:r>
        <w:rPr>
          <w:rStyle w:val="headeraa"/>
          <w:bCs/>
          <w:kern w:val="36"/>
          <w:sz w:val="20"/>
          <w:szCs w:val="20"/>
        </w:rPr>
        <w:t xml:space="preserve">2.3.2. </w:t>
      </w:r>
      <w:r>
        <w:rPr>
          <w:sz w:val="20"/>
          <w:szCs w:val="20"/>
        </w:rPr>
        <w:t xml:space="preserve">Обеспечить эксплуатацию водопроводных сетей, принадлежащих </w:t>
      </w:r>
      <w:r>
        <w:rPr>
          <w:b/>
          <w:i/>
          <w:sz w:val="20"/>
          <w:szCs w:val="20"/>
        </w:rPr>
        <w:t>Абоненту</w:t>
      </w:r>
      <w:r>
        <w:rPr>
          <w:sz w:val="20"/>
          <w:szCs w:val="20"/>
        </w:rPr>
        <w:t xml:space="preserve"> на праве собственности или ином законном основании и находящихся в границах его эксплуатационной ответственности, в соответствии с требованиями нормативно-технических документов.</w:t>
      </w:r>
    </w:p>
    <w:p w:rsidR="00D3428F" w:rsidRDefault="00D3428F" w:rsidP="00D3428F">
      <w:pPr>
        <w:pStyle w:val="a5"/>
        <w:spacing w:before="0" w:beforeAutospacing="0" w:after="0" w:afterAutospacing="0"/>
        <w:jc w:val="both"/>
        <w:outlineLvl w:val="3"/>
        <w:rPr>
          <w:bCs/>
          <w:kern w:val="36"/>
          <w:sz w:val="20"/>
          <w:szCs w:val="20"/>
        </w:rPr>
      </w:pPr>
      <w:r>
        <w:rPr>
          <w:sz w:val="20"/>
          <w:szCs w:val="20"/>
        </w:rPr>
        <w:t xml:space="preserve">2.3.3. Принимать меры по сокращению утечек, потерь и нерационального использования холодной воды, на сетях </w:t>
      </w:r>
      <w:r>
        <w:rPr>
          <w:b/>
          <w:i/>
          <w:sz w:val="20"/>
          <w:szCs w:val="20"/>
        </w:rPr>
        <w:t>Абонента</w:t>
      </w:r>
      <w:r>
        <w:rPr>
          <w:sz w:val="20"/>
          <w:szCs w:val="20"/>
        </w:rPr>
        <w:t>.</w:t>
      </w:r>
    </w:p>
    <w:p w:rsidR="00D3428F" w:rsidRDefault="00D3428F" w:rsidP="00D3428F">
      <w:pPr>
        <w:ind w:right="-2"/>
        <w:jc w:val="both"/>
        <w:rPr>
          <w:sz w:val="20"/>
          <w:szCs w:val="20"/>
        </w:rPr>
      </w:pPr>
      <w:r>
        <w:rPr>
          <w:sz w:val="20"/>
          <w:szCs w:val="20"/>
        </w:rPr>
        <w:t xml:space="preserve">2.3.4. Установить прибор  учета холодной воды на границе раздела эксплуатационной ответственности в сроки, установленные законодательством РФ об энергосбережении, устанавливать их под контролем  представителя </w:t>
      </w:r>
      <w:r>
        <w:rPr>
          <w:b/>
          <w:i/>
          <w:sz w:val="20"/>
          <w:szCs w:val="20"/>
        </w:rPr>
        <w:t>ВСО,</w:t>
      </w:r>
      <w:r>
        <w:rPr>
          <w:sz w:val="20"/>
          <w:szCs w:val="20"/>
        </w:rPr>
        <w:t xml:space="preserve"> а также содержать их. </w:t>
      </w:r>
    </w:p>
    <w:p w:rsidR="00D3428F" w:rsidRDefault="00D3428F" w:rsidP="00D3428F">
      <w:pPr>
        <w:ind w:right="-2"/>
        <w:jc w:val="both"/>
        <w:rPr>
          <w:sz w:val="20"/>
          <w:szCs w:val="20"/>
        </w:rPr>
      </w:pPr>
      <w:r>
        <w:rPr>
          <w:rStyle w:val="headeraa"/>
          <w:bCs/>
          <w:kern w:val="36"/>
          <w:sz w:val="20"/>
          <w:szCs w:val="20"/>
        </w:rPr>
        <w:t xml:space="preserve">2.3.5. </w:t>
      </w:r>
      <w:r>
        <w:rPr>
          <w:sz w:val="20"/>
          <w:szCs w:val="20"/>
        </w:rPr>
        <w:t xml:space="preserve">Нести ответственность за сохранность пломб знаков поверки на приборах учета, узлах учета, задвижках и других устройствах, находящихся в границах эксплуатационной ответственности </w:t>
      </w:r>
      <w:r>
        <w:rPr>
          <w:b/>
          <w:i/>
          <w:sz w:val="20"/>
          <w:szCs w:val="20"/>
        </w:rPr>
        <w:t>Абонента</w:t>
      </w:r>
      <w:r>
        <w:rPr>
          <w:sz w:val="20"/>
          <w:szCs w:val="20"/>
        </w:rPr>
        <w:t xml:space="preserve">, а также за своевременную поверку средств измерений.  В случае несвоевременной поверки  прибора учета холодной воды является неисправным. </w:t>
      </w:r>
    </w:p>
    <w:p w:rsidR="00D3428F" w:rsidRDefault="00D3428F" w:rsidP="00D3428F">
      <w:pPr>
        <w:ind w:right="-2"/>
        <w:jc w:val="both"/>
        <w:rPr>
          <w:sz w:val="20"/>
          <w:szCs w:val="20"/>
        </w:rPr>
      </w:pPr>
      <w:r>
        <w:rPr>
          <w:sz w:val="20"/>
          <w:szCs w:val="20"/>
        </w:rPr>
        <w:t xml:space="preserve">Сообщить </w:t>
      </w:r>
      <w:r>
        <w:rPr>
          <w:b/>
          <w:i/>
          <w:sz w:val="20"/>
          <w:szCs w:val="20"/>
        </w:rPr>
        <w:t>ВСО,</w:t>
      </w:r>
      <w:r>
        <w:rPr>
          <w:sz w:val="20"/>
          <w:szCs w:val="20"/>
        </w:rPr>
        <w:t xml:space="preserve"> не позднее чем в двухдневный срок, </w:t>
      </w:r>
      <w:proofErr w:type="gramStart"/>
      <w:r>
        <w:rPr>
          <w:sz w:val="20"/>
          <w:szCs w:val="20"/>
        </w:rPr>
        <w:t>о</w:t>
      </w:r>
      <w:proofErr w:type="gramEnd"/>
      <w:r>
        <w:rPr>
          <w:sz w:val="20"/>
          <w:szCs w:val="20"/>
        </w:rPr>
        <w:t xml:space="preserve">  всех неисправностях, повреждениях и нарушениях в работе средств измерений, а так же о срыве или нарушении целости пломб на них и истечении </w:t>
      </w:r>
      <w:r w:rsidR="00A10AFF">
        <w:rPr>
          <w:sz w:val="20"/>
          <w:szCs w:val="20"/>
        </w:rPr>
        <w:t>меж проверочного</w:t>
      </w:r>
      <w:r>
        <w:rPr>
          <w:sz w:val="20"/>
          <w:szCs w:val="20"/>
        </w:rPr>
        <w:t xml:space="preserve"> срока. </w:t>
      </w:r>
    </w:p>
    <w:p w:rsidR="00D3428F" w:rsidRDefault="00D3428F" w:rsidP="00D3428F">
      <w:pPr>
        <w:ind w:right="-2"/>
        <w:jc w:val="both"/>
        <w:rPr>
          <w:sz w:val="20"/>
          <w:szCs w:val="20"/>
        </w:rPr>
      </w:pPr>
      <w:r>
        <w:rPr>
          <w:sz w:val="20"/>
          <w:szCs w:val="20"/>
        </w:rPr>
        <w:t xml:space="preserve">2.3.6. При плановом, временном или полном прекращении расхода холодной воды, а также при изменении расхода, влекущем за собой необходимость замены средств измерений на другой калибр, за две недели до намеченной даты  письменно сообщить об этом  </w:t>
      </w:r>
      <w:r>
        <w:rPr>
          <w:b/>
          <w:i/>
          <w:sz w:val="20"/>
          <w:szCs w:val="20"/>
        </w:rPr>
        <w:t>ВСО</w:t>
      </w:r>
      <w:r>
        <w:rPr>
          <w:sz w:val="20"/>
          <w:szCs w:val="20"/>
        </w:rPr>
        <w:t>.</w:t>
      </w:r>
    </w:p>
    <w:p w:rsidR="00D3428F" w:rsidRDefault="00D3428F" w:rsidP="00D3428F">
      <w:pPr>
        <w:ind w:right="-2"/>
        <w:jc w:val="both"/>
        <w:rPr>
          <w:sz w:val="20"/>
          <w:szCs w:val="20"/>
        </w:rPr>
      </w:pPr>
      <w:r>
        <w:rPr>
          <w:sz w:val="20"/>
          <w:szCs w:val="20"/>
        </w:rPr>
        <w:t xml:space="preserve">            При отсутствии такого сообщения, расчеты за отпущенную холодную воду производятся в соответствии с приложением  Договора и перерасчет не производится.   </w:t>
      </w:r>
      <w:r>
        <w:rPr>
          <w:sz w:val="20"/>
        </w:rPr>
        <w:t xml:space="preserve">           </w:t>
      </w:r>
    </w:p>
    <w:p w:rsidR="00D3428F" w:rsidRDefault="00D3428F" w:rsidP="00D3428F">
      <w:pPr>
        <w:ind w:right="-2"/>
        <w:jc w:val="both"/>
        <w:rPr>
          <w:sz w:val="20"/>
          <w:szCs w:val="20"/>
        </w:rPr>
      </w:pPr>
      <w:r>
        <w:rPr>
          <w:sz w:val="20"/>
          <w:szCs w:val="20"/>
        </w:rPr>
        <w:t xml:space="preserve">2.3.7. Представлять </w:t>
      </w:r>
      <w:r>
        <w:rPr>
          <w:b/>
          <w:i/>
          <w:sz w:val="20"/>
          <w:szCs w:val="20"/>
        </w:rPr>
        <w:t>ВСО</w:t>
      </w:r>
      <w:r>
        <w:rPr>
          <w:sz w:val="20"/>
          <w:szCs w:val="20"/>
        </w:rPr>
        <w:t xml:space="preserve">, в 3-х </w:t>
      </w:r>
      <w:r w:rsidR="00A10AFF">
        <w:rPr>
          <w:sz w:val="20"/>
          <w:szCs w:val="20"/>
        </w:rPr>
        <w:t>дневной</w:t>
      </w:r>
      <w:r>
        <w:rPr>
          <w:sz w:val="20"/>
          <w:szCs w:val="20"/>
        </w:rPr>
        <w:t xml:space="preserve"> срок </w:t>
      </w:r>
      <w:proofErr w:type="gramStart"/>
      <w:r>
        <w:rPr>
          <w:sz w:val="20"/>
          <w:szCs w:val="20"/>
        </w:rPr>
        <w:t>с даты получения</w:t>
      </w:r>
      <w:proofErr w:type="gramEnd"/>
      <w:r>
        <w:rPr>
          <w:sz w:val="20"/>
          <w:szCs w:val="20"/>
        </w:rPr>
        <w:t>,  подписанные акты выполненных работ и  оказанных услуг.</w:t>
      </w:r>
    </w:p>
    <w:p w:rsidR="00D3428F" w:rsidRDefault="00D3428F" w:rsidP="00D3428F">
      <w:pPr>
        <w:ind w:right="-2"/>
        <w:jc w:val="both"/>
        <w:rPr>
          <w:sz w:val="20"/>
          <w:szCs w:val="20"/>
        </w:rPr>
      </w:pPr>
      <w:r>
        <w:rPr>
          <w:sz w:val="20"/>
          <w:szCs w:val="20"/>
        </w:rPr>
        <w:t>2.3.8. Производить оплату по настоящему договору в порядке, размере и в сроки, определенные в соответствии с настоящим договором.</w:t>
      </w:r>
    </w:p>
    <w:p w:rsidR="00D3428F" w:rsidRDefault="00D3428F" w:rsidP="00D3428F">
      <w:pPr>
        <w:ind w:right="-2"/>
        <w:jc w:val="both"/>
        <w:rPr>
          <w:sz w:val="20"/>
          <w:szCs w:val="20"/>
        </w:rPr>
      </w:pPr>
      <w:r>
        <w:rPr>
          <w:sz w:val="20"/>
          <w:szCs w:val="20"/>
        </w:rPr>
        <w:t xml:space="preserve">2.3.09. Обеспечивать беспрепятственный доступ представителей </w:t>
      </w:r>
      <w:r>
        <w:rPr>
          <w:b/>
          <w:i/>
          <w:sz w:val="20"/>
          <w:szCs w:val="20"/>
        </w:rPr>
        <w:t>ВСО</w:t>
      </w:r>
      <w:r>
        <w:rPr>
          <w:sz w:val="20"/>
          <w:szCs w:val="20"/>
        </w:rPr>
        <w:t xml:space="preserve">  к водопроводным сетям, местам отбора проб воды и приборам учета холодной воды.</w:t>
      </w:r>
    </w:p>
    <w:p w:rsidR="00D3428F" w:rsidRDefault="00D3428F" w:rsidP="00D3428F">
      <w:pPr>
        <w:pStyle w:val="a6"/>
        <w:ind w:right="-2"/>
        <w:rPr>
          <w:sz w:val="20"/>
        </w:rPr>
      </w:pPr>
      <w:r>
        <w:rPr>
          <w:sz w:val="20"/>
        </w:rPr>
        <w:t xml:space="preserve">2.3.10. Не допускать без согласования </w:t>
      </w:r>
      <w:r>
        <w:rPr>
          <w:b/>
          <w:i/>
          <w:sz w:val="20"/>
        </w:rPr>
        <w:t>ВСО</w:t>
      </w:r>
      <w:r>
        <w:rPr>
          <w:sz w:val="20"/>
        </w:rPr>
        <w:t xml:space="preserve">  реконструкцию или ввод в эксплуатацию новых водопроводных сетей, сооружений и устройств на них, изменение схем и обвязки узла учета, замену приборов учета, присоединение новых субабонентов. После  согласования </w:t>
      </w:r>
      <w:r>
        <w:rPr>
          <w:b/>
          <w:i/>
          <w:sz w:val="20"/>
        </w:rPr>
        <w:t>ВСО</w:t>
      </w:r>
      <w:r>
        <w:rPr>
          <w:sz w:val="20"/>
        </w:rPr>
        <w:t xml:space="preserve"> предполагаемых изменений вносятся соответствующие дополнения в настоящий Договор. </w:t>
      </w:r>
    </w:p>
    <w:p w:rsidR="00D3428F" w:rsidRDefault="00D3428F" w:rsidP="00D3428F">
      <w:pPr>
        <w:ind w:right="-2"/>
        <w:jc w:val="both"/>
        <w:rPr>
          <w:sz w:val="20"/>
          <w:szCs w:val="20"/>
        </w:rPr>
      </w:pPr>
      <w:r>
        <w:rPr>
          <w:sz w:val="20"/>
          <w:szCs w:val="20"/>
        </w:rPr>
        <w:t xml:space="preserve">2.3.11. Уведомить </w:t>
      </w:r>
      <w:r>
        <w:rPr>
          <w:b/>
          <w:i/>
          <w:sz w:val="20"/>
          <w:szCs w:val="20"/>
        </w:rPr>
        <w:t>ВСО</w:t>
      </w:r>
      <w:r>
        <w:rPr>
          <w:sz w:val="20"/>
          <w:szCs w:val="20"/>
        </w:rPr>
        <w:t xml:space="preserve"> обо  всех повреждениях или неисправностях на водопроводных сетях </w:t>
      </w:r>
      <w:r>
        <w:rPr>
          <w:b/>
          <w:i/>
          <w:sz w:val="20"/>
          <w:szCs w:val="20"/>
        </w:rPr>
        <w:t>Абонента,</w:t>
      </w:r>
      <w:r>
        <w:rPr>
          <w:sz w:val="20"/>
          <w:szCs w:val="20"/>
        </w:rPr>
        <w:t xml:space="preserve"> обеспечить ликвидацию повреждения или неисправности и устранить их последствия.  </w:t>
      </w:r>
    </w:p>
    <w:p w:rsidR="00D3428F" w:rsidRDefault="00D3428F" w:rsidP="00D3428F">
      <w:pPr>
        <w:pStyle w:val="a5"/>
        <w:spacing w:before="0" w:beforeAutospacing="0" w:after="0" w:afterAutospacing="0"/>
        <w:outlineLvl w:val="3"/>
        <w:rPr>
          <w:rStyle w:val="headeraa"/>
          <w:b/>
          <w:bCs/>
          <w:kern w:val="36"/>
          <w:u w:val="single"/>
        </w:rPr>
      </w:pPr>
      <w:r>
        <w:rPr>
          <w:rStyle w:val="headeraa"/>
          <w:bCs/>
          <w:kern w:val="36"/>
          <w:sz w:val="20"/>
          <w:szCs w:val="20"/>
          <w:u w:val="single"/>
        </w:rPr>
        <w:t>2.4.  Абонент имеет право:</w:t>
      </w:r>
    </w:p>
    <w:p w:rsidR="00D3428F" w:rsidRDefault="00D3428F" w:rsidP="00D3428F">
      <w:pPr>
        <w:ind w:right="-760"/>
        <w:jc w:val="both"/>
      </w:pPr>
      <w:r>
        <w:rPr>
          <w:sz w:val="20"/>
          <w:szCs w:val="20"/>
        </w:rPr>
        <w:t>2.4.1. Получать информацию об изменении установленных тарифов на холодное водоснабжение.</w:t>
      </w:r>
    </w:p>
    <w:p w:rsidR="00D3428F" w:rsidRDefault="00D3428F" w:rsidP="00D3428F">
      <w:pPr>
        <w:pStyle w:val="a5"/>
        <w:spacing w:before="0" w:beforeAutospacing="0" w:after="0" w:afterAutospacing="0"/>
        <w:jc w:val="both"/>
        <w:outlineLvl w:val="3"/>
        <w:rPr>
          <w:bCs/>
          <w:kern w:val="36"/>
          <w:sz w:val="20"/>
          <w:szCs w:val="20"/>
        </w:rPr>
      </w:pPr>
      <w:r>
        <w:rPr>
          <w:rStyle w:val="headeraa"/>
          <w:bCs/>
          <w:kern w:val="36"/>
          <w:sz w:val="20"/>
          <w:szCs w:val="20"/>
        </w:rPr>
        <w:t>2.4.2. Получать разрешительную документацию на подключение к централизованным системам холодного водоснабжения.</w:t>
      </w:r>
    </w:p>
    <w:p w:rsidR="00D3428F" w:rsidRDefault="00D3428F" w:rsidP="00D3428F">
      <w:pPr>
        <w:ind w:right="-2"/>
        <w:jc w:val="both"/>
        <w:rPr>
          <w:sz w:val="20"/>
          <w:szCs w:val="20"/>
        </w:rPr>
      </w:pPr>
      <w:r>
        <w:rPr>
          <w:sz w:val="20"/>
          <w:szCs w:val="20"/>
        </w:rPr>
        <w:t xml:space="preserve">2.4.3. Обратиться в </w:t>
      </w:r>
      <w:r>
        <w:rPr>
          <w:b/>
          <w:i/>
          <w:sz w:val="20"/>
          <w:szCs w:val="20"/>
        </w:rPr>
        <w:t>ВСО</w:t>
      </w:r>
      <w:r>
        <w:rPr>
          <w:sz w:val="20"/>
          <w:szCs w:val="20"/>
        </w:rPr>
        <w:t>, о замене стороны по договору в случае перехода прав собственности на все объекты, указанные в договоре, без изменения условий договора.</w:t>
      </w:r>
    </w:p>
    <w:p w:rsidR="00D3428F" w:rsidRDefault="00D3428F" w:rsidP="00D3428F">
      <w:pPr>
        <w:ind w:right="-760"/>
        <w:jc w:val="both"/>
        <w:rPr>
          <w:sz w:val="20"/>
          <w:szCs w:val="20"/>
        </w:rPr>
      </w:pPr>
      <w:r>
        <w:rPr>
          <w:sz w:val="20"/>
          <w:szCs w:val="20"/>
        </w:rPr>
        <w:t>2.4.4. Пользоваться системами водоснабжения с условиями договора.</w:t>
      </w:r>
    </w:p>
    <w:p w:rsidR="00D3428F" w:rsidRDefault="00D3428F" w:rsidP="00D3428F">
      <w:pPr>
        <w:pStyle w:val="a5"/>
        <w:spacing w:before="0" w:beforeAutospacing="0" w:after="0" w:afterAutospacing="0"/>
        <w:outlineLvl w:val="3"/>
        <w:rPr>
          <w:bCs/>
          <w:kern w:val="36"/>
          <w:sz w:val="20"/>
          <w:szCs w:val="20"/>
        </w:rPr>
      </w:pPr>
    </w:p>
    <w:p w:rsidR="00D3428F" w:rsidRDefault="00D3428F" w:rsidP="00D3428F">
      <w:pPr>
        <w:ind w:right="-760"/>
        <w:jc w:val="center"/>
        <w:rPr>
          <w:sz w:val="20"/>
          <w:szCs w:val="20"/>
        </w:rPr>
      </w:pPr>
      <w:r>
        <w:rPr>
          <w:b/>
          <w:sz w:val="20"/>
          <w:szCs w:val="20"/>
        </w:rPr>
        <w:t>3. Порядок расчетов:</w:t>
      </w:r>
    </w:p>
    <w:p w:rsidR="00D3428F" w:rsidRDefault="00D3428F" w:rsidP="00D3428F">
      <w:pPr>
        <w:ind w:right="-2"/>
        <w:jc w:val="both"/>
        <w:rPr>
          <w:sz w:val="20"/>
          <w:szCs w:val="20"/>
        </w:rPr>
      </w:pPr>
      <w:r>
        <w:rPr>
          <w:sz w:val="20"/>
          <w:szCs w:val="20"/>
        </w:rPr>
        <w:lastRenderedPageBreak/>
        <w:t xml:space="preserve">3.1. Оплата по настоящему договору осуществляется </w:t>
      </w:r>
      <w:r>
        <w:rPr>
          <w:b/>
          <w:i/>
          <w:sz w:val="20"/>
          <w:szCs w:val="20"/>
        </w:rPr>
        <w:t>Абонентом</w:t>
      </w:r>
      <w:r>
        <w:rPr>
          <w:sz w:val="20"/>
          <w:szCs w:val="20"/>
        </w:rPr>
        <w:t xml:space="preserve"> по тарифу на холодную техническую воду,  который на момент заключения договора составляет:</w:t>
      </w:r>
    </w:p>
    <w:p w:rsidR="00D3428F" w:rsidRDefault="00D3428F" w:rsidP="00D3428F">
      <w:pPr>
        <w:ind w:right="-760"/>
        <w:jc w:val="both"/>
        <w:rPr>
          <w:b/>
          <w:i/>
          <w:sz w:val="20"/>
          <w:szCs w:val="20"/>
        </w:rPr>
      </w:pPr>
      <w:r>
        <w:rPr>
          <w:sz w:val="20"/>
          <w:szCs w:val="20"/>
        </w:rPr>
        <w:t xml:space="preserve">- </w:t>
      </w:r>
      <w:r>
        <w:rPr>
          <w:i/>
          <w:sz w:val="20"/>
          <w:szCs w:val="20"/>
        </w:rPr>
        <w:t>с 01.01.2016 г. по 30.06.2016 г</w:t>
      </w:r>
      <w:r>
        <w:rPr>
          <w:sz w:val="20"/>
          <w:szCs w:val="20"/>
        </w:rPr>
        <w:t xml:space="preserve">.  - 17    </w:t>
      </w:r>
      <w:r>
        <w:rPr>
          <w:b/>
          <w:i/>
          <w:sz w:val="20"/>
          <w:szCs w:val="20"/>
        </w:rPr>
        <w:t xml:space="preserve"> руб. 02    коп</w:t>
      </w:r>
      <w:proofErr w:type="gramStart"/>
      <w:r>
        <w:rPr>
          <w:b/>
          <w:i/>
          <w:sz w:val="20"/>
          <w:szCs w:val="20"/>
        </w:rPr>
        <w:t>.</w:t>
      </w:r>
      <w:proofErr w:type="gramEnd"/>
      <w:r>
        <w:rPr>
          <w:b/>
          <w:i/>
          <w:sz w:val="20"/>
          <w:szCs w:val="20"/>
        </w:rPr>
        <w:t xml:space="preserve">  </w:t>
      </w:r>
      <w:proofErr w:type="gramStart"/>
      <w:r>
        <w:rPr>
          <w:b/>
          <w:i/>
          <w:sz w:val="20"/>
          <w:szCs w:val="20"/>
        </w:rPr>
        <w:t>з</w:t>
      </w:r>
      <w:proofErr w:type="gramEnd"/>
      <w:r>
        <w:rPr>
          <w:b/>
          <w:i/>
          <w:sz w:val="20"/>
          <w:szCs w:val="20"/>
        </w:rPr>
        <w:t>а 1 куб. метр (НДС не предусмотрен)</w:t>
      </w:r>
      <w:r>
        <w:rPr>
          <w:b/>
          <w:sz w:val="20"/>
          <w:szCs w:val="20"/>
        </w:rPr>
        <w:t>,</w:t>
      </w:r>
      <w:r>
        <w:rPr>
          <w:b/>
          <w:i/>
          <w:sz w:val="20"/>
          <w:szCs w:val="20"/>
        </w:rPr>
        <w:t xml:space="preserve"> </w:t>
      </w:r>
    </w:p>
    <w:p w:rsidR="00D3428F" w:rsidRDefault="00D3428F" w:rsidP="00D3428F">
      <w:pPr>
        <w:ind w:right="-760"/>
        <w:jc w:val="both"/>
        <w:rPr>
          <w:sz w:val="20"/>
          <w:szCs w:val="20"/>
        </w:rPr>
      </w:pPr>
      <w:r>
        <w:rPr>
          <w:b/>
          <w:i/>
          <w:sz w:val="20"/>
          <w:szCs w:val="20"/>
        </w:rPr>
        <w:t xml:space="preserve">- </w:t>
      </w:r>
      <w:r>
        <w:rPr>
          <w:i/>
          <w:sz w:val="20"/>
          <w:szCs w:val="20"/>
        </w:rPr>
        <w:t>с</w:t>
      </w:r>
      <w:r>
        <w:rPr>
          <w:b/>
          <w:i/>
          <w:sz w:val="20"/>
          <w:szCs w:val="20"/>
        </w:rPr>
        <w:t xml:space="preserve"> </w:t>
      </w:r>
      <w:r>
        <w:rPr>
          <w:i/>
          <w:sz w:val="20"/>
          <w:szCs w:val="20"/>
        </w:rPr>
        <w:t>01.07.2016 г. по 31.12.2016 г</w:t>
      </w:r>
      <w:r>
        <w:rPr>
          <w:sz w:val="20"/>
          <w:szCs w:val="20"/>
        </w:rPr>
        <w:t>. –  18</w:t>
      </w:r>
      <w:r>
        <w:rPr>
          <w:b/>
          <w:i/>
          <w:sz w:val="20"/>
          <w:szCs w:val="20"/>
        </w:rPr>
        <w:t xml:space="preserve">     руб. 35    коп</w:t>
      </w:r>
      <w:proofErr w:type="gramStart"/>
      <w:r>
        <w:rPr>
          <w:b/>
          <w:i/>
          <w:sz w:val="20"/>
          <w:szCs w:val="20"/>
        </w:rPr>
        <w:t>.</w:t>
      </w:r>
      <w:proofErr w:type="gramEnd"/>
      <w:r>
        <w:rPr>
          <w:b/>
          <w:i/>
          <w:sz w:val="20"/>
          <w:szCs w:val="20"/>
        </w:rPr>
        <w:t xml:space="preserve"> </w:t>
      </w:r>
      <w:proofErr w:type="gramStart"/>
      <w:r>
        <w:rPr>
          <w:b/>
          <w:i/>
          <w:sz w:val="20"/>
          <w:szCs w:val="20"/>
        </w:rPr>
        <w:t>з</w:t>
      </w:r>
      <w:proofErr w:type="gramEnd"/>
      <w:r>
        <w:rPr>
          <w:b/>
          <w:i/>
          <w:sz w:val="20"/>
          <w:szCs w:val="20"/>
        </w:rPr>
        <w:t>а 1 куб. метр (НДС не предусмотрен),</w:t>
      </w:r>
    </w:p>
    <w:p w:rsidR="00D3428F" w:rsidRDefault="00D3428F" w:rsidP="00D3428F">
      <w:pPr>
        <w:ind w:right="-760"/>
        <w:jc w:val="both"/>
        <w:rPr>
          <w:sz w:val="20"/>
          <w:szCs w:val="20"/>
        </w:rPr>
      </w:pPr>
      <w:r>
        <w:rPr>
          <w:sz w:val="20"/>
          <w:szCs w:val="20"/>
        </w:rPr>
        <w:t xml:space="preserve">утвержденным  </w:t>
      </w:r>
      <w:r>
        <w:rPr>
          <w:b/>
          <w:i/>
          <w:sz w:val="20"/>
          <w:szCs w:val="20"/>
        </w:rPr>
        <w:t>Постановлением  РЭК Свердловской области от года №</w:t>
      </w:r>
      <w:r>
        <w:rPr>
          <w:sz w:val="20"/>
          <w:szCs w:val="20"/>
        </w:rPr>
        <w:t xml:space="preserve"> 203-ПК от 10.12.2015 года</w:t>
      </w:r>
    </w:p>
    <w:p w:rsidR="00D3428F" w:rsidRDefault="00D3428F" w:rsidP="00D3428F">
      <w:pPr>
        <w:ind w:right="-2"/>
        <w:jc w:val="both"/>
        <w:rPr>
          <w:sz w:val="20"/>
          <w:szCs w:val="20"/>
        </w:rPr>
      </w:pPr>
      <w:r>
        <w:rPr>
          <w:sz w:val="20"/>
          <w:szCs w:val="20"/>
        </w:rPr>
        <w:t xml:space="preserve">       В случае изменения тарифов, производится корректировка без дополнительного письменного оформления. Сообщение об изменении тарифов производится через средства массовой информации или официальной телефонограммой.</w:t>
      </w:r>
    </w:p>
    <w:p w:rsidR="00D3428F" w:rsidRDefault="00D3428F" w:rsidP="00D3428F">
      <w:pPr>
        <w:pStyle w:val="a6"/>
        <w:ind w:right="-2"/>
        <w:rPr>
          <w:sz w:val="20"/>
        </w:rPr>
      </w:pPr>
      <w:r>
        <w:rPr>
          <w:sz w:val="20"/>
        </w:rPr>
        <w:t xml:space="preserve">3.2. Оплата производится на основании выставленного в адрес </w:t>
      </w:r>
      <w:r>
        <w:rPr>
          <w:b/>
          <w:i/>
          <w:sz w:val="20"/>
        </w:rPr>
        <w:t>Абонента</w:t>
      </w:r>
      <w:r>
        <w:rPr>
          <w:sz w:val="20"/>
        </w:rPr>
        <w:t xml:space="preserve"> счета,  акта </w:t>
      </w:r>
      <w:r w:rsidR="00A10AFF">
        <w:rPr>
          <w:sz w:val="20"/>
        </w:rPr>
        <w:t>выполненных</w:t>
      </w:r>
      <w:r>
        <w:rPr>
          <w:sz w:val="20"/>
        </w:rPr>
        <w:t xml:space="preserve"> работ в течение 10-ти банковских дней, с момента получения счета, счета-фактуры, акта выполненных работ.</w:t>
      </w:r>
    </w:p>
    <w:p w:rsidR="00D3428F" w:rsidRDefault="00D3428F" w:rsidP="00D3428F">
      <w:pPr>
        <w:pStyle w:val="a6"/>
        <w:ind w:right="-2"/>
        <w:rPr>
          <w:sz w:val="20"/>
        </w:rPr>
      </w:pPr>
      <w:r>
        <w:rPr>
          <w:sz w:val="20"/>
        </w:rPr>
        <w:t xml:space="preserve"> Расчетный </w:t>
      </w:r>
      <w:proofErr w:type="gramStart"/>
      <w:r>
        <w:rPr>
          <w:sz w:val="20"/>
        </w:rPr>
        <w:t>период</w:t>
      </w:r>
      <w:proofErr w:type="gramEnd"/>
      <w:r>
        <w:rPr>
          <w:sz w:val="20"/>
        </w:rPr>
        <w:t xml:space="preserve"> установленный настоящим договором равен 1 (одному) месяцу. </w:t>
      </w:r>
    </w:p>
    <w:p w:rsidR="00D3428F" w:rsidRDefault="00D3428F" w:rsidP="00D3428F">
      <w:pPr>
        <w:pStyle w:val="a6"/>
        <w:ind w:right="-2"/>
        <w:rPr>
          <w:sz w:val="20"/>
        </w:rPr>
      </w:pPr>
      <w:r>
        <w:rPr>
          <w:sz w:val="20"/>
        </w:rPr>
        <w:t xml:space="preserve">Датой оплаты считается дата поступления денежных средств на расчетный счет </w:t>
      </w:r>
      <w:r>
        <w:rPr>
          <w:b/>
          <w:i/>
          <w:sz w:val="20"/>
        </w:rPr>
        <w:t>ВСО</w:t>
      </w:r>
      <w:r>
        <w:rPr>
          <w:sz w:val="20"/>
        </w:rPr>
        <w:t>.</w:t>
      </w:r>
    </w:p>
    <w:p w:rsidR="00D3428F" w:rsidRDefault="00D3428F" w:rsidP="00D3428F">
      <w:pPr>
        <w:pStyle w:val="a6"/>
        <w:ind w:right="-2"/>
        <w:rPr>
          <w:sz w:val="20"/>
        </w:rPr>
      </w:pPr>
      <w:r>
        <w:rPr>
          <w:sz w:val="20"/>
        </w:rPr>
        <w:t xml:space="preserve">3.3. При неоднократном нарушении </w:t>
      </w:r>
      <w:r>
        <w:rPr>
          <w:b/>
          <w:i/>
          <w:sz w:val="20"/>
        </w:rPr>
        <w:t>Абонентом</w:t>
      </w:r>
      <w:r>
        <w:rPr>
          <w:sz w:val="20"/>
        </w:rPr>
        <w:t xml:space="preserve"> сроков оплаты платежных документов - за два расчетных периода, </w:t>
      </w:r>
      <w:r>
        <w:rPr>
          <w:b/>
          <w:i/>
          <w:sz w:val="20"/>
        </w:rPr>
        <w:t>ВСО</w:t>
      </w:r>
      <w:r>
        <w:rPr>
          <w:sz w:val="20"/>
        </w:rPr>
        <w:t xml:space="preserve"> вправе ограничить или полностью прекратить подачу </w:t>
      </w:r>
      <w:r>
        <w:rPr>
          <w:b/>
          <w:i/>
          <w:sz w:val="20"/>
        </w:rPr>
        <w:t xml:space="preserve">Абоненту </w:t>
      </w:r>
      <w:r>
        <w:rPr>
          <w:sz w:val="20"/>
        </w:rPr>
        <w:t xml:space="preserve"> воды.</w:t>
      </w:r>
    </w:p>
    <w:p w:rsidR="00D3428F" w:rsidRDefault="00D3428F" w:rsidP="00D3428F">
      <w:pPr>
        <w:pStyle w:val="a6"/>
        <w:ind w:right="-2"/>
        <w:rPr>
          <w:sz w:val="20"/>
        </w:rPr>
      </w:pPr>
      <w:r>
        <w:rPr>
          <w:sz w:val="20"/>
        </w:rPr>
        <w:t xml:space="preserve">3.4. Сверка расчетов по настоящему Договору проводится сторонами не реже чем 1 раз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составляет и направляет другой Стороне акт о сверке расчетов в 2-х экземплярах любым доступным способом (почтовое отправление, телеграмма, </w:t>
      </w:r>
      <w:r w:rsidR="00A10AFF">
        <w:rPr>
          <w:sz w:val="20"/>
        </w:rPr>
        <w:t>факс грамма</w:t>
      </w:r>
      <w:r>
        <w:rPr>
          <w:sz w:val="20"/>
        </w:rPr>
        <w:t xml:space="preserve">, информационно-телекоммуникационная сеть «интернет»).  </w:t>
      </w:r>
    </w:p>
    <w:p w:rsidR="00D3428F" w:rsidRDefault="00D3428F" w:rsidP="00D3428F">
      <w:pPr>
        <w:pStyle w:val="a6"/>
        <w:ind w:right="-2"/>
        <w:rPr>
          <w:sz w:val="20"/>
        </w:rPr>
      </w:pPr>
      <w:r>
        <w:rPr>
          <w:sz w:val="20"/>
        </w:rPr>
        <w:t xml:space="preserve">3.5. Выполнение сторонами взаимных обязательств по настоящему договору подтверждается </w:t>
      </w:r>
      <w:r>
        <w:rPr>
          <w:b/>
          <w:i/>
          <w:sz w:val="20"/>
        </w:rPr>
        <w:t xml:space="preserve">ВСО </w:t>
      </w:r>
      <w:r>
        <w:rPr>
          <w:sz w:val="20"/>
        </w:rPr>
        <w:t xml:space="preserve">и </w:t>
      </w:r>
      <w:r>
        <w:rPr>
          <w:b/>
          <w:i/>
          <w:sz w:val="20"/>
        </w:rPr>
        <w:t>Абонентом</w:t>
      </w:r>
      <w:r>
        <w:rPr>
          <w:sz w:val="20"/>
        </w:rPr>
        <w:t xml:space="preserve"> актами выполненных работ и услуг. </w:t>
      </w:r>
    </w:p>
    <w:p w:rsidR="00D3428F" w:rsidRDefault="00D3428F" w:rsidP="00D3428F">
      <w:pPr>
        <w:pStyle w:val="a6"/>
        <w:ind w:right="-2"/>
        <w:rPr>
          <w:sz w:val="20"/>
        </w:rPr>
      </w:pPr>
      <w:r>
        <w:rPr>
          <w:sz w:val="20"/>
        </w:rPr>
        <w:t>3.6. Стороны договорились, что в отношении сумм платежей по настоящему договору, проценты на сумму долга по ст. 317.1 ГК РФ не начисляются.</w:t>
      </w:r>
    </w:p>
    <w:p w:rsidR="00D3428F" w:rsidRDefault="00D3428F" w:rsidP="00D3428F">
      <w:pPr>
        <w:pStyle w:val="a6"/>
        <w:ind w:right="-2"/>
        <w:jc w:val="center"/>
        <w:rPr>
          <w:b/>
          <w:sz w:val="20"/>
        </w:rPr>
      </w:pPr>
      <w:r>
        <w:rPr>
          <w:b/>
          <w:sz w:val="20"/>
        </w:rPr>
        <w:t>4. Порядок учета поданной холодной воды</w:t>
      </w:r>
    </w:p>
    <w:p w:rsidR="00D3428F" w:rsidRDefault="00D3428F" w:rsidP="00D3428F">
      <w:pPr>
        <w:pStyle w:val="a6"/>
        <w:ind w:right="-2"/>
        <w:jc w:val="left"/>
        <w:rPr>
          <w:sz w:val="20"/>
        </w:rPr>
      </w:pPr>
      <w:r>
        <w:rPr>
          <w:sz w:val="20"/>
        </w:rPr>
        <w:t>4.1. Порядок  осуществления коммерческого учета поданной (полученной) холодной воды сроки и способы предоставления организации ВСО показаний приборов учета</w:t>
      </w:r>
    </w:p>
    <w:p w:rsidR="00D3428F" w:rsidRDefault="00D3428F" w:rsidP="00D3428F">
      <w:pPr>
        <w:pStyle w:val="a6"/>
        <w:ind w:right="-2"/>
        <w:jc w:val="center"/>
        <w:rPr>
          <w:b/>
          <w:sz w:val="20"/>
        </w:rPr>
      </w:pPr>
    </w:p>
    <w:p w:rsidR="00D3428F" w:rsidRDefault="00D3428F" w:rsidP="00D3428F">
      <w:pPr>
        <w:pStyle w:val="a6"/>
        <w:ind w:right="-2"/>
        <w:rPr>
          <w:sz w:val="20"/>
        </w:rPr>
      </w:pPr>
      <w:r>
        <w:rPr>
          <w:sz w:val="20"/>
        </w:rPr>
        <w:t>4.1.1 Коммерческий учет поданной (полученной</w:t>
      </w:r>
      <w:proofErr w:type="gramStart"/>
      <w:r>
        <w:rPr>
          <w:sz w:val="20"/>
        </w:rPr>
        <w:t xml:space="preserve"> )</w:t>
      </w:r>
      <w:proofErr w:type="gramEnd"/>
      <w:r>
        <w:rPr>
          <w:sz w:val="20"/>
        </w:rPr>
        <w:t xml:space="preserve"> холодной воды осуществляется на узлах учета, установленных у Абонента. Коммерческий учет холодной воды осуществляется с Правилами организации коммерческого учета воды и сточных вод, утвержденными Постановлением Правительства РФ 04.09. 2013 года № 776, Постановлением Правительства РФ № 1034 от 18.11.2013 года. </w:t>
      </w:r>
    </w:p>
    <w:p w:rsidR="00D3428F" w:rsidRDefault="00D3428F" w:rsidP="00D3428F">
      <w:pPr>
        <w:pStyle w:val="a6"/>
        <w:ind w:right="-2"/>
        <w:rPr>
          <w:sz w:val="20"/>
        </w:rPr>
      </w:pPr>
      <w:r>
        <w:rPr>
          <w:sz w:val="20"/>
        </w:rPr>
        <w:t>4.1.2. Объем (количество) поданной холодной воды на объектах Абонента, определяется на основании показаний приборов учета, установленных у Абонента.</w:t>
      </w:r>
    </w:p>
    <w:p w:rsidR="00D3428F" w:rsidRDefault="00D3428F" w:rsidP="00D3428F">
      <w:pPr>
        <w:pStyle w:val="a5"/>
        <w:spacing w:before="0" w:beforeAutospacing="0" w:after="0" w:afterAutospacing="0"/>
        <w:jc w:val="both"/>
        <w:outlineLvl w:val="3"/>
        <w:rPr>
          <w:sz w:val="20"/>
        </w:rPr>
      </w:pPr>
      <w:r>
        <w:rPr>
          <w:sz w:val="20"/>
        </w:rPr>
        <w:t>4.1.3. Объем отпуска холодной воды указанных в приложении № 1 к договору является договорными и изменяются в зависимости от реальных условий поставки холодного водоснабжения на основании фактического потребления, определенного в соответствии с показаниями узлов учета либо расчетным методом.</w:t>
      </w:r>
    </w:p>
    <w:p w:rsidR="00D3428F" w:rsidRDefault="00D3428F" w:rsidP="00D3428F">
      <w:pPr>
        <w:pStyle w:val="a5"/>
        <w:spacing w:before="0" w:beforeAutospacing="0" w:after="0" w:afterAutospacing="0"/>
        <w:jc w:val="both"/>
        <w:outlineLvl w:val="3"/>
        <w:rPr>
          <w:sz w:val="20"/>
        </w:rPr>
      </w:pPr>
      <w:r>
        <w:rPr>
          <w:sz w:val="20"/>
        </w:rPr>
        <w:t>4.1.4.</w:t>
      </w:r>
      <w:r>
        <w:rPr>
          <w:rStyle w:val="headeraa"/>
          <w:b/>
          <w:bCs/>
          <w:i/>
          <w:kern w:val="36"/>
          <w:sz w:val="20"/>
          <w:szCs w:val="20"/>
        </w:rPr>
        <w:t xml:space="preserve"> Абонент</w:t>
      </w:r>
      <w:r>
        <w:rPr>
          <w:rStyle w:val="headeraa"/>
          <w:bCs/>
          <w:kern w:val="36"/>
          <w:sz w:val="20"/>
          <w:szCs w:val="20"/>
        </w:rPr>
        <w:t xml:space="preserve"> обязан определить лиц, ответственных за содержание узла учета, расположенного в границе эксплуатационной ответственности </w:t>
      </w:r>
      <w:r>
        <w:rPr>
          <w:rStyle w:val="headeraa"/>
          <w:b/>
          <w:bCs/>
          <w:i/>
          <w:kern w:val="36"/>
          <w:sz w:val="20"/>
          <w:szCs w:val="20"/>
        </w:rPr>
        <w:t>Абонента,</w:t>
      </w:r>
      <w:r>
        <w:rPr>
          <w:rStyle w:val="headeraa"/>
          <w:bCs/>
          <w:kern w:val="36"/>
          <w:sz w:val="20"/>
          <w:szCs w:val="20"/>
        </w:rPr>
        <w:t xml:space="preserve"> сохранность оборудования такого узла учета, целость пломб на приборах учета и задвижке  и уведомить о таких лицах </w:t>
      </w:r>
      <w:r>
        <w:rPr>
          <w:rStyle w:val="headeraa"/>
          <w:b/>
          <w:bCs/>
          <w:i/>
          <w:kern w:val="36"/>
          <w:sz w:val="20"/>
          <w:szCs w:val="20"/>
        </w:rPr>
        <w:t>ВСО.</w:t>
      </w:r>
    </w:p>
    <w:p w:rsidR="00D3428F" w:rsidRDefault="00D3428F" w:rsidP="00D3428F">
      <w:pPr>
        <w:pStyle w:val="a6"/>
        <w:ind w:right="-2"/>
        <w:rPr>
          <w:sz w:val="20"/>
        </w:rPr>
      </w:pPr>
      <w:r>
        <w:rPr>
          <w:sz w:val="20"/>
        </w:rPr>
        <w:t xml:space="preserve">4.1.5. Передача Сторонами о показаниях приборов учета и другой информации осуществляется любым доступными способами, позволяющими подтвердить получение такого уведомления адресатами (почтовое отправление, телеграмма, </w:t>
      </w:r>
      <w:r w:rsidR="00A10AFF">
        <w:rPr>
          <w:sz w:val="20"/>
        </w:rPr>
        <w:t>факс грамма</w:t>
      </w:r>
      <w:r>
        <w:rPr>
          <w:sz w:val="20"/>
        </w:rPr>
        <w:t>,  информационно-телекоммуникационная сеть «Интернет»). Снимать показания приборов учета на 31</w:t>
      </w:r>
      <w:r>
        <w:rPr>
          <w:sz w:val="20"/>
          <w:u w:val="single"/>
        </w:rPr>
        <w:t xml:space="preserve"> – число каждого месяца</w:t>
      </w:r>
      <w:r>
        <w:rPr>
          <w:sz w:val="20"/>
        </w:rPr>
        <w:t xml:space="preserve">  и  передавать данные сведения  в </w:t>
      </w:r>
      <w:r>
        <w:rPr>
          <w:b/>
          <w:i/>
          <w:sz w:val="20"/>
        </w:rPr>
        <w:t xml:space="preserve">ВСО </w:t>
      </w:r>
      <w:r>
        <w:rPr>
          <w:sz w:val="20"/>
          <w:u w:val="single"/>
        </w:rPr>
        <w:t xml:space="preserve"> по 05 число текущего месяца</w:t>
      </w:r>
      <w:r>
        <w:rPr>
          <w:sz w:val="20"/>
        </w:rPr>
        <w:t xml:space="preserve"> по тел.,8-343-62-9-44-45 факс: 8-343-62-9-44-45  по форме приложения № 3,4 к настоящему договору.</w:t>
      </w:r>
    </w:p>
    <w:p w:rsidR="00D3428F" w:rsidRDefault="00D3428F" w:rsidP="00D3428F">
      <w:pPr>
        <w:pStyle w:val="a6"/>
        <w:ind w:right="-2"/>
        <w:rPr>
          <w:sz w:val="20"/>
        </w:rPr>
      </w:pPr>
    </w:p>
    <w:p w:rsidR="00D3428F" w:rsidRDefault="00D3428F" w:rsidP="00D3428F">
      <w:pPr>
        <w:pStyle w:val="a6"/>
        <w:ind w:right="-2"/>
        <w:jc w:val="left"/>
        <w:rPr>
          <w:sz w:val="20"/>
        </w:rPr>
      </w:pPr>
      <w:r>
        <w:rPr>
          <w:sz w:val="20"/>
        </w:rPr>
        <w:t xml:space="preserve"> 4.2. Порядок  осуществления  учета поданной (полученной) холодной воды сроки и способы предоставления организации ВСО без приборов учета.</w:t>
      </w:r>
    </w:p>
    <w:p w:rsidR="00D3428F" w:rsidRDefault="00D3428F" w:rsidP="00D3428F">
      <w:pPr>
        <w:pStyle w:val="a6"/>
        <w:ind w:right="-2"/>
        <w:rPr>
          <w:sz w:val="20"/>
        </w:rPr>
      </w:pPr>
    </w:p>
    <w:p w:rsidR="00D3428F" w:rsidRDefault="00D3428F" w:rsidP="00D3428F">
      <w:pPr>
        <w:pStyle w:val="a6"/>
        <w:ind w:right="-2"/>
        <w:rPr>
          <w:sz w:val="20"/>
        </w:rPr>
      </w:pPr>
      <w:r>
        <w:rPr>
          <w:sz w:val="20"/>
        </w:rPr>
        <w:t>4.2.1. При отсутствии или технической невозможности установки приборов учета расход воды определяется по числу календарных дней в расчетном периоде по нормам СНиП 2.04.01-85*.</w:t>
      </w:r>
    </w:p>
    <w:p w:rsidR="00D3428F" w:rsidRDefault="00D3428F" w:rsidP="00D3428F">
      <w:pPr>
        <w:pStyle w:val="a6"/>
        <w:ind w:right="-2"/>
        <w:rPr>
          <w:sz w:val="20"/>
        </w:rPr>
      </w:pPr>
      <w:r>
        <w:rPr>
          <w:sz w:val="20"/>
        </w:rPr>
        <w:t xml:space="preserve">4.2.2. По  пропускной способности устройств и сооружений для присоединения к централизованным системами холодного водоснабжения при скорости движения воды в них 1,2 м/сек. и круглосуточном действии полным сечением,  в ниже перечисленных случаях: </w:t>
      </w:r>
    </w:p>
    <w:p w:rsidR="00D3428F" w:rsidRDefault="00D3428F" w:rsidP="00D3428F">
      <w:pPr>
        <w:pStyle w:val="a6"/>
        <w:ind w:right="-2"/>
        <w:rPr>
          <w:sz w:val="20"/>
        </w:rPr>
      </w:pPr>
      <w:r>
        <w:rPr>
          <w:sz w:val="20"/>
        </w:rPr>
        <w:t xml:space="preserve">- при отсутствии средств измерений или уклонений от их установки, а так же при неисправности средств измерений или по истечении их </w:t>
      </w:r>
      <w:r w:rsidR="00A10AFF">
        <w:rPr>
          <w:sz w:val="20"/>
        </w:rPr>
        <w:t>меж поверочного</w:t>
      </w:r>
      <w:r>
        <w:rPr>
          <w:sz w:val="20"/>
        </w:rPr>
        <w:t xml:space="preserve"> срока.</w:t>
      </w:r>
    </w:p>
    <w:p w:rsidR="00D3428F" w:rsidRDefault="00D3428F" w:rsidP="00D3428F">
      <w:pPr>
        <w:pStyle w:val="a6"/>
        <w:ind w:right="-2"/>
        <w:rPr>
          <w:sz w:val="20"/>
        </w:rPr>
      </w:pPr>
      <w:r>
        <w:rPr>
          <w:sz w:val="20"/>
        </w:rPr>
        <w:lastRenderedPageBreak/>
        <w:t xml:space="preserve">- при обнаружении самовольного присоединения и самовольного пользования системами водоснабжения, включая устройства для присоединения к водоразборным колонкам, пожарным гидрантам и домовым вводам - с момента обнаружения за два предыдущих расчетных периода  до устранения самовольного присоединения или заключения договора с </w:t>
      </w:r>
      <w:r>
        <w:rPr>
          <w:b/>
          <w:i/>
          <w:sz w:val="20"/>
        </w:rPr>
        <w:t>ВСО</w:t>
      </w:r>
      <w:r>
        <w:rPr>
          <w:sz w:val="20"/>
        </w:rPr>
        <w:t>.</w:t>
      </w:r>
    </w:p>
    <w:p w:rsidR="00D3428F" w:rsidRDefault="00D3428F" w:rsidP="00D3428F">
      <w:pPr>
        <w:pStyle w:val="a6"/>
        <w:ind w:right="21"/>
        <w:rPr>
          <w:sz w:val="20"/>
        </w:rPr>
      </w:pPr>
      <w:r>
        <w:rPr>
          <w:sz w:val="20"/>
        </w:rPr>
        <w:t xml:space="preserve">- при не обеспечении </w:t>
      </w:r>
      <w:r>
        <w:rPr>
          <w:b/>
          <w:i/>
          <w:sz w:val="20"/>
        </w:rPr>
        <w:t>Абонентом</w:t>
      </w:r>
      <w:r>
        <w:rPr>
          <w:sz w:val="20"/>
        </w:rPr>
        <w:t xml:space="preserve"> представителям   </w:t>
      </w:r>
      <w:r>
        <w:rPr>
          <w:b/>
          <w:i/>
          <w:sz w:val="20"/>
        </w:rPr>
        <w:t>ВСО</w:t>
      </w:r>
      <w:r>
        <w:rPr>
          <w:sz w:val="20"/>
        </w:rPr>
        <w:t xml:space="preserve"> доступа к узлам учета расхода холодной воды.</w:t>
      </w:r>
    </w:p>
    <w:p w:rsidR="00D3428F" w:rsidRDefault="00D3428F" w:rsidP="00D3428F">
      <w:pPr>
        <w:pStyle w:val="3"/>
        <w:spacing w:before="0" w:beforeAutospacing="0" w:after="0" w:afterAutospacing="0"/>
        <w:jc w:val="center"/>
        <w:rPr>
          <w:kern w:val="36"/>
          <w:sz w:val="20"/>
          <w:szCs w:val="20"/>
        </w:rPr>
      </w:pPr>
      <w:r>
        <w:rPr>
          <w:kern w:val="36"/>
          <w:sz w:val="20"/>
          <w:szCs w:val="20"/>
        </w:rPr>
        <w:t>5. Ответственность Сторон</w:t>
      </w:r>
    </w:p>
    <w:p w:rsidR="00D3428F" w:rsidRDefault="00D3428F" w:rsidP="00D3428F">
      <w:pPr>
        <w:pStyle w:val="a5"/>
        <w:spacing w:before="0" w:beforeAutospacing="0" w:after="0" w:afterAutospacing="0"/>
        <w:jc w:val="both"/>
        <w:outlineLvl w:val="3"/>
        <w:rPr>
          <w:sz w:val="20"/>
          <w:szCs w:val="20"/>
        </w:rPr>
      </w:pPr>
      <w:r>
        <w:rPr>
          <w:rStyle w:val="headeraa"/>
          <w:bCs/>
          <w:kern w:val="36"/>
          <w:sz w:val="20"/>
          <w:szCs w:val="20"/>
        </w:rPr>
        <w:t>5.1. </w:t>
      </w:r>
      <w:r>
        <w:rPr>
          <w:sz w:val="20"/>
          <w:szCs w:val="20"/>
        </w:rPr>
        <w:t>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РФ.</w:t>
      </w:r>
    </w:p>
    <w:p w:rsidR="00D3428F" w:rsidRDefault="00D3428F" w:rsidP="00D3428F">
      <w:pPr>
        <w:pStyle w:val="a5"/>
        <w:spacing w:before="0" w:beforeAutospacing="0" w:after="0" w:afterAutospacing="0"/>
        <w:jc w:val="both"/>
        <w:outlineLvl w:val="3"/>
        <w:rPr>
          <w:sz w:val="20"/>
          <w:szCs w:val="20"/>
        </w:rPr>
      </w:pPr>
      <w:r>
        <w:rPr>
          <w:sz w:val="20"/>
          <w:szCs w:val="20"/>
        </w:rPr>
        <w:t>5.2. Стороны несут ответственность за техническое состояние, эксплуатацию водопроводных сетей, согласно акту о границе раздела эксплуатационной ответственности, который является неотъемлемой частью Договора, при отсутствии такого акта граница эксплуатационной ответственности устанавливается по балансовой принадлежности инженерных сетей и сооружений.</w:t>
      </w:r>
    </w:p>
    <w:p w:rsidR="00D3428F" w:rsidRDefault="00D3428F" w:rsidP="00D3428F">
      <w:pPr>
        <w:pStyle w:val="a5"/>
        <w:spacing w:before="0" w:beforeAutospacing="0" w:after="0" w:afterAutospacing="0"/>
        <w:jc w:val="both"/>
        <w:outlineLvl w:val="3"/>
        <w:rPr>
          <w:i/>
          <w:sz w:val="20"/>
          <w:szCs w:val="20"/>
          <w:u w:val="single"/>
        </w:rPr>
      </w:pPr>
      <w:r>
        <w:rPr>
          <w:sz w:val="20"/>
          <w:szCs w:val="20"/>
        </w:rPr>
        <w:t xml:space="preserve">5.3. Ответственным лицом за содержание узла учета, расположенного в границе эксплуатационной ответственности </w:t>
      </w:r>
      <w:r>
        <w:rPr>
          <w:b/>
          <w:i/>
          <w:sz w:val="20"/>
          <w:szCs w:val="20"/>
        </w:rPr>
        <w:t>Абонента</w:t>
      </w:r>
      <w:r>
        <w:rPr>
          <w:sz w:val="20"/>
          <w:szCs w:val="20"/>
        </w:rPr>
        <w:t>,  сохранность оборудования приборов учета, целость пломб на приборах учета и задвижках  является _____-__________</w:t>
      </w:r>
      <w:r>
        <w:rPr>
          <w:i/>
          <w:sz w:val="20"/>
          <w:szCs w:val="20"/>
          <w:u w:val="single"/>
        </w:rPr>
        <w:t>.</w:t>
      </w:r>
      <w:r>
        <w:rPr>
          <w:sz w:val="20"/>
          <w:szCs w:val="20"/>
          <w:u w:val="single"/>
        </w:rPr>
        <w:t xml:space="preserve">   тел:_____-_______________________</w:t>
      </w:r>
      <w:r>
        <w:rPr>
          <w:i/>
          <w:sz w:val="20"/>
          <w:szCs w:val="20"/>
          <w:u w:val="single"/>
        </w:rPr>
        <w:t>.</w:t>
      </w:r>
    </w:p>
    <w:p w:rsidR="00D3428F" w:rsidRDefault="00D3428F" w:rsidP="00D3428F">
      <w:pPr>
        <w:pStyle w:val="a5"/>
        <w:spacing w:before="0" w:beforeAutospacing="0" w:after="0" w:afterAutospacing="0"/>
        <w:jc w:val="both"/>
        <w:outlineLvl w:val="3"/>
        <w:rPr>
          <w:sz w:val="20"/>
          <w:szCs w:val="20"/>
        </w:rPr>
      </w:pPr>
      <w:r>
        <w:rPr>
          <w:sz w:val="20"/>
          <w:szCs w:val="20"/>
        </w:rPr>
        <w:t xml:space="preserve">5.4. В случае неисполнения либо ненадлежащего исполнения Абонентом обязательств по оплате настоящего договора, предприятие  ВСО вправе потребовать от Абонента уплаты неустойки. </w:t>
      </w:r>
    </w:p>
    <w:p w:rsidR="00D3428F" w:rsidRDefault="00D3428F" w:rsidP="00D3428F">
      <w:pPr>
        <w:pStyle w:val="3"/>
        <w:spacing w:before="0" w:beforeAutospacing="0" w:after="0" w:afterAutospacing="0"/>
        <w:jc w:val="center"/>
        <w:rPr>
          <w:kern w:val="36"/>
          <w:sz w:val="20"/>
          <w:szCs w:val="20"/>
        </w:rPr>
      </w:pPr>
      <w:r>
        <w:rPr>
          <w:kern w:val="36"/>
          <w:sz w:val="20"/>
          <w:szCs w:val="20"/>
        </w:rPr>
        <w:t>6. Форс-мажор</w:t>
      </w:r>
    </w:p>
    <w:p w:rsidR="00D3428F" w:rsidRDefault="00D3428F" w:rsidP="00D3428F">
      <w:pPr>
        <w:pStyle w:val="a6"/>
        <w:ind w:right="-2"/>
        <w:rPr>
          <w:sz w:val="20"/>
        </w:rPr>
      </w:pPr>
      <w:r>
        <w:rPr>
          <w:sz w:val="20"/>
        </w:rPr>
        <w:t xml:space="preserve">6.1. В случае наступления обстоятельств непреодолимой силы, возникших после заключения Договора, вызванных прямо или косвенно, чрезвычайных </w:t>
      </w:r>
      <w:proofErr w:type="gramStart"/>
      <w:r>
        <w:rPr>
          <w:sz w:val="20"/>
        </w:rPr>
        <w:t>обстоятельств</w:t>
      </w:r>
      <w:proofErr w:type="gramEnd"/>
      <w:r>
        <w:rPr>
          <w:sz w:val="20"/>
        </w:rPr>
        <w:t xml:space="preserve"> например: наводнением, пожаром, эпидемией, военными действиями, террористическим актом, гражданскими волнениями, забастовками, предписаниями, приказами или иными административным вмешательством со стороны государственных органов или каких либо других постановлений, административных или правительственных ограничений, оказывающих влияние на выполнение стороны по настоящему договору, или иных обстоятельств вне разумного контроля сторон, - сроки выполнения этих обязательств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rsidR="00D3428F" w:rsidRDefault="00D3428F" w:rsidP="00D3428F">
      <w:pPr>
        <w:pStyle w:val="a6"/>
        <w:ind w:right="-2"/>
        <w:rPr>
          <w:sz w:val="20"/>
        </w:rPr>
      </w:pPr>
      <w:r>
        <w:rPr>
          <w:sz w:val="20"/>
        </w:rPr>
        <w:t>6.2. Сторона, для которой возникли условия невозможности исполнения обязательств по настоящему Договору, обязана немедленно, в письменной форме, известить другую сторону о наступлении или прекращении вышеуказанных обстоятельств.</w:t>
      </w:r>
    </w:p>
    <w:p w:rsidR="00D3428F" w:rsidRDefault="00D3428F" w:rsidP="00D3428F">
      <w:pPr>
        <w:pStyle w:val="a6"/>
        <w:ind w:right="-2"/>
        <w:rPr>
          <w:sz w:val="20"/>
        </w:rPr>
      </w:pPr>
      <w:r>
        <w:rPr>
          <w:sz w:val="20"/>
        </w:rPr>
        <w:t>Не уведомление или несвоевременное уведомление лишает стороны, добивающейся такового оправдания прав, возможности ссылаться на любое вышеуказанное обстоятельство как на основание, освобождающее от ответственности за невыполнение обязательств.</w:t>
      </w:r>
    </w:p>
    <w:p w:rsidR="00D3428F" w:rsidRDefault="00D3428F" w:rsidP="00D3428F">
      <w:pPr>
        <w:pStyle w:val="a6"/>
        <w:ind w:right="-2"/>
        <w:rPr>
          <w:kern w:val="36"/>
          <w:sz w:val="20"/>
        </w:rPr>
      </w:pPr>
      <w:r>
        <w:rPr>
          <w:sz w:val="20"/>
        </w:rPr>
        <w:t>6.3. Сторона, ссылающаяся на форс-мажорные обстоятельства, обязана предоставить для их подтверждения документ  компетентного государственного органа.</w:t>
      </w:r>
    </w:p>
    <w:p w:rsidR="00D3428F" w:rsidRDefault="00D3428F" w:rsidP="00D3428F">
      <w:pPr>
        <w:pStyle w:val="a6"/>
        <w:jc w:val="center"/>
        <w:rPr>
          <w:sz w:val="20"/>
        </w:rPr>
      </w:pPr>
      <w:r>
        <w:rPr>
          <w:b/>
          <w:sz w:val="20"/>
        </w:rPr>
        <w:t>7. Особые условия</w:t>
      </w:r>
    </w:p>
    <w:p w:rsidR="00D3428F" w:rsidRDefault="00D3428F" w:rsidP="00D3428F">
      <w:pPr>
        <w:pStyle w:val="a6"/>
        <w:ind w:right="-2"/>
        <w:rPr>
          <w:sz w:val="20"/>
        </w:rPr>
      </w:pPr>
      <w:r>
        <w:rPr>
          <w:sz w:val="20"/>
        </w:rPr>
        <w:t xml:space="preserve">7.1. </w:t>
      </w:r>
      <w:r>
        <w:rPr>
          <w:b/>
          <w:i/>
          <w:sz w:val="20"/>
        </w:rPr>
        <w:t>ВСО</w:t>
      </w:r>
      <w:r>
        <w:rPr>
          <w:sz w:val="20"/>
        </w:rPr>
        <w:t xml:space="preserve"> имеет право выставлять счета и акты выполненных работ на оказанные услуги, скрепленные факсимильной подписью.</w:t>
      </w:r>
    </w:p>
    <w:p w:rsidR="00D3428F" w:rsidRDefault="00D3428F" w:rsidP="00D3428F">
      <w:pPr>
        <w:pStyle w:val="a6"/>
        <w:ind w:right="-2"/>
        <w:rPr>
          <w:sz w:val="20"/>
        </w:rPr>
      </w:pPr>
      <w:r>
        <w:rPr>
          <w:sz w:val="20"/>
        </w:rPr>
        <w:t xml:space="preserve">7.2. </w:t>
      </w:r>
      <w:r>
        <w:rPr>
          <w:b/>
          <w:i/>
          <w:sz w:val="20"/>
        </w:rPr>
        <w:t xml:space="preserve">ВСО </w:t>
      </w:r>
      <w:r>
        <w:rPr>
          <w:sz w:val="20"/>
        </w:rPr>
        <w:t xml:space="preserve">не несет ответственность за перебои (полное отсутствие) в водоснабжении по причинам, вызванным авариями на сетях, не принадлежащих и не обслуживаемых </w:t>
      </w:r>
      <w:r>
        <w:rPr>
          <w:b/>
          <w:i/>
          <w:sz w:val="20"/>
        </w:rPr>
        <w:t>ВСО</w:t>
      </w:r>
      <w:r>
        <w:rPr>
          <w:sz w:val="20"/>
        </w:rPr>
        <w:t xml:space="preserve">,  но через которые осуществляется транспортировка холодной воды до </w:t>
      </w:r>
      <w:r>
        <w:rPr>
          <w:b/>
          <w:i/>
          <w:sz w:val="20"/>
        </w:rPr>
        <w:t>Абонента</w:t>
      </w:r>
      <w:r>
        <w:rPr>
          <w:sz w:val="20"/>
        </w:rPr>
        <w:t>, а также по каким-либо другим причинам, связанным с использованием  данных сетей.</w:t>
      </w:r>
    </w:p>
    <w:p w:rsidR="00D3428F" w:rsidRDefault="00D3428F" w:rsidP="00D3428F">
      <w:pPr>
        <w:pStyle w:val="a6"/>
        <w:ind w:right="-2"/>
        <w:rPr>
          <w:kern w:val="36"/>
          <w:sz w:val="20"/>
        </w:rPr>
      </w:pPr>
    </w:p>
    <w:p w:rsidR="00D3428F" w:rsidRDefault="00D3428F" w:rsidP="00D3428F">
      <w:pPr>
        <w:pStyle w:val="a6"/>
        <w:jc w:val="center"/>
        <w:rPr>
          <w:sz w:val="20"/>
        </w:rPr>
      </w:pPr>
      <w:r>
        <w:rPr>
          <w:b/>
          <w:sz w:val="20"/>
        </w:rPr>
        <w:t>8. Разрешение споров</w:t>
      </w:r>
    </w:p>
    <w:p w:rsidR="00D3428F" w:rsidRDefault="00D3428F" w:rsidP="00D3428F">
      <w:pPr>
        <w:pStyle w:val="a6"/>
        <w:ind w:right="-2"/>
        <w:rPr>
          <w:sz w:val="20"/>
        </w:rPr>
      </w:pPr>
      <w:r>
        <w:rPr>
          <w:sz w:val="20"/>
        </w:rPr>
        <w:t>8.1. Разногласия, возникшие между Сторонами, связанные с исполнением настоящего договора, подлежат досудебному урегулированию в претензионном порядке в соответствии с нормами действующего законодательства.</w:t>
      </w:r>
    </w:p>
    <w:p w:rsidR="00D3428F" w:rsidRDefault="00D3428F" w:rsidP="00D3428F">
      <w:pPr>
        <w:pStyle w:val="a6"/>
        <w:ind w:right="-2"/>
        <w:rPr>
          <w:sz w:val="20"/>
        </w:rPr>
      </w:pPr>
      <w:r>
        <w:rPr>
          <w:sz w:val="20"/>
        </w:rPr>
        <w:t>8.2. В случае не достижения Сторонами согласия, все споры и разногласия, возникшие из настоящего договора, подлежат урегулированию в Арбитражном суде Свердловской области в порядке, установленном законодательством Российской Федерации.</w:t>
      </w:r>
    </w:p>
    <w:p w:rsidR="00D3428F" w:rsidRDefault="00D3428F" w:rsidP="00D3428F">
      <w:pPr>
        <w:pStyle w:val="a6"/>
        <w:jc w:val="center"/>
        <w:rPr>
          <w:b/>
          <w:sz w:val="20"/>
        </w:rPr>
      </w:pPr>
      <w:r>
        <w:rPr>
          <w:b/>
          <w:sz w:val="20"/>
        </w:rPr>
        <w:t>9. Срок действия, основания изменения и расторжения договора</w:t>
      </w:r>
    </w:p>
    <w:p w:rsidR="00D3428F" w:rsidRDefault="00D3428F" w:rsidP="00D3428F">
      <w:pPr>
        <w:pStyle w:val="a6"/>
        <w:ind w:right="-2"/>
        <w:rPr>
          <w:sz w:val="20"/>
        </w:rPr>
      </w:pPr>
      <w:r>
        <w:rPr>
          <w:sz w:val="20"/>
        </w:rPr>
        <w:t xml:space="preserve">9.1. Настоящий Договор вступает в силу с момента его подписания Сторонами и распространяет свое действие на отношения, возникшие с 15 сентября 2016 года по  31 декабря 2016 года,  а по расчетам - до полного исполнения Сторонами своих обязательств. </w:t>
      </w:r>
    </w:p>
    <w:p w:rsidR="00D3428F" w:rsidRDefault="00D3428F" w:rsidP="00D3428F">
      <w:pPr>
        <w:pStyle w:val="a6"/>
        <w:ind w:right="-2"/>
        <w:rPr>
          <w:sz w:val="20"/>
        </w:rPr>
      </w:pPr>
      <w:r>
        <w:rPr>
          <w:sz w:val="20"/>
        </w:rPr>
        <w:t>9.2. Договор считается ежегодно пролонгированным на следующий календарный год на тех же условиях и  не требует заключения дополнительного соглашения о его продлении, если за 30 дней до окончания срока его действия ни одна из Сторон не заявит о его прекращении, либо изменении. Отношения Сторон до заключения нового договора регулируются настоящим Договором.</w:t>
      </w:r>
    </w:p>
    <w:p w:rsidR="00D3428F" w:rsidRDefault="00D3428F" w:rsidP="00D3428F">
      <w:pPr>
        <w:pStyle w:val="a6"/>
        <w:ind w:right="-2"/>
        <w:rPr>
          <w:sz w:val="20"/>
        </w:rPr>
      </w:pPr>
      <w:r>
        <w:rPr>
          <w:sz w:val="20"/>
        </w:rPr>
        <w:t xml:space="preserve">9.3. Настоящий </w:t>
      </w:r>
      <w:proofErr w:type="gramStart"/>
      <w:r>
        <w:rPr>
          <w:sz w:val="20"/>
        </w:rPr>
        <w:t>договор</w:t>
      </w:r>
      <w:proofErr w:type="gramEnd"/>
      <w:r>
        <w:rPr>
          <w:sz w:val="20"/>
        </w:rPr>
        <w:t xml:space="preserve"> может быть расторгнут до окончания срока действия по обоюдному согласию Сторон, совершенном в письменной форме.</w:t>
      </w:r>
    </w:p>
    <w:p w:rsidR="00D3428F" w:rsidRDefault="00D3428F" w:rsidP="00D3428F">
      <w:pPr>
        <w:pStyle w:val="a6"/>
        <w:ind w:right="-2"/>
        <w:rPr>
          <w:sz w:val="20"/>
        </w:rPr>
      </w:pPr>
      <w:r>
        <w:rPr>
          <w:sz w:val="20"/>
        </w:rPr>
        <w:t xml:space="preserve">9.4. Настоящий договор составлен  в 2-х экземплярах, имеющих одинаковую юридическую силу, один из которых находится у </w:t>
      </w:r>
      <w:r>
        <w:rPr>
          <w:b/>
          <w:i/>
          <w:sz w:val="20"/>
        </w:rPr>
        <w:t>ВСО</w:t>
      </w:r>
      <w:r>
        <w:rPr>
          <w:sz w:val="20"/>
        </w:rPr>
        <w:t xml:space="preserve">, второй  у </w:t>
      </w:r>
      <w:r>
        <w:rPr>
          <w:b/>
          <w:i/>
          <w:sz w:val="20"/>
        </w:rPr>
        <w:t>Абонента</w:t>
      </w:r>
      <w:r>
        <w:rPr>
          <w:sz w:val="20"/>
        </w:rPr>
        <w:t>.</w:t>
      </w:r>
    </w:p>
    <w:p w:rsidR="00D3428F" w:rsidRDefault="00D3428F" w:rsidP="00D3428F">
      <w:pPr>
        <w:pStyle w:val="a6"/>
        <w:rPr>
          <w:sz w:val="20"/>
        </w:rPr>
      </w:pPr>
      <w:r>
        <w:rPr>
          <w:sz w:val="20"/>
        </w:rPr>
        <w:t>9.5. Приложения к настоящему договору:</w:t>
      </w:r>
    </w:p>
    <w:p w:rsidR="00D3428F" w:rsidRDefault="00D3428F" w:rsidP="00D3428F">
      <w:pPr>
        <w:pStyle w:val="a6"/>
        <w:ind w:right="-2"/>
        <w:rPr>
          <w:sz w:val="20"/>
        </w:rPr>
      </w:pPr>
      <w:r>
        <w:rPr>
          <w:sz w:val="20"/>
        </w:rPr>
        <w:lastRenderedPageBreak/>
        <w:t xml:space="preserve">- Приложение № 1- лимит водопотребления холодной воды, </w:t>
      </w:r>
      <w:proofErr w:type="gramStart"/>
      <w:r>
        <w:rPr>
          <w:sz w:val="20"/>
        </w:rPr>
        <w:t>установленных</w:t>
      </w:r>
      <w:proofErr w:type="gramEnd"/>
      <w:r>
        <w:rPr>
          <w:sz w:val="20"/>
        </w:rPr>
        <w:t xml:space="preserve"> </w:t>
      </w:r>
      <w:r>
        <w:rPr>
          <w:b/>
          <w:i/>
          <w:sz w:val="20"/>
        </w:rPr>
        <w:t>Абоненту</w:t>
      </w:r>
      <w:r>
        <w:rPr>
          <w:sz w:val="20"/>
        </w:rPr>
        <w:t xml:space="preserve"> на  период с 01 января 2016 года по 31 декабря 2016 года;</w:t>
      </w:r>
    </w:p>
    <w:p w:rsidR="00D3428F" w:rsidRDefault="00D3428F" w:rsidP="00D3428F">
      <w:pPr>
        <w:pStyle w:val="a6"/>
        <w:ind w:right="-2"/>
        <w:rPr>
          <w:sz w:val="20"/>
        </w:rPr>
      </w:pPr>
      <w:r>
        <w:rPr>
          <w:sz w:val="20"/>
        </w:rPr>
        <w:t>- Приложение № 2 - Акт разграничения балансовой принадлежности сетей водоснабжения и эксплуатационной ответственности сторон.</w:t>
      </w:r>
    </w:p>
    <w:p w:rsidR="00D3428F" w:rsidRDefault="00D3428F" w:rsidP="00D3428F">
      <w:pPr>
        <w:pStyle w:val="a6"/>
        <w:rPr>
          <w:sz w:val="20"/>
        </w:rPr>
      </w:pPr>
      <w:r>
        <w:rPr>
          <w:sz w:val="20"/>
        </w:rPr>
        <w:t>- Приложение №  3- сведения о приборах учета холодной воды;</w:t>
      </w:r>
    </w:p>
    <w:p w:rsidR="00D3428F" w:rsidRDefault="00D3428F" w:rsidP="00D3428F">
      <w:pPr>
        <w:pStyle w:val="a6"/>
        <w:rPr>
          <w:sz w:val="20"/>
        </w:rPr>
      </w:pPr>
      <w:r>
        <w:rPr>
          <w:sz w:val="20"/>
        </w:rPr>
        <w:t>- Приложение №  4 – сведения о показаниях по приборам учета потребления холодной воды.</w:t>
      </w:r>
    </w:p>
    <w:p w:rsidR="00D3428F" w:rsidRDefault="00D3428F" w:rsidP="00D3428F">
      <w:pPr>
        <w:pStyle w:val="a6"/>
        <w:ind w:right="-2"/>
        <w:rPr>
          <w:sz w:val="20"/>
        </w:rPr>
      </w:pPr>
      <w:r>
        <w:rPr>
          <w:sz w:val="20"/>
        </w:rPr>
        <w:t xml:space="preserve"> 9.6. Приложения к Договору согласовываются и подписываются уполномоченными представителями обеих Сторон  в  момент заключения Договора.</w:t>
      </w:r>
    </w:p>
    <w:p w:rsidR="00D3428F" w:rsidRDefault="00D3428F" w:rsidP="00D3428F">
      <w:pPr>
        <w:pStyle w:val="a6"/>
        <w:ind w:right="-2"/>
        <w:rPr>
          <w:sz w:val="20"/>
        </w:rPr>
      </w:pPr>
    </w:p>
    <w:p w:rsidR="00D3428F" w:rsidRDefault="00D3428F" w:rsidP="00D3428F">
      <w:pPr>
        <w:pStyle w:val="a6"/>
        <w:jc w:val="center"/>
        <w:rPr>
          <w:sz w:val="20"/>
        </w:rPr>
      </w:pPr>
      <w:r>
        <w:rPr>
          <w:b/>
          <w:sz w:val="20"/>
        </w:rPr>
        <w:t>10. Юридические адреса, банковские реквизиты и подписи сторон</w:t>
      </w:r>
      <w:r>
        <w:rPr>
          <w:sz w:val="20"/>
        </w:rPr>
        <w:t>:</w:t>
      </w:r>
    </w:p>
    <w:p w:rsidR="00D3428F" w:rsidRDefault="00D3428F" w:rsidP="00D3428F">
      <w:pPr>
        <w:pStyle w:val="a6"/>
        <w:rPr>
          <w:sz w:val="20"/>
        </w:rPr>
      </w:pPr>
      <w:r>
        <w:rPr>
          <w:b/>
          <w:sz w:val="20"/>
        </w:rPr>
        <w:t>Предприятие</w:t>
      </w:r>
      <w:r>
        <w:rPr>
          <w:sz w:val="20"/>
        </w:rPr>
        <w:t xml:space="preserve">: </w:t>
      </w:r>
      <w:r>
        <w:rPr>
          <w:b/>
          <w:sz w:val="20"/>
        </w:rPr>
        <w:t>МУП ЖКХ «Елань» МО Краснополянского сельского поселения</w:t>
      </w:r>
    </w:p>
    <w:p w:rsidR="00D3428F" w:rsidRDefault="00D3428F" w:rsidP="00D3428F">
      <w:pPr>
        <w:pStyle w:val="a6"/>
        <w:ind w:right="-2"/>
        <w:rPr>
          <w:sz w:val="20"/>
        </w:rPr>
      </w:pPr>
      <w:r>
        <w:rPr>
          <w:sz w:val="20"/>
        </w:rPr>
        <w:t>Юридический адрес: 623875, Свердловская область, Байкаловский район, с. Елань, ул. Строителей д. № 9.</w:t>
      </w:r>
    </w:p>
    <w:p w:rsidR="00D3428F" w:rsidRDefault="00D3428F" w:rsidP="00D3428F">
      <w:pPr>
        <w:pStyle w:val="a6"/>
        <w:ind w:right="-2"/>
        <w:rPr>
          <w:sz w:val="20"/>
        </w:rPr>
      </w:pPr>
      <w:r>
        <w:rPr>
          <w:sz w:val="20"/>
        </w:rPr>
        <w:t>Почтовый адрес:  623875, Свердловская область, Байкаловский район, с. Елань, ул. Строителей д. № 9.</w:t>
      </w:r>
    </w:p>
    <w:p w:rsidR="00D3428F" w:rsidRDefault="00D3428F" w:rsidP="00D3428F">
      <w:pPr>
        <w:pStyle w:val="a6"/>
        <w:rPr>
          <w:sz w:val="20"/>
        </w:rPr>
      </w:pPr>
      <w:r>
        <w:rPr>
          <w:sz w:val="20"/>
        </w:rPr>
        <w:t xml:space="preserve">ИНН6638002715, КПП 667601001,  ОГРН 1026600877577   , ОКВЭД   40.30.3. </w:t>
      </w:r>
    </w:p>
    <w:p w:rsidR="00D3428F" w:rsidRDefault="00D3428F" w:rsidP="00D3428F">
      <w:pPr>
        <w:pStyle w:val="a6"/>
        <w:rPr>
          <w:sz w:val="20"/>
        </w:rPr>
      </w:pPr>
      <w:proofErr w:type="gramStart"/>
      <w:r>
        <w:rPr>
          <w:sz w:val="20"/>
        </w:rPr>
        <w:t>р</w:t>
      </w:r>
      <w:proofErr w:type="gramEnd"/>
      <w:r>
        <w:rPr>
          <w:sz w:val="20"/>
        </w:rPr>
        <w:t xml:space="preserve">/счет    40702810400050000652      </w:t>
      </w:r>
    </w:p>
    <w:p w:rsidR="00D3428F" w:rsidRDefault="00D3428F" w:rsidP="00D3428F">
      <w:pPr>
        <w:pStyle w:val="a6"/>
        <w:rPr>
          <w:sz w:val="20"/>
        </w:rPr>
      </w:pPr>
      <w:proofErr w:type="gramStart"/>
      <w:r>
        <w:rPr>
          <w:sz w:val="20"/>
        </w:rPr>
        <w:t>к</w:t>
      </w:r>
      <w:proofErr w:type="gramEnd"/>
      <w:r>
        <w:rPr>
          <w:sz w:val="20"/>
        </w:rPr>
        <w:t>/счет 30101810765770000406  , БИК  046577406</w:t>
      </w:r>
    </w:p>
    <w:p w:rsidR="00D3428F" w:rsidRDefault="00D3428F" w:rsidP="00D3428F">
      <w:pPr>
        <w:ind w:left="-900"/>
        <w:rPr>
          <w:b/>
          <w:sz w:val="24"/>
        </w:rPr>
      </w:pPr>
      <w:r>
        <w:rPr>
          <w:sz w:val="20"/>
        </w:rPr>
        <w:t xml:space="preserve">                 Телефоны: директор 8-343-62-9-44-45</w:t>
      </w:r>
      <w:r>
        <w:rPr>
          <w:b/>
        </w:rPr>
        <w:t xml:space="preserve"> </w:t>
      </w:r>
    </w:p>
    <w:p w:rsidR="00D3428F" w:rsidRPr="00D3428F" w:rsidRDefault="00D3428F" w:rsidP="00D3428F">
      <w:pPr>
        <w:pStyle w:val="a6"/>
        <w:ind w:right="-2"/>
        <w:rPr>
          <w:sz w:val="20"/>
        </w:rPr>
      </w:pPr>
      <w:r w:rsidRPr="00D3428F">
        <w:rPr>
          <w:sz w:val="20"/>
        </w:rPr>
        <w:t xml:space="preserve">  </w:t>
      </w:r>
      <w:r>
        <w:rPr>
          <w:sz w:val="20"/>
          <w:lang w:val="en-US"/>
        </w:rPr>
        <w:t>E</w:t>
      </w:r>
      <w:r w:rsidRPr="00D3428F">
        <w:rPr>
          <w:sz w:val="20"/>
        </w:rPr>
        <w:t>-</w:t>
      </w:r>
      <w:r>
        <w:rPr>
          <w:sz w:val="20"/>
          <w:lang w:val="en-US"/>
        </w:rPr>
        <w:t>mail</w:t>
      </w:r>
      <w:r w:rsidRPr="00D3428F">
        <w:rPr>
          <w:sz w:val="20"/>
        </w:rPr>
        <w:t xml:space="preserve"> </w:t>
      </w:r>
      <w:hyperlink r:id="rId6" w:history="1">
        <w:r>
          <w:rPr>
            <w:rStyle w:val="a4"/>
            <w:b/>
            <w:lang w:val="en-US"/>
          </w:rPr>
          <w:t>mup</w:t>
        </w:r>
        <w:r w:rsidRPr="00D3428F">
          <w:rPr>
            <w:rStyle w:val="a4"/>
            <w:b/>
          </w:rPr>
          <w:t>_</w:t>
        </w:r>
        <w:r>
          <w:rPr>
            <w:rStyle w:val="a4"/>
            <w:b/>
            <w:lang w:val="en-US"/>
          </w:rPr>
          <w:t>gkh</w:t>
        </w:r>
        <w:r w:rsidRPr="00D3428F">
          <w:rPr>
            <w:rStyle w:val="a4"/>
            <w:b/>
          </w:rPr>
          <w:t>_</w:t>
        </w:r>
        <w:r>
          <w:rPr>
            <w:rStyle w:val="a4"/>
            <w:b/>
            <w:lang w:val="en-US"/>
          </w:rPr>
          <w:t>elan</w:t>
        </w:r>
        <w:r w:rsidRPr="00D3428F">
          <w:rPr>
            <w:rStyle w:val="a4"/>
            <w:b/>
          </w:rPr>
          <w:t>@</w:t>
        </w:r>
        <w:r>
          <w:rPr>
            <w:rStyle w:val="a4"/>
            <w:b/>
            <w:lang w:val="en-US"/>
          </w:rPr>
          <w:t>mail</w:t>
        </w:r>
        <w:r w:rsidRPr="00D3428F">
          <w:rPr>
            <w:rStyle w:val="a4"/>
            <w:b/>
          </w:rPr>
          <w:t>.</w:t>
        </w:r>
        <w:r>
          <w:rPr>
            <w:rStyle w:val="a4"/>
            <w:b/>
            <w:lang w:val="en-US"/>
          </w:rPr>
          <w:t>ru</w:t>
        </w:r>
      </w:hyperlink>
    </w:p>
    <w:p w:rsidR="00D3428F" w:rsidRDefault="00D3428F" w:rsidP="00D3428F">
      <w:pPr>
        <w:pStyle w:val="a6"/>
        <w:rPr>
          <w:b/>
          <w:sz w:val="20"/>
        </w:rPr>
      </w:pPr>
      <w:r>
        <w:rPr>
          <w:b/>
          <w:sz w:val="20"/>
        </w:rPr>
        <w:t>Абонент: ООО «</w:t>
      </w:r>
      <w:proofErr w:type="spellStart"/>
      <w:r>
        <w:rPr>
          <w:b/>
          <w:sz w:val="20"/>
        </w:rPr>
        <w:t>Теплоснаб</w:t>
      </w:r>
      <w:proofErr w:type="spellEnd"/>
      <w:r>
        <w:rPr>
          <w:b/>
          <w:sz w:val="20"/>
        </w:rPr>
        <w:t>»</w:t>
      </w:r>
    </w:p>
    <w:p w:rsidR="00D3428F" w:rsidRDefault="00D3428F" w:rsidP="00D3428F">
      <w:pPr>
        <w:pStyle w:val="a6"/>
        <w:rPr>
          <w:sz w:val="20"/>
        </w:rPr>
      </w:pPr>
      <w:r>
        <w:rPr>
          <w:sz w:val="20"/>
        </w:rPr>
        <w:t>Юридический адрес: 620149, Свердловская область, г. Екатеринбург, ул. Зоологическая, 4, офис 8.</w:t>
      </w:r>
    </w:p>
    <w:p w:rsidR="00D3428F" w:rsidRDefault="00D3428F" w:rsidP="00D3428F">
      <w:pPr>
        <w:pStyle w:val="a6"/>
        <w:rPr>
          <w:sz w:val="20"/>
        </w:rPr>
      </w:pPr>
      <w:r>
        <w:rPr>
          <w:sz w:val="20"/>
        </w:rPr>
        <w:t>Почтовый адрес:  620149, Свердловская область, г. Екатеринбург, ул. Зоологическая, 4, офис 8.</w:t>
      </w:r>
    </w:p>
    <w:p w:rsidR="00D3428F" w:rsidRDefault="00D3428F" w:rsidP="00D3428F">
      <w:pPr>
        <w:pStyle w:val="a6"/>
        <w:rPr>
          <w:sz w:val="20"/>
        </w:rPr>
      </w:pPr>
      <w:r>
        <w:rPr>
          <w:sz w:val="20"/>
        </w:rPr>
        <w:t xml:space="preserve">ИНН 6658390400,  КПП 665801001, ОГРН 1116658016420, ОКВЭД ____________ </w:t>
      </w:r>
    </w:p>
    <w:p w:rsidR="00D3428F" w:rsidRDefault="00D3428F" w:rsidP="00D3428F">
      <w:pPr>
        <w:pStyle w:val="a6"/>
        <w:rPr>
          <w:sz w:val="20"/>
        </w:rPr>
      </w:pPr>
      <w:proofErr w:type="gramStart"/>
      <w:r>
        <w:rPr>
          <w:sz w:val="20"/>
        </w:rPr>
        <w:t>р</w:t>
      </w:r>
      <w:proofErr w:type="gramEnd"/>
      <w:r>
        <w:rPr>
          <w:sz w:val="20"/>
        </w:rPr>
        <w:t>/счет 40702810516090000161, Уральский банк ПАО Сбербанк г. Екатеринбург,</w:t>
      </w:r>
    </w:p>
    <w:p w:rsidR="00D3428F" w:rsidRDefault="00D3428F" w:rsidP="00D3428F">
      <w:pPr>
        <w:pStyle w:val="a6"/>
        <w:rPr>
          <w:sz w:val="20"/>
        </w:rPr>
      </w:pPr>
      <w:r>
        <w:rPr>
          <w:sz w:val="20"/>
        </w:rPr>
        <w:t xml:space="preserve">БИК :046577674, </w:t>
      </w:r>
      <w:proofErr w:type="spellStart"/>
      <w:r>
        <w:rPr>
          <w:sz w:val="20"/>
        </w:rPr>
        <w:t>кор</w:t>
      </w:r>
      <w:proofErr w:type="gramStart"/>
      <w:r>
        <w:rPr>
          <w:sz w:val="20"/>
        </w:rPr>
        <w:t>.с</w:t>
      </w:r>
      <w:proofErr w:type="gramEnd"/>
      <w:r>
        <w:rPr>
          <w:sz w:val="20"/>
        </w:rPr>
        <w:t>чет</w:t>
      </w:r>
      <w:proofErr w:type="spellEnd"/>
      <w:r>
        <w:rPr>
          <w:sz w:val="20"/>
        </w:rPr>
        <w:t xml:space="preserve"> 30101810500000000674 </w:t>
      </w:r>
    </w:p>
    <w:p w:rsidR="00D3428F" w:rsidRDefault="00D3428F" w:rsidP="00D3428F">
      <w:pPr>
        <w:pStyle w:val="a6"/>
        <w:rPr>
          <w:sz w:val="20"/>
        </w:rPr>
      </w:pPr>
      <w:r>
        <w:rPr>
          <w:sz w:val="20"/>
        </w:rPr>
        <w:t>Телефон:   8/343/240-78-33; факс: 8/343/-243-42-73</w:t>
      </w:r>
    </w:p>
    <w:p w:rsidR="00D3428F" w:rsidRDefault="00D3428F" w:rsidP="00D3428F">
      <w:pPr>
        <w:pStyle w:val="a6"/>
        <w:rPr>
          <w:sz w:val="20"/>
        </w:rPr>
      </w:pPr>
      <w:r>
        <w:rPr>
          <w:sz w:val="20"/>
          <w:lang w:val="en-US"/>
        </w:rPr>
        <w:t>E</w:t>
      </w:r>
      <w:r>
        <w:rPr>
          <w:sz w:val="20"/>
        </w:rPr>
        <w:t>-</w:t>
      </w:r>
      <w:r>
        <w:rPr>
          <w:sz w:val="20"/>
          <w:lang w:val="en-US"/>
        </w:rPr>
        <w:t>mail</w:t>
      </w:r>
      <w:r>
        <w:rPr>
          <w:sz w:val="20"/>
        </w:rPr>
        <w:t>:</w:t>
      </w:r>
      <w:r>
        <w:rPr>
          <w:sz w:val="20"/>
          <w:lang w:val="en-US"/>
        </w:rPr>
        <w:t>sales</w:t>
      </w:r>
      <w:r>
        <w:rPr>
          <w:sz w:val="20"/>
        </w:rPr>
        <w:t>@</w:t>
      </w:r>
      <w:proofErr w:type="spellStart"/>
      <w:r>
        <w:rPr>
          <w:sz w:val="20"/>
          <w:lang w:val="en-US"/>
        </w:rPr>
        <w:t>uralkotel</w:t>
      </w:r>
      <w:proofErr w:type="spellEnd"/>
      <w:r>
        <w:rPr>
          <w:sz w:val="20"/>
        </w:rPr>
        <w:t>.</w:t>
      </w:r>
      <w:proofErr w:type="spellStart"/>
      <w:r>
        <w:rPr>
          <w:sz w:val="20"/>
          <w:lang w:val="en-US"/>
        </w:rPr>
        <w:t>ru</w:t>
      </w:r>
      <w:proofErr w:type="spellEnd"/>
    </w:p>
    <w:p w:rsidR="00D3428F" w:rsidRDefault="00D3428F" w:rsidP="00D3428F">
      <w:pPr>
        <w:pStyle w:val="a6"/>
        <w:rPr>
          <w:b/>
          <w:sz w:val="20"/>
        </w:rPr>
      </w:pPr>
      <w:r>
        <w:rPr>
          <w:b/>
          <w:bCs/>
          <w:kern w:val="36"/>
          <w:sz w:val="20"/>
        </w:rPr>
        <w:t xml:space="preserve">                                  </w:t>
      </w:r>
      <w:r>
        <w:rPr>
          <w:b/>
          <w:sz w:val="20"/>
        </w:rPr>
        <w:t>11. Подписи уполномоченных представителей Сторон:</w:t>
      </w:r>
    </w:p>
    <w:p w:rsidR="00D3428F" w:rsidRDefault="00D3428F" w:rsidP="00D3428F">
      <w:pPr>
        <w:pStyle w:val="a6"/>
        <w:rPr>
          <w:b/>
          <w:sz w:val="20"/>
        </w:rPr>
      </w:pP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5450"/>
      </w:tblGrid>
      <w:tr w:rsidR="00D3428F" w:rsidTr="00D3428F">
        <w:trPr>
          <w:trHeight w:val="85"/>
        </w:trPr>
        <w:tc>
          <w:tcPr>
            <w:tcW w:w="4575" w:type="dxa"/>
            <w:tcBorders>
              <w:top w:val="nil"/>
              <w:left w:val="nil"/>
              <w:bottom w:val="nil"/>
              <w:right w:val="nil"/>
            </w:tcBorders>
          </w:tcPr>
          <w:p w:rsidR="00D3428F" w:rsidRDefault="00D3428F">
            <w:pPr>
              <w:pStyle w:val="a6"/>
              <w:rPr>
                <w:b/>
                <w:sz w:val="20"/>
              </w:rPr>
            </w:pPr>
            <w:r>
              <w:rPr>
                <w:b/>
                <w:sz w:val="20"/>
              </w:rPr>
              <w:t xml:space="preserve">«ВСО»:   </w:t>
            </w:r>
          </w:p>
          <w:p w:rsidR="00D3428F" w:rsidRDefault="00D3428F">
            <w:pPr>
              <w:pStyle w:val="a6"/>
              <w:rPr>
                <w:b/>
                <w:sz w:val="20"/>
              </w:rPr>
            </w:pPr>
            <w:r>
              <w:rPr>
                <w:b/>
                <w:sz w:val="20"/>
              </w:rPr>
              <w:t xml:space="preserve">МУП ЖКХ «Елань»                                      </w:t>
            </w:r>
          </w:p>
          <w:p w:rsidR="00D3428F" w:rsidRDefault="00D3428F">
            <w:pPr>
              <w:pStyle w:val="a6"/>
              <w:rPr>
                <w:sz w:val="20"/>
              </w:rPr>
            </w:pPr>
          </w:p>
          <w:p w:rsidR="00D3428F" w:rsidRDefault="00D3428F">
            <w:pPr>
              <w:pStyle w:val="a6"/>
              <w:rPr>
                <w:sz w:val="20"/>
              </w:rPr>
            </w:pPr>
            <w:r>
              <w:rPr>
                <w:sz w:val="20"/>
              </w:rPr>
              <w:t xml:space="preserve">и. о. Директора _______________/А.Л. Дягилев /  </w:t>
            </w:r>
          </w:p>
          <w:p w:rsidR="00D3428F" w:rsidRDefault="00D3428F">
            <w:pPr>
              <w:pStyle w:val="a6"/>
              <w:rPr>
                <w:b/>
                <w:sz w:val="20"/>
              </w:rPr>
            </w:pPr>
            <w:proofErr w:type="spellStart"/>
            <w:r>
              <w:rPr>
                <w:sz w:val="20"/>
              </w:rPr>
              <w:t>м.п</w:t>
            </w:r>
            <w:proofErr w:type="spellEnd"/>
            <w:r>
              <w:rPr>
                <w:sz w:val="20"/>
              </w:rPr>
              <w:t>.</w:t>
            </w:r>
          </w:p>
        </w:tc>
        <w:tc>
          <w:tcPr>
            <w:tcW w:w="5450" w:type="dxa"/>
            <w:tcBorders>
              <w:top w:val="nil"/>
              <w:left w:val="nil"/>
              <w:bottom w:val="nil"/>
              <w:right w:val="nil"/>
            </w:tcBorders>
          </w:tcPr>
          <w:p w:rsidR="00D3428F" w:rsidRDefault="00D3428F">
            <w:pPr>
              <w:pStyle w:val="a6"/>
              <w:rPr>
                <w:b/>
                <w:sz w:val="20"/>
              </w:rPr>
            </w:pPr>
            <w:r>
              <w:rPr>
                <w:b/>
                <w:sz w:val="20"/>
              </w:rPr>
              <w:t>Абонент:</w:t>
            </w:r>
          </w:p>
          <w:p w:rsidR="00D3428F" w:rsidRDefault="00D3428F">
            <w:pPr>
              <w:pStyle w:val="a6"/>
              <w:rPr>
                <w:sz w:val="20"/>
              </w:rPr>
            </w:pPr>
            <w:r>
              <w:rPr>
                <w:b/>
                <w:sz w:val="20"/>
              </w:rPr>
              <w:t>ООО «</w:t>
            </w:r>
            <w:proofErr w:type="spellStart"/>
            <w:r>
              <w:rPr>
                <w:b/>
                <w:sz w:val="20"/>
              </w:rPr>
              <w:t>Теплоснаб</w:t>
            </w:r>
            <w:proofErr w:type="spellEnd"/>
            <w:r>
              <w:rPr>
                <w:b/>
                <w:sz w:val="20"/>
              </w:rPr>
              <w:t xml:space="preserve">» </w:t>
            </w:r>
          </w:p>
          <w:p w:rsidR="00D3428F" w:rsidRDefault="00D3428F">
            <w:pPr>
              <w:pStyle w:val="a6"/>
              <w:rPr>
                <w:sz w:val="20"/>
              </w:rPr>
            </w:pPr>
          </w:p>
          <w:p w:rsidR="00D3428F" w:rsidRDefault="00D3428F">
            <w:pPr>
              <w:pStyle w:val="a6"/>
              <w:rPr>
                <w:sz w:val="20"/>
              </w:rPr>
            </w:pPr>
          </w:p>
          <w:p w:rsidR="00D3428F" w:rsidRDefault="00D3428F">
            <w:pPr>
              <w:pStyle w:val="a6"/>
              <w:rPr>
                <w:sz w:val="20"/>
              </w:rPr>
            </w:pPr>
            <w:r>
              <w:rPr>
                <w:sz w:val="20"/>
              </w:rPr>
              <w:t xml:space="preserve">Директор_______________/О.В. Цыганкова/ </w:t>
            </w:r>
            <w:r>
              <w:rPr>
                <w:sz w:val="20"/>
              </w:rPr>
              <w:tab/>
            </w:r>
          </w:p>
          <w:p w:rsidR="00D3428F" w:rsidRDefault="00D3428F">
            <w:pPr>
              <w:pStyle w:val="a6"/>
              <w:rPr>
                <w:b/>
                <w:sz w:val="20"/>
              </w:rPr>
            </w:pPr>
            <w:proofErr w:type="spellStart"/>
            <w:r>
              <w:rPr>
                <w:sz w:val="20"/>
              </w:rPr>
              <w:t>м.п</w:t>
            </w:r>
            <w:proofErr w:type="spellEnd"/>
            <w:r>
              <w:rPr>
                <w:sz w:val="20"/>
              </w:rPr>
              <w:t xml:space="preserve">. </w:t>
            </w:r>
          </w:p>
          <w:p w:rsidR="00D3428F" w:rsidRDefault="00D3428F">
            <w:pPr>
              <w:pStyle w:val="a6"/>
              <w:rPr>
                <w:b/>
                <w:sz w:val="20"/>
              </w:rPr>
            </w:pPr>
            <w:r>
              <w:rPr>
                <w:b/>
                <w:sz w:val="20"/>
              </w:rPr>
              <w:t xml:space="preserve">  </w:t>
            </w:r>
          </w:p>
        </w:tc>
      </w:tr>
    </w:tbl>
    <w:p w:rsidR="00D3428F" w:rsidRDefault="00D3428F" w:rsidP="00D3428F">
      <w:pPr>
        <w:pStyle w:val="3"/>
        <w:spacing w:before="0" w:beforeAutospacing="0" w:after="0" w:afterAutospacing="0"/>
        <w:jc w:val="center"/>
        <w:rPr>
          <w:b w:val="0"/>
          <w:i/>
          <w:kern w:val="36"/>
          <w:sz w:val="20"/>
          <w:szCs w:val="20"/>
        </w:rPr>
      </w:pPr>
      <w:r>
        <w:rPr>
          <w:b w:val="0"/>
          <w:i/>
          <w:kern w:val="36"/>
          <w:sz w:val="20"/>
          <w:szCs w:val="20"/>
        </w:rPr>
        <w:t xml:space="preserve">                                                                                                                      Приложение № 1,к договору № 27 Елань </w:t>
      </w:r>
    </w:p>
    <w:p w:rsidR="00D3428F" w:rsidRDefault="00D3428F" w:rsidP="00D3428F">
      <w:pPr>
        <w:pStyle w:val="a5"/>
        <w:jc w:val="center"/>
        <w:outlineLvl w:val="3"/>
        <w:rPr>
          <w:b/>
          <w:sz w:val="20"/>
          <w:szCs w:val="20"/>
        </w:rPr>
      </w:pPr>
      <w:r>
        <w:rPr>
          <w:rStyle w:val="headeraa"/>
          <w:b/>
          <w:kern w:val="36"/>
          <w:sz w:val="20"/>
          <w:szCs w:val="20"/>
        </w:rPr>
        <w:t>Сведения о лимитах водопотребления, установленных Абоненту</w:t>
      </w:r>
      <w:r>
        <w:rPr>
          <w:b/>
          <w:sz w:val="20"/>
          <w:szCs w:val="20"/>
        </w:rPr>
        <w:t xml:space="preserve">                                                                                                                                                     </w:t>
      </w:r>
    </w:p>
    <w:tbl>
      <w:tblPr>
        <w:tblW w:w="10065" w:type="dxa"/>
        <w:tblInd w:w="108" w:type="dxa"/>
        <w:tblLayout w:type="fixed"/>
        <w:tblLook w:val="04A0" w:firstRow="1" w:lastRow="0" w:firstColumn="1" w:lastColumn="0" w:noHBand="0" w:noVBand="1"/>
      </w:tblPr>
      <w:tblGrid>
        <w:gridCol w:w="1701"/>
        <w:gridCol w:w="2977"/>
        <w:gridCol w:w="2126"/>
        <w:gridCol w:w="3261"/>
      </w:tblGrid>
      <w:tr w:rsidR="00D3428F" w:rsidTr="00D3428F">
        <w:trPr>
          <w:trHeight w:val="300"/>
        </w:trPr>
        <w:tc>
          <w:tcPr>
            <w:tcW w:w="1701" w:type="dxa"/>
            <w:tcBorders>
              <w:top w:val="single" w:sz="4" w:space="0" w:color="000000"/>
              <w:left w:val="single" w:sz="4" w:space="0" w:color="000000"/>
              <w:bottom w:val="single" w:sz="4" w:space="0" w:color="000000"/>
              <w:right w:val="nil"/>
            </w:tcBorders>
            <w:hideMark/>
          </w:tcPr>
          <w:p w:rsidR="00D3428F" w:rsidRDefault="00D3428F">
            <w:pPr>
              <w:pStyle w:val="a6"/>
              <w:snapToGrid w:val="0"/>
              <w:jc w:val="left"/>
              <w:rPr>
                <w:b/>
                <w:sz w:val="20"/>
              </w:rPr>
            </w:pPr>
            <w:r>
              <w:rPr>
                <w:b/>
                <w:sz w:val="20"/>
              </w:rPr>
              <w:t>Месяц</w:t>
            </w:r>
          </w:p>
        </w:tc>
        <w:tc>
          <w:tcPr>
            <w:tcW w:w="2977" w:type="dxa"/>
            <w:tcBorders>
              <w:top w:val="single" w:sz="4" w:space="0" w:color="000000"/>
              <w:left w:val="single" w:sz="4" w:space="0" w:color="000000"/>
              <w:bottom w:val="single" w:sz="4" w:space="0" w:color="000000"/>
              <w:right w:val="nil"/>
            </w:tcBorders>
            <w:hideMark/>
          </w:tcPr>
          <w:p w:rsidR="00D3428F" w:rsidRDefault="00D3428F">
            <w:pPr>
              <w:pStyle w:val="a6"/>
              <w:snapToGrid w:val="0"/>
              <w:jc w:val="left"/>
              <w:rPr>
                <w:b/>
                <w:sz w:val="20"/>
              </w:rPr>
            </w:pPr>
            <w:r>
              <w:rPr>
                <w:b/>
                <w:sz w:val="20"/>
              </w:rPr>
              <w:t>Техническая вод</w:t>
            </w:r>
            <w:proofErr w:type="gramStart"/>
            <w:r>
              <w:rPr>
                <w:b/>
                <w:sz w:val="20"/>
              </w:rPr>
              <w:t>а(</w:t>
            </w:r>
            <w:proofErr w:type="gramEnd"/>
            <w:r>
              <w:rPr>
                <w:b/>
                <w:sz w:val="20"/>
              </w:rPr>
              <w:t xml:space="preserve"> куб. м)</w:t>
            </w:r>
          </w:p>
        </w:tc>
        <w:tc>
          <w:tcPr>
            <w:tcW w:w="2126" w:type="dxa"/>
            <w:tcBorders>
              <w:top w:val="single" w:sz="4" w:space="0" w:color="000000"/>
              <w:left w:val="single" w:sz="4" w:space="0" w:color="000000"/>
              <w:bottom w:val="single" w:sz="4" w:space="0" w:color="000000"/>
              <w:right w:val="nil"/>
            </w:tcBorders>
            <w:hideMark/>
          </w:tcPr>
          <w:p w:rsidR="00D3428F" w:rsidRDefault="00D3428F">
            <w:pPr>
              <w:pStyle w:val="a6"/>
              <w:snapToGrid w:val="0"/>
              <w:jc w:val="left"/>
              <w:rPr>
                <w:b/>
                <w:sz w:val="20"/>
              </w:rPr>
            </w:pPr>
            <w:r>
              <w:rPr>
                <w:b/>
                <w:sz w:val="20"/>
              </w:rPr>
              <w:t>Месяц</w:t>
            </w:r>
          </w:p>
        </w:tc>
        <w:tc>
          <w:tcPr>
            <w:tcW w:w="3261" w:type="dxa"/>
            <w:tcBorders>
              <w:top w:val="single" w:sz="4" w:space="0" w:color="000000"/>
              <w:left w:val="single" w:sz="4" w:space="0" w:color="000000"/>
              <w:bottom w:val="single" w:sz="4" w:space="0" w:color="000000"/>
              <w:right w:val="single" w:sz="4" w:space="0" w:color="000000"/>
            </w:tcBorders>
            <w:hideMark/>
          </w:tcPr>
          <w:p w:rsidR="00D3428F" w:rsidRDefault="00D3428F">
            <w:pPr>
              <w:pStyle w:val="a6"/>
              <w:snapToGrid w:val="0"/>
              <w:jc w:val="left"/>
              <w:rPr>
                <w:b/>
                <w:sz w:val="20"/>
              </w:rPr>
            </w:pPr>
            <w:r>
              <w:rPr>
                <w:b/>
                <w:sz w:val="20"/>
              </w:rPr>
              <w:t xml:space="preserve">Техническая вода </w:t>
            </w:r>
            <w:proofErr w:type="gramStart"/>
            <w:r>
              <w:rPr>
                <w:b/>
                <w:sz w:val="20"/>
              </w:rPr>
              <w:t xml:space="preserve">( </w:t>
            </w:r>
            <w:proofErr w:type="gramEnd"/>
            <w:r>
              <w:rPr>
                <w:b/>
                <w:sz w:val="20"/>
              </w:rPr>
              <w:t xml:space="preserve">куб. м) </w:t>
            </w:r>
          </w:p>
        </w:tc>
      </w:tr>
      <w:tr w:rsidR="00D3428F" w:rsidTr="00D3428F">
        <w:trPr>
          <w:trHeight w:val="129"/>
        </w:trPr>
        <w:tc>
          <w:tcPr>
            <w:tcW w:w="1701" w:type="dxa"/>
            <w:tcBorders>
              <w:top w:val="single" w:sz="4" w:space="0" w:color="000000"/>
              <w:left w:val="single" w:sz="4" w:space="0" w:color="000000"/>
              <w:bottom w:val="single" w:sz="4" w:space="0" w:color="000000"/>
              <w:right w:val="nil"/>
            </w:tcBorders>
            <w:hideMark/>
          </w:tcPr>
          <w:p w:rsidR="00D3428F" w:rsidRDefault="00D3428F">
            <w:pPr>
              <w:pStyle w:val="a6"/>
              <w:snapToGrid w:val="0"/>
              <w:rPr>
                <w:sz w:val="20"/>
              </w:rPr>
            </w:pPr>
            <w:r>
              <w:rPr>
                <w:sz w:val="20"/>
              </w:rPr>
              <w:t>Январь</w:t>
            </w:r>
          </w:p>
        </w:tc>
        <w:tc>
          <w:tcPr>
            <w:tcW w:w="2977" w:type="dxa"/>
            <w:tcBorders>
              <w:top w:val="single" w:sz="4" w:space="0" w:color="000000"/>
              <w:left w:val="single" w:sz="4" w:space="0" w:color="000000"/>
              <w:bottom w:val="single" w:sz="4" w:space="0" w:color="000000"/>
              <w:right w:val="nil"/>
            </w:tcBorders>
            <w:hideMark/>
          </w:tcPr>
          <w:p w:rsidR="00D3428F" w:rsidRDefault="00D3428F">
            <w:pPr>
              <w:pStyle w:val="a6"/>
              <w:snapToGrid w:val="0"/>
              <w:jc w:val="left"/>
              <w:rPr>
                <w:sz w:val="20"/>
              </w:rPr>
            </w:pPr>
            <w:r>
              <w:rPr>
                <w:sz w:val="20"/>
              </w:rPr>
              <w:t>130</w:t>
            </w:r>
          </w:p>
        </w:tc>
        <w:tc>
          <w:tcPr>
            <w:tcW w:w="2126" w:type="dxa"/>
            <w:tcBorders>
              <w:top w:val="single" w:sz="4" w:space="0" w:color="000000"/>
              <w:left w:val="single" w:sz="4" w:space="0" w:color="000000"/>
              <w:bottom w:val="single" w:sz="4" w:space="0" w:color="000000"/>
              <w:right w:val="nil"/>
            </w:tcBorders>
            <w:hideMark/>
          </w:tcPr>
          <w:p w:rsidR="00D3428F" w:rsidRDefault="00D3428F">
            <w:pPr>
              <w:pStyle w:val="a6"/>
              <w:snapToGrid w:val="0"/>
              <w:rPr>
                <w:sz w:val="20"/>
              </w:rPr>
            </w:pPr>
            <w:r>
              <w:rPr>
                <w:sz w:val="20"/>
              </w:rPr>
              <w:t>Июль</w:t>
            </w:r>
          </w:p>
        </w:tc>
        <w:tc>
          <w:tcPr>
            <w:tcW w:w="3261" w:type="dxa"/>
            <w:tcBorders>
              <w:top w:val="single" w:sz="4" w:space="0" w:color="000000"/>
              <w:left w:val="single" w:sz="4" w:space="0" w:color="000000"/>
              <w:bottom w:val="single" w:sz="4" w:space="0" w:color="000000"/>
              <w:right w:val="single" w:sz="4" w:space="0" w:color="000000"/>
            </w:tcBorders>
            <w:hideMark/>
          </w:tcPr>
          <w:p w:rsidR="00D3428F" w:rsidRDefault="00D3428F">
            <w:pPr>
              <w:rPr>
                <w:rFonts w:eastAsia="Times New Roman"/>
                <w:sz w:val="24"/>
                <w:szCs w:val="24"/>
              </w:rPr>
            </w:pPr>
            <w:r>
              <w:t>*</w:t>
            </w:r>
          </w:p>
        </w:tc>
      </w:tr>
      <w:tr w:rsidR="00D3428F" w:rsidTr="00D3428F">
        <w:tc>
          <w:tcPr>
            <w:tcW w:w="1701" w:type="dxa"/>
            <w:tcBorders>
              <w:top w:val="nil"/>
              <w:left w:val="single" w:sz="4" w:space="0" w:color="000000"/>
              <w:bottom w:val="single" w:sz="4" w:space="0" w:color="000000"/>
              <w:right w:val="nil"/>
            </w:tcBorders>
            <w:hideMark/>
          </w:tcPr>
          <w:p w:rsidR="00D3428F" w:rsidRDefault="00D3428F">
            <w:pPr>
              <w:pStyle w:val="a6"/>
              <w:snapToGrid w:val="0"/>
              <w:rPr>
                <w:sz w:val="20"/>
              </w:rPr>
            </w:pPr>
            <w:r>
              <w:rPr>
                <w:sz w:val="20"/>
              </w:rPr>
              <w:t>Февраль</w:t>
            </w:r>
          </w:p>
        </w:tc>
        <w:tc>
          <w:tcPr>
            <w:tcW w:w="2977" w:type="dxa"/>
            <w:tcBorders>
              <w:top w:val="nil"/>
              <w:left w:val="single" w:sz="4" w:space="0" w:color="000000"/>
              <w:bottom w:val="single" w:sz="4" w:space="0" w:color="000000"/>
              <w:right w:val="nil"/>
            </w:tcBorders>
            <w:hideMark/>
          </w:tcPr>
          <w:p w:rsidR="00D3428F" w:rsidRDefault="00D3428F">
            <w:pPr>
              <w:rPr>
                <w:rFonts w:eastAsia="Times New Roman"/>
                <w:sz w:val="20"/>
                <w:szCs w:val="20"/>
              </w:rPr>
            </w:pPr>
            <w:r>
              <w:rPr>
                <w:sz w:val="20"/>
                <w:szCs w:val="20"/>
              </w:rPr>
              <w:t>122</w:t>
            </w:r>
          </w:p>
        </w:tc>
        <w:tc>
          <w:tcPr>
            <w:tcW w:w="2126" w:type="dxa"/>
            <w:tcBorders>
              <w:top w:val="nil"/>
              <w:left w:val="single" w:sz="4" w:space="0" w:color="000000"/>
              <w:bottom w:val="single" w:sz="4" w:space="0" w:color="000000"/>
              <w:right w:val="nil"/>
            </w:tcBorders>
            <w:hideMark/>
          </w:tcPr>
          <w:p w:rsidR="00D3428F" w:rsidRDefault="00D3428F">
            <w:pPr>
              <w:pStyle w:val="a6"/>
              <w:snapToGrid w:val="0"/>
              <w:rPr>
                <w:sz w:val="20"/>
              </w:rPr>
            </w:pPr>
            <w:r>
              <w:rPr>
                <w:sz w:val="20"/>
              </w:rPr>
              <w:t>Август</w:t>
            </w:r>
          </w:p>
        </w:tc>
        <w:tc>
          <w:tcPr>
            <w:tcW w:w="3261" w:type="dxa"/>
            <w:tcBorders>
              <w:top w:val="nil"/>
              <w:left w:val="single" w:sz="4" w:space="0" w:color="000000"/>
              <w:bottom w:val="single" w:sz="4" w:space="0" w:color="000000"/>
              <w:right w:val="single" w:sz="4" w:space="0" w:color="000000"/>
            </w:tcBorders>
            <w:hideMark/>
          </w:tcPr>
          <w:p w:rsidR="00D3428F" w:rsidRDefault="00D3428F">
            <w:pPr>
              <w:rPr>
                <w:rFonts w:eastAsia="Times New Roman"/>
                <w:sz w:val="24"/>
                <w:szCs w:val="24"/>
              </w:rPr>
            </w:pPr>
            <w:r>
              <w:t>*</w:t>
            </w:r>
          </w:p>
        </w:tc>
      </w:tr>
      <w:tr w:rsidR="00D3428F" w:rsidTr="00D3428F">
        <w:tc>
          <w:tcPr>
            <w:tcW w:w="1701" w:type="dxa"/>
            <w:tcBorders>
              <w:top w:val="nil"/>
              <w:left w:val="single" w:sz="4" w:space="0" w:color="000000"/>
              <w:bottom w:val="single" w:sz="4" w:space="0" w:color="000000"/>
              <w:right w:val="nil"/>
            </w:tcBorders>
            <w:hideMark/>
          </w:tcPr>
          <w:p w:rsidR="00D3428F" w:rsidRDefault="00D3428F">
            <w:pPr>
              <w:pStyle w:val="a6"/>
              <w:snapToGrid w:val="0"/>
              <w:rPr>
                <w:sz w:val="20"/>
              </w:rPr>
            </w:pPr>
            <w:r>
              <w:rPr>
                <w:sz w:val="20"/>
              </w:rPr>
              <w:t>Март</w:t>
            </w:r>
          </w:p>
        </w:tc>
        <w:tc>
          <w:tcPr>
            <w:tcW w:w="2977" w:type="dxa"/>
            <w:tcBorders>
              <w:top w:val="nil"/>
              <w:left w:val="single" w:sz="4" w:space="0" w:color="000000"/>
              <w:bottom w:val="single" w:sz="4" w:space="0" w:color="000000"/>
              <w:right w:val="nil"/>
            </w:tcBorders>
            <w:hideMark/>
          </w:tcPr>
          <w:p w:rsidR="00D3428F" w:rsidRDefault="00D3428F">
            <w:pPr>
              <w:rPr>
                <w:rFonts w:eastAsia="Times New Roman"/>
                <w:sz w:val="20"/>
                <w:szCs w:val="20"/>
              </w:rPr>
            </w:pPr>
            <w:r>
              <w:rPr>
                <w:sz w:val="20"/>
                <w:szCs w:val="20"/>
              </w:rPr>
              <w:t>130</w:t>
            </w:r>
          </w:p>
        </w:tc>
        <w:tc>
          <w:tcPr>
            <w:tcW w:w="2126" w:type="dxa"/>
            <w:tcBorders>
              <w:top w:val="nil"/>
              <w:left w:val="single" w:sz="4" w:space="0" w:color="000000"/>
              <w:bottom w:val="single" w:sz="4" w:space="0" w:color="000000"/>
              <w:right w:val="nil"/>
            </w:tcBorders>
            <w:hideMark/>
          </w:tcPr>
          <w:p w:rsidR="00D3428F" w:rsidRDefault="00D3428F">
            <w:pPr>
              <w:pStyle w:val="a6"/>
              <w:snapToGrid w:val="0"/>
              <w:rPr>
                <w:sz w:val="20"/>
              </w:rPr>
            </w:pPr>
            <w:r>
              <w:rPr>
                <w:sz w:val="20"/>
              </w:rPr>
              <w:t>Сентябрь</w:t>
            </w:r>
          </w:p>
        </w:tc>
        <w:tc>
          <w:tcPr>
            <w:tcW w:w="3261" w:type="dxa"/>
            <w:tcBorders>
              <w:top w:val="nil"/>
              <w:left w:val="single" w:sz="4" w:space="0" w:color="000000"/>
              <w:bottom w:val="single" w:sz="4" w:space="0" w:color="000000"/>
              <w:right w:val="single" w:sz="4" w:space="0" w:color="000000"/>
            </w:tcBorders>
            <w:hideMark/>
          </w:tcPr>
          <w:p w:rsidR="00D3428F" w:rsidRDefault="00D3428F">
            <w:pPr>
              <w:rPr>
                <w:rFonts w:eastAsia="Times New Roman"/>
                <w:sz w:val="20"/>
                <w:szCs w:val="20"/>
              </w:rPr>
            </w:pPr>
            <w:r>
              <w:rPr>
                <w:sz w:val="20"/>
                <w:szCs w:val="20"/>
              </w:rPr>
              <w:t>62,03</w:t>
            </w:r>
          </w:p>
        </w:tc>
      </w:tr>
      <w:tr w:rsidR="00D3428F" w:rsidTr="00D3428F">
        <w:tc>
          <w:tcPr>
            <w:tcW w:w="1701" w:type="dxa"/>
            <w:tcBorders>
              <w:top w:val="nil"/>
              <w:left w:val="single" w:sz="4" w:space="0" w:color="000000"/>
              <w:bottom w:val="single" w:sz="4" w:space="0" w:color="000000"/>
              <w:right w:val="nil"/>
            </w:tcBorders>
            <w:hideMark/>
          </w:tcPr>
          <w:p w:rsidR="00D3428F" w:rsidRDefault="00D3428F">
            <w:pPr>
              <w:pStyle w:val="a6"/>
              <w:snapToGrid w:val="0"/>
              <w:rPr>
                <w:sz w:val="20"/>
              </w:rPr>
            </w:pPr>
            <w:r>
              <w:rPr>
                <w:sz w:val="20"/>
              </w:rPr>
              <w:t>Апрель</w:t>
            </w:r>
          </w:p>
        </w:tc>
        <w:tc>
          <w:tcPr>
            <w:tcW w:w="2977" w:type="dxa"/>
            <w:tcBorders>
              <w:top w:val="nil"/>
              <w:left w:val="single" w:sz="4" w:space="0" w:color="000000"/>
              <w:bottom w:val="single" w:sz="4" w:space="0" w:color="000000"/>
              <w:right w:val="nil"/>
            </w:tcBorders>
            <w:hideMark/>
          </w:tcPr>
          <w:p w:rsidR="00D3428F" w:rsidRDefault="00D3428F">
            <w:pPr>
              <w:rPr>
                <w:rFonts w:eastAsia="Times New Roman"/>
                <w:sz w:val="20"/>
                <w:szCs w:val="20"/>
              </w:rPr>
            </w:pPr>
            <w:r>
              <w:rPr>
                <w:sz w:val="20"/>
                <w:szCs w:val="20"/>
              </w:rPr>
              <w:t>126</w:t>
            </w:r>
          </w:p>
        </w:tc>
        <w:tc>
          <w:tcPr>
            <w:tcW w:w="2126" w:type="dxa"/>
            <w:tcBorders>
              <w:top w:val="nil"/>
              <w:left w:val="single" w:sz="4" w:space="0" w:color="000000"/>
              <w:bottom w:val="single" w:sz="4" w:space="0" w:color="000000"/>
              <w:right w:val="nil"/>
            </w:tcBorders>
            <w:hideMark/>
          </w:tcPr>
          <w:p w:rsidR="00D3428F" w:rsidRDefault="00D3428F">
            <w:pPr>
              <w:pStyle w:val="a6"/>
              <w:snapToGrid w:val="0"/>
              <w:rPr>
                <w:sz w:val="20"/>
              </w:rPr>
            </w:pPr>
            <w:r>
              <w:rPr>
                <w:sz w:val="20"/>
              </w:rPr>
              <w:t>Октябрь</w:t>
            </w:r>
          </w:p>
        </w:tc>
        <w:tc>
          <w:tcPr>
            <w:tcW w:w="3261" w:type="dxa"/>
            <w:tcBorders>
              <w:top w:val="nil"/>
              <w:left w:val="single" w:sz="4" w:space="0" w:color="000000"/>
              <w:bottom w:val="single" w:sz="4" w:space="0" w:color="000000"/>
              <w:right w:val="single" w:sz="4" w:space="0" w:color="000000"/>
            </w:tcBorders>
            <w:hideMark/>
          </w:tcPr>
          <w:p w:rsidR="00D3428F" w:rsidRDefault="00D3428F">
            <w:pPr>
              <w:rPr>
                <w:rFonts w:eastAsia="Times New Roman"/>
                <w:sz w:val="20"/>
                <w:szCs w:val="20"/>
              </w:rPr>
            </w:pPr>
            <w:r>
              <w:rPr>
                <w:sz w:val="20"/>
                <w:szCs w:val="20"/>
              </w:rPr>
              <w:t>130</w:t>
            </w:r>
          </w:p>
        </w:tc>
      </w:tr>
      <w:tr w:rsidR="00D3428F" w:rsidTr="00D3428F">
        <w:tc>
          <w:tcPr>
            <w:tcW w:w="1701" w:type="dxa"/>
            <w:tcBorders>
              <w:top w:val="nil"/>
              <w:left w:val="single" w:sz="4" w:space="0" w:color="000000"/>
              <w:bottom w:val="single" w:sz="4" w:space="0" w:color="000000"/>
              <w:right w:val="nil"/>
            </w:tcBorders>
            <w:hideMark/>
          </w:tcPr>
          <w:p w:rsidR="00D3428F" w:rsidRDefault="00D3428F">
            <w:pPr>
              <w:pStyle w:val="a6"/>
              <w:snapToGrid w:val="0"/>
              <w:rPr>
                <w:sz w:val="20"/>
              </w:rPr>
            </w:pPr>
            <w:r>
              <w:rPr>
                <w:sz w:val="20"/>
              </w:rPr>
              <w:t>Май</w:t>
            </w:r>
          </w:p>
        </w:tc>
        <w:tc>
          <w:tcPr>
            <w:tcW w:w="2977" w:type="dxa"/>
            <w:tcBorders>
              <w:top w:val="nil"/>
              <w:left w:val="single" w:sz="4" w:space="0" w:color="000000"/>
              <w:bottom w:val="single" w:sz="4" w:space="0" w:color="000000"/>
              <w:right w:val="nil"/>
            </w:tcBorders>
            <w:hideMark/>
          </w:tcPr>
          <w:p w:rsidR="00D3428F" w:rsidRDefault="00D3428F">
            <w:pPr>
              <w:rPr>
                <w:rFonts w:eastAsia="Times New Roman"/>
                <w:sz w:val="20"/>
                <w:szCs w:val="20"/>
              </w:rPr>
            </w:pPr>
            <w:r>
              <w:rPr>
                <w:sz w:val="20"/>
                <w:szCs w:val="20"/>
              </w:rPr>
              <w:t>62,03</w:t>
            </w:r>
          </w:p>
        </w:tc>
        <w:tc>
          <w:tcPr>
            <w:tcW w:w="2126" w:type="dxa"/>
            <w:tcBorders>
              <w:top w:val="nil"/>
              <w:left w:val="single" w:sz="4" w:space="0" w:color="000000"/>
              <w:bottom w:val="single" w:sz="4" w:space="0" w:color="000000"/>
              <w:right w:val="nil"/>
            </w:tcBorders>
            <w:hideMark/>
          </w:tcPr>
          <w:p w:rsidR="00D3428F" w:rsidRDefault="00D3428F">
            <w:pPr>
              <w:pStyle w:val="a6"/>
              <w:snapToGrid w:val="0"/>
              <w:rPr>
                <w:sz w:val="20"/>
              </w:rPr>
            </w:pPr>
            <w:r>
              <w:rPr>
                <w:sz w:val="20"/>
              </w:rPr>
              <w:t>Ноябрь</w:t>
            </w:r>
          </w:p>
        </w:tc>
        <w:tc>
          <w:tcPr>
            <w:tcW w:w="3261" w:type="dxa"/>
            <w:tcBorders>
              <w:top w:val="nil"/>
              <w:left w:val="single" w:sz="4" w:space="0" w:color="000000"/>
              <w:bottom w:val="single" w:sz="4" w:space="0" w:color="000000"/>
              <w:right w:val="single" w:sz="4" w:space="0" w:color="000000"/>
            </w:tcBorders>
            <w:hideMark/>
          </w:tcPr>
          <w:p w:rsidR="00D3428F" w:rsidRDefault="00D3428F">
            <w:pPr>
              <w:rPr>
                <w:rFonts w:eastAsia="Times New Roman"/>
                <w:sz w:val="20"/>
                <w:szCs w:val="20"/>
              </w:rPr>
            </w:pPr>
            <w:r>
              <w:rPr>
                <w:sz w:val="20"/>
                <w:szCs w:val="20"/>
              </w:rPr>
              <w:t>126</w:t>
            </w:r>
          </w:p>
        </w:tc>
      </w:tr>
      <w:tr w:rsidR="00D3428F" w:rsidTr="00D3428F">
        <w:tc>
          <w:tcPr>
            <w:tcW w:w="1701" w:type="dxa"/>
            <w:tcBorders>
              <w:top w:val="nil"/>
              <w:left w:val="single" w:sz="4" w:space="0" w:color="000000"/>
              <w:bottom w:val="single" w:sz="4" w:space="0" w:color="000000"/>
              <w:right w:val="nil"/>
            </w:tcBorders>
            <w:hideMark/>
          </w:tcPr>
          <w:p w:rsidR="00D3428F" w:rsidRDefault="00D3428F">
            <w:pPr>
              <w:pStyle w:val="a6"/>
              <w:snapToGrid w:val="0"/>
              <w:rPr>
                <w:sz w:val="20"/>
              </w:rPr>
            </w:pPr>
            <w:r>
              <w:rPr>
                <w:sz w:val="20"/>
              </w:rPr>
              <w:t>Июнь</w:t>
            </w:r>
          </w:p>
        </w:tc>
        <w:tc>
          <w:tcPr>
            <w:tcW w:w="2977" w:type="dxa"/>
            <w:tcBorders>
              <w:top w:val="nil"/>
              <w:left w:val="single" w:sz="4" w:space="0" w:color="000000"/>
              <w:bottom w:val="single" w:sz="4" w:space="0" w:color="000000"/>
              <w:right w:val="nil"/>
            </w:tcBorders>
            <w:hideMark/>
          </w:tcPr>
          <w:p w:rsidR="00D3428F" w:rsidRDefault="00D3428F">
            <w:pPr>
              <w:rPr>
                <w:rFonts w:eastAsia="Times New Roman"/>
                <w:sz w:val="24"/>
                <w:szCs w:val="24"/>
              </w:rPr>
            </w:pPr>
            <w:r>
              <w:t>*</w:t>
            </w:r>
          </w:p>
        </w:tc>
        <w:tc>
          <w:tcPr>
            <w:tcW w:w="2126" w:type="dxa"/>
            <w:tcBorders>
              <w:top w:val="nil"/>
              <w:left w:val="single" w:sz="4" w:space="0" w:color="000000"/>
              <w:bottom w:val="single" w:sz="4" w:space="0" w:color="000000"/>
              <w:right w:val="nil"/>
            </w:tcBorders>
            <w:hideMark/>
          </w:tcPr>
          <w:p w:rsidR="00D3428F" w:rsidRDefault="00D3428F">
            <w:pPr>
              <w:pStyle w:val="a6"/>
              <w:snapToGrid w:val="0"/>
              <w:rPr>
                <w:sz w:val="20"/>
              </w:rPr>
            </w:pPr>
            <w:r>
              <w:rPr>
                <w:sz w:val="20"/>
              </w:rPr>
              <w:t>Декабрь</w:t>
            </w:r>
          </w:p>
        </w:tc>
        <w:tc>
          <w:tcPr>
            <w:tcW w:w="3261" w:type="dxa"/>
            <w:tcBorders>
              <w:top w:val="nil"/>
              <w:left w:val="single" w:sz="4" w:space="0" w:color="000000"/>
              <w:bottom w:val="single" w:sz="4" w:space="0" w:color="000000"/>
              <w:right w:val="single" w:sz="4" w:space="0" w:color="000000"/>
            </w:tcBorders>
            <w:hideMark/>
          </w:tcPr>
          <w:p w:rsidR="00D3428F" w:rsidRDefault="00D3428F">
            <w:pPr>
              <w:rPr>
                <w:rFonts w:eastAsia="Times New Roman"/>
                <w:sz w:val="20"/>
                <w:szCs w:val="20"/>
              </w:rPr>
            </w:pPr>
            <w:r>
              <w:rPr>
                <w:sz w:val="20"/>
                <w:szCs w:val="20"/>
              </w:rPr>
              <w:t>130</w:t>
            </w:r>
          </w:p>
        </w:tc>
      </w:tr>
      <w:tr w:rsidR="00D3428F" w:rsidTr="00D3428F">
        <w:tc>
          <w:tcPr>
            <w:tcW w:w="1701" w:type="dxa"/>
            <w:tcBorders>
              <w:top w:val="nil"/>
              <w:left w:val="single" w:sz="4" w:space="0" w:color="000000"/>
              <w:bottom w:val="single" w:sz="4" w:space="0" w:color="000000"/>
              <w:right w:val="nil"/>
            </w:tcBorders>
            <w:hideMark/>
          </w:tcPr>
          <w:p w:rsidR="00D3428F" w:rsidRDefault="00D3428F">
            <w:pPr>
              <w:pStyle w:val="a6"/>
              <w:snapToGrid w:val="0"/>
              <w:rPr>
                <w:b/>
                <w:sz w:val="20"/>
              </w:rPr>
            </w:pPr>
            <w:r>
              <w:rPr>
                <w:b/>
                <w:sz w:val="20"/>
              </w:rPr>
              <w:t>ИТОГО:</w:t>
            </w:r>
          </w:p>
        </w:tc>
        <w:tc>
          <w:tcPr>
            <w:tcW w:w="2977" w:type="dxa"/>
            <w:tcBorders>
              <w:top w:val="nil"/>
              <w:left w:val="single" w:sz="4" w:space="0" w:color="000000"/>
              <w:bottom w:val="single" w:sz="4" w:space="0" w:color="000000"/>
              <w:right w:val="nil"/>
            </w:tcBorders>
            <w:hideMark/>
          </w:tcPr>
          <w:p w:rsidR="00D3428F" w:rsidRDefault="00D3428F">
            <w:pPr>
              <w:pStyle w:val="a6"/>
              <w:snapToGrid w:val="0"/>
              <w:rPr>
                <w:b/>
                <w:sz w:val="20"/>
              </w:rPr>
            </w:pPr>
            <w:r>
              <w:rPr>
                <w:b/>
                <w:sz w:val="20"/>
              </w:rPr>
              <w:t>*</w:t>
            </w:r>
          </w:p>
        </w:tc>
        <w:tc>
          <w:tcPr>
            <w:tcW w:w="2126" w:type="dxa"/>
            <w:tcBorders>
              <w:top w:val="nil"/>
              <w:left w:val="single" w:sz="4" w:space="0" w:color="000000"/>
              <w:bottom w:val="single" w:sz="4" w:space="0" w:color="000000"/>
              <w:right w:val="nil"/>
            </w:tcBorders>
          </w:tcPr>
          <w:p w:rsidR="00D3428F" w:rsidRDefault="00D3428F">
            <w:pPr>
              <w:pStyle w:val="a6"/>
              <w:snapToGrid w:val="0"/>
              <w:rPr>
                <w:b/>
                <w:sz w:val="20"/>
              </w:rPr>
            </w:pPr>
          </w:p>
        </w:tc>
        <w:tc>
          <w:tcPr>
            <w:tcW w:w="3261" w:type="dxa"/>
            <w:tcBorders>
              <w:top w:val="nil"/>
              <w:left w:val="single" w:sz="4" w:space="0" w:color="000000"/>
              <w:bottom w:val="single" w:sz="4" w:space="0" w:color="000000"/>
              <w:right w:val="single" w:sz="4" w:space="0" w:color="000000"/>
            </w:tcBorders>
            <w:hideMark/>
          </w:tcPr>
          <w:p w:rsidR="00D3428F" w:rsidRDefault="00D3428F">
            <w:pPr>
              <w:pStyle w:val="a6"/>
              <w:snapToGrid w:val="0"/>
              <w:jc w:val="left"/>
              <w:rPr>
                <w:b/>
                <w:sz w:val="20"/>
              </w:rPr>
            </w:pPr>
            <w:r>
              <w:rPr>
                <w:b/>
                <w:sz w:val="20"/>
              </w:rPr>
              <w:t>1018,06</w:t>
            </w:r>
          </w:p>
        </w:tc>
      </w:tr>
    </w:tbl>
    <w:p w:rsidR="00D3428F" w:rsidRDefault="00D3428F" w:rsidP="00D3428F">
      <w:pPr>
        <w:pStyle w:val="a6"/>
        <w:rPr>
          <w:sz w:val="20"/>
        </w:rPr>
      </w:pPr>
    </w:p>
    <w:p w:rsidR="00D3428F" w:rsidRDefault="00D3428F" w:rsidP="00D3428F">
      <w:pPr>
        <w:pStyle w:val="a6"/>
        <w:rPr>
          <w:sz w:val="20"/>
        </w:rPr>
      </w:pPr>
      <w:r>
        <w:rPr>
          <w:sz w:val="20"/>
        </w:rPr>
        <w:t>и. о. Директора_______________ А. Л. Дягилев</w:t>
      </w:r>
      <w:r>
        <w:rPr>
          <w:b/>
          <w:sz w:val="20"/>
        </w:rPr>
        <w:t xml:space="preserve">                              </w:t>
      </w:r>
      <w:r>
        <w:rPr>
          <w:sz w:val="20"/>
        </w:rPr>
        <w:t xml:space="preserve">Директор_______________/О.В. Цыганкова/ </w:t>
      </w:r>
    </w:p>
    <w:p w:rsidR="00D3428F" w:rsidRDefault="00D3428F" w:rsidP="00D3428F">
      <w:pPr>
        <w:pStyle w:val="a6"/>
        <w:rPr>
          <w:sz w:val="20"/>
        </w:rPr>
      </w:pPr>
      <w:r>
        <w:rPr>
          <w:sz w:val="20"/>
        </w:rPr>
        <w:t xml:space="preserve">  </w:t>
      </w:r>
      <w:proofErr w:type="spellStart"/>
      <w:r>
        <w:rPr>
          <w:sz w:val="20"/>
        </w:rPr>
        <w:t>м.п</w:t>
      </w:r>
      <w:proofErr w:type="spellEnd"/>
      <w:r>
        <w:rPr>
          <w:sz w:val="20"/>
        </w:rPr>
        <w:t xml:space="preserve">.                                                                                               </w:t>
      </w:r>
      <w:proofErr w:type="spellStart"/>
      <w:r>
        <w:rPr>
          <w:sz w:val="20"/>
        </w:rPr>
        <w:t>м.п</w:t>
      </w:r>
      <w:proofErr w:type="spellEnd"/>
      <w:r>
        <w:rPr>
          <w:sz w:val="20"/>
        </w:rPr>
        <w:t>.</w:t>
      </w:r>
    </w:p>
    <w:p w:rsidR="00D3428F" w:rsidRDefault="00D3428F" w:rsidP="00D3428F">
      <w:pPr>
        <w:pStyle w:val="a6"/>
        <w:jc w:val="center"/>
        <w:rPr>
          <w:b/>
          <w:sz w:val="20"/>
        </w:rPr>
      </w:pPr>
    </w:p>
    <w:tbl>
      <w:tblPr>
        <w:tblW w:w="9914" w:type="dxa"/>
        <w:tblBorders>
          <w:top w:val="single" w:sz="4" w:space="0" w:color="auto"/>
        </w:tblBorders>
        <w:tblLook w:val="04A0" w:firstRow="1" w:lastRow="0" w:firstColumn="1" w:lastColumn="0" w:noHBand="0" w:noVBand="1"/>
      </w:tblPr>
      <w:tblGrid>
        <w:gridCol w:w="4388"/>
        <w:gridCol w:w="5526"/>
      </w:tblGrid>
      <w:tr w:rsidR="00D3428F" w:rsidTr="00D3428F">
        <w:trPr>
          <w:trHeight w:val="357"/>
        </w:trPr>
        <w:tc>
          <w:tcPr>
            <w:tcW w:w="4388" w:type="dxa"/>
            <w:tcBorders>
              <w:top w:val="single" w:sz="4" w:space="0" w:color="auto"/>
              <w:left w:val="nil"/>
              <w:bottom w:val="nil"/>
              <w:right w:val="nil"/>
            </w:tcBorders>
            <w:hideMark/>
          </w:tcPr>
          <w:p w:rsidR="00D3428F" w:rsidRDefault="00D3428F">
            <w:pPr>
              <w:pStyle w:val="a6"/>
              <w:tabs>
                <w:tab w:val="left" w:pos="690"/>
                <w:tab w:val="left" w:pos="3315"/>
              </w:tabs>
              <w:jc w:val="left"/>
              <w:rPr>
                <w:b/>
                <w:sz w:val="20"/>
              </w:rPr>
            </w:pPr>
            <w:r>
              <w:rPr>
                <w:b/>
                <w:sz w:val="20"/>
              </w:rPr>
              <w:tab/>
            </w:r>
            <w:r>
              <w:rPr>
                <w:b/>
                <w:sz w:val="20"/>
              </w:rPr>
              <w:tab/>
            </w:r>
          </w:p>
        </w:tc>
        <w:tc>
          <w:tcPr>
            <w:tcW w:w="5526" w:type="dxa"/>
            <w:tcBorders>
              <w:top w:val="single" w:sz="4" w:space="0" w:color="auto"/>
              <w:left w:val="nil"/>
              <w:bottom w:val="nil"/>
              <w:right w:val="nil"/>
            </w:tcBorders>
            <w:hideMark/>
          </w:tcPr>
          <w:p w:rsidR="00D3428F" w:rsidRDefault="00D3428F">
            <w:pPr>
              <w:pStyle w:val="3"/>
              <w:spacing w:before="0" w:beforeAutospacing="0" w:after="0" w:afterAutospacing="0"/>
              <w:jc w:val="right"/>
              <w:rPr>
                <w:b w:val="0"/>
                <w:sz w:val="20"/>
              </w:rPr>
            </w:pPr>
            <w:r>
              <w:rPr>
                <w:b w:val="0"/>
                <w:i/>
                <w:kern w:val="36"/>
                <w:sz w:val="20"/>
                <w:szCs w:val="20"/>
              </w:rPr>
              <w:t xml:space="preserve">    Приложение № 2, к договору № 27 Елань</w:t>
            </w:r>
          </w:p>
        </w:tc>
      </w:tr>
    </w:tbl>
    <w:p w:rsidR="00D3428F" w:rsidRDefault="00D3428F" w:rsidP="00D3428F">
      <w:pPr>
        <w:pStyle w:val="a6"/>
        <w:jc w:val="center"/>
        <w:rPr>
          <w:b/>
          <w:sz w:val="20"/>
        </w:rPr>
      </w:pPr>
      <w:r>
        <w:rPr>
          <w:b/>
          <w:sz w:val="20"/>
        </w:rPr>
        <w:lastRenderedPageBreak/>
        <w:t>Акт</w:t>
      </w:r>
    </w:p>
    <w:p w:rsidR="00D3428F" w:rsidRDefault="00D3428F" w:rsidP="00D3428F">
      <w:pPr>
        <w:pStyle w:val="a6"/>
        <w:jc w:val="center"/>
        <w:rPr>
          <w:b/>
          <w:sz w:val="20"/>
        </w:rPr>
      </w:pPr>
      <w:r>
        <w:rPr>
          <w:b/>
          <w:sz w:val="20"/>
        </w:rPr>
        <w:t>разграничения балансовой принадлежности сетей  водоснабжения и эксплуатационной</w:t>
      </w:r>
    </w:p>
    <w:p w:rsidR="00D3428F" w:rsidRDefault="00D3428F" w:rsidP="00D3428F">
      <w:pPr>
        <w:pStyle w:val="a6"/>
        <w:jc w:val="center"/>
        <w:rPr>
          <w:b/>
          <w:sz w:val="20"/>
        </w:rPr>
      </w:pPr>
      <w:r>
        <w:rPr>
          <w:b/>
          <w:sz w:val="20"/>
        </w:rPr>
        <w:t>ответственности сторон</w:t>
      </w:r>
    </w:p>
    <w:p w:rsidR="00D3428F" w:rsidRDefault="00D3428F" w:rsidP="00D3428F">
      <w:pPr>
        <w:pStyle w:val="a6"/>
        <w:jc w:val="center"/>
        <w:rPr>
          <w:b/>
          <w:sz w:val="20"/>
        </w:rPr>
      </w:pPr>
    </w:p>
    <w:p w:rsidR="00D3428F" w:rsidRDefault="00D3428F" w:rsidP="00D3428F">
      <w:pPr>
        <w:pStyle w:val="a5"/>
        <w:tabs>
          <w:tab w:val="right" w:pos="9638"/>
        </w:tabs>
        <w:spacing w:before="0" w:beforeAutospacing="0" w:after="0" w:afterAutospacing="0"/>
        <w:outlineLvl w:val="3"/>
        <w:rPr>
          <w:rStyle w:val="headeraa"/>
          <w:bCs/>
          <w:kern w:val="36"/>
          <w:szCs w:val="20"/>
        </w:rPr>
      </w:pPr>
      <w:r>
        <w:rPr>
          <w:rStyle w:val="headeraa"/>
          <w:bCs/>
          <w:kern w:val="36"/>
          <w:sz w:val="20"/>
          <w:szCs w:val="20"/>
        </w:rPr>
        <w:t xml:space="preserve">Граница эксплуатационной ответственности сторон находится: </w:t>
      </w:r>
    </w:p>
    <w:p w:rsidR="00D3428F" w:rsidRDefault="00D3428F" w:rsidP="00D3428F">
      <w:pPr>
        <w:pStyle w:val="a5"/>
        <w:tabs>
          <w:tab w:val="right" w:pos="9638"/>
        </w:tabs>
        <w:spacing w:before="0" w:beforeAutospacing="0" w:after="0" w:afterAutospacing="0"/>
        <w:outlineLvl w:val="3"/>
        <w:rPr>
          <w:rStyle w:val="headeraa"/>
          <w:bCs/>
          <w:kern w:val="36"/>
          <w:sz w:val="20"/>
          <w:szCs w:val="20"/>
        </w:rPr>
      </w:pPr>
    </w:p>
    <w:p w:rsidR="00D3428F" w:rsidRDefault="00D3428F" w:rsidP="00D3428F">
      <w:pPr>
        <w:pStyle w:val="a5"/>
        <w:tabs>
          <w:tab w:val="right" w:pos="9638"/>
        </w:tabs>
        <w:spacing w:before="0" w:beforeAutospacing="0" w:after="0" w:afterAutospacing="0"/>
        <w:outlineLvl w:val="3"/>
        <w:rPr>
          <w:i/>
          <w:u w:val="single"/>
        </w:rPr>
      </w:pPr>
      <w:r>
        <w:rPr>
          <w:i/>
          <w:sz w:val="20"/>
          <w:u w:val="single"/>
        </w:rPr>
        <w:t>Водо снабжающая организация:</w:t>
      </w:r>
      <w:r>
        <w:rPr>
          <w:sz w:val="20"/>
        </w:rPr>
        <w:t xml:space="preserve">  От сетей МУП ЖКХ «Елань» до внешней стены здания Абонента, включая запорное устройство.</w:t>
      </w:r>
    </w:p>
    <w:p w:rsidR="00D3428F" w:rsidRDefault="00D3428F" w:rsidP="00D3428F">
      <w:pPr>
        <w:tabs>
          <w:tab w:val="left" w:pos="1120"/>
          <w:tab w:val="left" w:pos="7270"/>
        </w:tabs>
        <w:jc w:val="center"/>
        <w:rPr>
          <w:sz w:val="20"/>
          <w:szCs w:val="20"/>
        </w:rPr>
      </w:pPr>
    </w:p>
    <w:p w:rsidR="00D3428F" w:rsidRDefault="00D3428F" w:rsidP="00D3428F">
      <w:pPr>
        <w:pStyle w:val="a6"/>
        <w:rPr>
          <w:rStyle w:val="headeraa"/>
          <w:bCs/>
          <w:kern w:val="36"/>
        </w:rPr>
      </w:pPr>
      <w:r>
        <w:rPr>
          <w:i/>
          <w:sz w:val="20"/>
          <w:u w:val="single"/>
        </w:rPr>
        <w:t xml:space="preserve">Абонент:  </w:t>
      </w:r>
      <w:r>
        <w:rPr>
          <w:rStyle w:val="headeraa"/>
          <w:bCs/>
          <w:kern w:val="36"/>
          <w:sz w:val="20"/>
        </w:rPr>
        <w:t xml:space="preserve">Граница эксплуатационной ответственности сторон определяется по границе балансовой </w:t>
      </w:r>
      <w:proofErr w:type="spellStart"/>
      <w:r>
        <w:rPr>
          <w:rStyle w:val="headeraa"/>
          <w:bCs/>
          <w:kern w:val="36"/>
          <w:sz w:val="20"/>
        </w:rPr>
        <w:t>принадлеж</w:t>
      </w:r>
      <w:proofErr w:type="spellEnd"/>
      <w:r>
        <w:rPr>
          <w:rStyle w:val="headeraa"/>
          <w:bCs/>
          <w:kern w:val="36"/>
          <w:sz w:val="20"/>
        </w:rPr>
        <w:t>-</w:t>
      </w:r>
    </w:p>
    <w:p w:rsidR="00D3428F" w:rsidRDefault="00D3428F" w:rsidP="00D3428F">
      <w:pPr>
        <w:pStyle w:val="a6"/>
      </w:pPr>
      <w:proofErr w:type="spellStart"/>
      <w:r>
        <w:rPr>
          <w:rStyle w:val="headeraa"/>
          <w:bCs/>
          <w:kern w:val="36"/>
          <w:sz w:val="20"/>
        </w:rPr>
        <w:t>ности</w:t>
      </w:r>
      <w:proofErr w:type="spellEnd"/>
      <w:r>
        <w:rPr>
          <w:rStyle w:val="headeraa"/>
          <w:bCs/>
          <w:kern w:val="36"/>
          <w:sz w:val="20"/>
        </w:rPr>
        <w:t>, которой является внешняя стена здания.</w:t>
      </w:r>
    </w:p>
    <w:p w:rsidR="00D3428F" w:rsidRDefault="00D3428F" w:rsidP="00D3428F">
      <w:pPr>
        <w:pStyle w:val="a6"/>
        <w:rPr>
          <w:sz w:val="20"/>
        </w:rPr>
      </w:pPr>
    </w:p>
    <w:p w:rsidR="00D3428F" w:rsidRDefault="00D3428F" w:rsidP="00D3428F">
      <w:pPr>
        <w:pStyle w:val="a6"/>
        <w:rPr>
          <w:sz w:val="20"/>
        </w:rPr>
      </w:pPr>
      <w:r>
        <w:rPr>
          <w:sz w:val="20"/>
        </w:rPr>
        <w:t xml:space="preserve">и. о. Директора_______________ </w:t>
      </w:r>
      <w:r>
        <w:rPr>
          <w:b/>
          <w:sz w:val="20"/>
        </w:rPr>
        <w:t xml:space="preserve">А. Л.  Дягилев           и. о. </w:t>
      </w:r>
      <w:r>
        <w:rPr>
          <w:sz w:val="20"/>
        </w:rPr>
        <w:t xml:space="preserve">Директора_______________/О.В. Цыганкова/ </w:t>
      </w:r>
    </w:p>
    <w:p w:rsidR="00D3428F" w:rsidRDefault="00D3428F" w:rsidP="00D3428F">
      <w:pPr>
        <w:pStyle w:val="a6"/>
        <w:rPr>
          <w:sz w:val="20"/>
        </w:rPr>
      </w:pPr>
      <w:proofErr w:type="spellStart"/>
      <w:r>
        <w:rPr>
          <w:sz w:val="20"/>
        </w:rPr>
        <w:t>м.п</w:t>
      </w:r>
      <w:proofErr w:type="spellEnd"/>
      <w:r>
        <w:rPr>
          <w:sz w:val="20"/>
        </w:rPr>
        <w:t xml:space="preserve">.                                                                                            </w:t>
      </w:r>
      <w:proofErr w:type="spellStart"/>
      <w:r>
        <w:rPr>
          <w:sz w:val="20"/>
        </w:rPr>
        <w:t>м.п</w:t>
      </w:r>
      <w:proofErr w:type="spellEnd"/>
      <w:r>
        <w:rPr>
          <w:sz w:val="20"/>
        </w:rPr>
        <w:t>.</w:t>
      </w:r>
    </w:p>
    <w:p w:rsidR="00D3428F" w:rsidRDefault="00D3428F" w:rsidP="00D3428F">
      <w:pPr>
        <w:pStyle w:val="a6"/>
        <w:rPr>
          <w:sz w:val="20"/>
        </w:rPr>
      </w:pPr>
    </w:p>
    <w:tbl>
      <w:tblPr>
        <w:tblW w:w="0" w:type="auto"/>
        <w:tblBorders>
          <w:top w:val="single" w:sz="4" w:space="0" w:color="auto"/>
        </w:tblBorders>
        <w:tblLook w:val="04A0" w:firstRow="1" w:lastRow="0" w:firstColumn="1" w:lastColumn="0" w:noHBand="0" w:noVBand="1"/>
      </w:tblPr>
      <w:tblGrid>
        <w:gridCol w:w="4357"/>
        <w:gridCol w:w="5214"/>
      </w:tblGrid>
      <w:tr w:rsidR="00D3428F" w:rsidTr="00D3428F">
        <w:tc>
          <w:tcPr>
            <w:tcW w:w="4503" w:type="dxa"/>
            <w:tcBorders>
              <w:top w:val="single" w:sz="4" w:space="0" w:color="auto"/>
              <w:left w:val="nil"/>
              <w:bottom w:val="nil"/>
              <w:right w:val="nil"/>
            </w:tcBorders>
          </w:tcPr>
          <w:p w:rsidR="00D3428F" w:rsidRDefault="00D3428F">
            <w:pPr>
              <w:pStyle w:val="a6"/>
              <w:rPr>
                <w:sz w:val="20"/>
              </w:rPr>
            </w:pPr>
          </w:p>
        </w:tc>
        <w:tc>
          <w:tcPr>
            <w:tcW w:w="5351" w:type="dxa"/>
            <w:tcBorders>
              <w:top w:val="single" w:sz="4" w:space="0" w:color="auto"/>
              <w:left w:val="nil"/>
              <w:bottom w:val="nil"/>
              <w:right w:val="nil"/>
            </w:tcBorders>
            <w:hideMark/>
          </w:tcPr>
          <w:p w:rsidR="00D3428F" w:rsidRDefault="00D3428F">
            <w:pPr>
              <w:pStyle w:val="3"/>
              <w:spacing w:before="0" w:beforeAutospacing="0" w:after="0" w:afterAutospacing="0"/>
              <w:jc w:val="right"/>
              <w:rPr>
                <w:sz w:val="20"/>
              </w:rPr>
            </w:pPr>
            <w:r>
              <w:rPr>
                <w:b w:val="0"/>
                <w:i/>
                <w:kern w:val="36"/>
                <w:sz w:val="20"/>
                <w:szCs w:val="20"/>
              </w:rPr>
              <w:t>Приложение № 3, к договору № 27 Елань</w:t>
            </w:r>
          </w:p>
        </w:tc>
      </w:tr>
    </w:tbl>
    <w:p w:rsidR="00D3428F" w:rsidRDefault="00D3428F" w:rsidP="00D3428F">
      <w:pPr>
        <w:pStyle w:val="3"/>
        <w:rPr>
          <w:kern w:val="36"/>
          <w:sz w:val="20"/>
          <w:szCs w:val="20"/>
        </w:rPr>
      </w:pPr>
      <w:r>
        <w:rPr>
          <w:kern w:val="36"/>
          <w:sz w:val="20"/>
          <w:szCs w:val="20"/>
        </w:rPr>
        <w:t xml:space="preserve">                                                                       Сведения о приборах учета холодной воды*</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478"/>
        <w:gridCol w:w="1066"/>
        <w:gridCol w:w="1418"/>
        <w:gridCol w:w="1559"/>
        <w:gridCol w:w="1417"/>
        <w:gridCol w:w="1560"/>
      </w:tblGrid>
      <w:tr w:rsidR="00D3428F" w:rsidTr="00D3428F">
        <w:trPr>
          <w:trHeight w:val="742"/>
        </w:trPr>
        <w:tc>
          <w:tcPr>
            <w:tcW w:w="567" w:type="dxa"/>
            <w:tcBorders>
              <w:top w:val="single" w:sz="4" w:space="0" w:color="000000"/>
              <w:left w:val="single" w:sz="4" w:space="0" w:color="000000"/>
              <w:bottom w:val="single" w:sz="4" w:space="0" w:color="000000"/>
              <w:right w:val="single" w:sz="4" w:space="0" w:color="000000"/>
            </w:tcBorders>
            <w:hideMark/>
          </w:tcPr>
          <w:p w:rsidR="00D3428F" w:rsidRDefault="00D3428F">
            <w:pPr>
              <w:pStyle w:val="3"/>
              <w:jc w:val="center"/>
              <w:rPr>
                <w:b w:val="0"/>
                <w:kern w:val="36"/>
                <w:sz w:val="20"/>
                <w:szCs w:val="20"/>
              </w:rPr>
            </w:pPr>
            <w:r>
              <w:rPr>
                <w:rStyle w:val="headeraa"/>
                <w:b w:val="0"/>
                <w:sz w:val="20"/>
                <w:szCs w:val="20"/>
              </w:rPr>
              <w:t xml:space="preserve">№ </w:t>
            </w:r>
            <w:proofErr w:type="gramStart"/>
            <w:r>
              <w:rPr>
                <w:rStyle w:val="headeraa"/>
                <w:b w:val="0"/>
                <w:sz w:val="20"/>
                <w:szCs w:val="20"/>
              </w:rPr>
              <w:t>п</w:t>
            </w:r>
            <w:proofErr w:type="gramEnd"/>
            <w:r>
              <w:rPr>
                <w:rStyle w:val="headeraa"/>
                <w:b w:val="0"/>
                <w:sz w:val="20"/>
                <w:szCs w:val="20"/>
              </w:rPr>
              <w:t>/п</w:t>
            </w:r>
          </w:p>
        </w:tc>
        <w:tc>
          <w:tcPr>
            <w:tcW w:w="2478" w:type="dxa"/>
            <w:tcBorders>
              <w:top w:val="single" w:sz="4" w:space="0" w:color="000000"/>
              <w:left w:val="single" w:sz="4" w:space="0" w:color="000000"/>
              <w:bottom w:val="single" w:sz="4" w:space="0" w:color="000000"/>
              <w:right w:val="single" w:sz="4" w:space="0" w:color="000000"/>
            </w:tcBorders>
            <w:hideMark/>
          </w:tcPr>
          <w:p w:rsidR="00D3428F" w:rsidRDefault="00D3428F">
            <w:pPr>
              <w:pStyle w:val="3"/>
              <w:jc w:val="center"/>
              <w:rPr>
                <w:b w:val="0"/>
                <w:kern w:val="36"/>
                <w:sz w:val="20"/>
                <w:szCs w:val="20"/>
              </w:rPr>
            </w:pPr>
            <w:r>
              <w:rPr>
                <w:rStyle w:val="headeraa"/>
                <w:b w:val="0"/>
                <w:sz w:val="20"/>
                <w:szCs w:val="20"/>
              </w:rPr>
              <w:t>Наименование объектов</w:t>
            </w:r>
          </w:p>
        </w:tc>
        <w:tc>
          <w:tcPr>
            <w:tcW w:w="1066" w:type="dxa"/>
            <w:tcBorders>
              <w:top w:val="single" w:sz="4" w:space="0" w:color="000000"/>
              <w:left w:val="single" w:sz="4" w:space="0" w:color="000000"/>
              <w:bottom w:val="single" w:sz="4" w:space="0" w:color="000000"/>
              <w:right w:val="single" w:sz="4" w:space="0" w:color="000000"/>
            </w:tcBorders>
            <w:hideMark/>
          </w:tcPr>
          <w:p w:rsidR="00D3428F" w:rsidRDefault="00D3428F">
            <w:pPr>
              <w:pStyle w:val="3"/>
              <w:jc w:val="center"/>
              <w:rPr>
                <w:b w:val="0"/>
                <w:kern w:val="36"/>
                <w:sz w:val="20"/>
                <w:szCs w:val="20"/>
              </w:rPr>
            </w:pPr>
            <w:r>
              <w:rPr>
                <w:rStyle w:val="headeraa"/>
                <w:b w:val="0"/>
                <w:sz w:val="20"/>
                <w:szCs w:val="20"/>
              </w:rPr>
              <w:t xml:space="preserve">Диаметр прибора учета, </w:t>
            </w:r>
            <w:proofErr w:type="gramStart"/>
            <w:r>
              <w:rPr>
                <w:rStyle w:val="headeraa"/>
                <w:b w:val="0"/>
                <w:sz w:val="20"/>
                <w:szCs w:val="20"/>
              </w:rPr>
              <w:t>мм</w:t>
            </w:r>
            <w:proofErr w:type="gramEnd"/>
          </w:p>
        </w:tc>
        <w:tc>
          <w:tcPr>
            <w:tcW w:w="1418" w:type="dxa"/>
            <w:tcBorders>
              <w:top w:val="single" w:sz="4" w:space="0" w:color="000000"/>
              <w:left w:val="single" w:sz="4" w:space="0" w:color="000000"/>
              <w:bottom w:val="single" w:sz="4" w:space="0" w:color="000000"/>
              <w:right w:val="single" w:sz="4" w:space="0" w:color="000000"/>
            </w:tcBorders>
            <w:hideMark/>
          </w:tcPr>
          <w:p w:rsidR="00D3428F" w:rsidRDefault="00D3428F">
            <w:pPr>
              <w:pStyle w:val="3"/>
              <w:jc w:val="center"/>
              <w:rPr>
                <w:b w:val="0"/>
                <w:kern w:val="36"/>
                <w:sz w:val="20"/>
                <w:szCs w:val="20"/>
              </w:rPr>
            </w:pPr>
            <w:r>
              <w:rPr>
                <w:rStyle w:val="headeraa"/>
                <w:b w:val="0"/>
                <w:sz w:val="20"/>
                <w:szCs w:val="20"/>
              </w:rPr>
              <w:t>Марка прибора учета</w:t>
            </w:r>
          </w:p>
        </w:tc>
        <w:tc>
          <w:tcPr>
            <w:tcW w:w="1559" w:type="dxa"/>
            <w:tcBorders>
              <w:top w:val="single" w:sz="4" w:space="0" w:color="000000"/>
              <w:left w:val="single" w:sz="4" w:space="0" w:color="000000"/>
              <w:bottom w:val="single" w:sz="4" w:space="0" w:color="000000"/>
              <w:right w:val="single" w:sz="4" w:space="0" w:color="000000"/>
            </w:tcBorders>
            <w:hideMark/>
          </w:tcPr>
          <w:p w:rsidR="00D3428F" w:rsidRDefault="00D3428F">
            <w:pPr>
              <w:pStyle w:val="3"/>
              <w:jc w:val="center"/>
              <w:rPr>
                <w:b w:val="0"/>
                <w:kern w:val="36"/>
                <w:sz w:val="20"/>
                <w:szCs w:val="20"/>
              </w:rPr>
            </w:pPr>
            <w:r>
              <w:rPr>
                <w:rStyle w:val="headeraa"/>
                <w:b w:val="0"/>
                <w:sz w:val="20"/>
                <w:szCs w:val="20"/>
              </w:rPr>
              <w:t>Заводской номер прибора учета</w:t>
            </w:r>
          </w:p>
        </w:tc>
        <w:tc>
          <w:tcPr>
            <w:tcW w:w="1417" w:type="dxa"/>
            <w:tcBorders>
              <w:top w:val="single" w:sz="4" w:space="0" w:color="000000"/>
              <w:left w:val="single" w:sz="4" w:space="0" w:color="000000"/>
              <w:bottom w:val="single" w:sz="4" w:space="0" w:color="000000"/>
              <w:right w:val="single" w:sz="4" w:space="0" w:color="000000"/>
            </w:tcBorders>
            <w:hideMark/>
          </w:tcPr>
          <w:p w:rsidR="00D3428F" w:rsidRDefault="00D3428F">
            <w:pPr>
              <w:pStyle w:val="3"/>
              <w:jc w:val="center"/>
              <w:rPr>
                <w:b w:val="0"/>
                <w:kern w:val="36"/>
                <w:sz w:val="20"/>
                <w:szCs w:val="20"/>
              </w:rPr>
            </w:pPr>
            <w:r>
              <w:rPr>
                <w:b w:val="0"/>
                <w:kern w:val="36"/>
                <w:sz w:val="20"/>
                <w:szCs w:val="20"/>
              </w:rPr>
              <w:t>Дата  ввода в эксплуатацию</w:t>
            </w:r>
          </w:p>
        </w:tc>
        <w:tc>
          <w:tcPr>
            <w:tcW w:w="1560" w:type="dxa"/>
            <w:tcBorders>
              <w:top w:val="single" w:sz="4" w:space="0" w:color="000000"/>
              <w:left w:val="single" w:sz="4" w:space="0" w:color="000000"/>
              <w:bottom w:val="single" w:sz="4" w:space="0" w:color="000000"/>
              <w:right w:val="single" w:sz="4" w:space="0" w:color="000000"/>
            </w:tcBorders>
            <w:hideMark/>
          </w:tcPr>
          <w:p w:rsidR="00D3428F" w:rsidRDefault="00D3428F">
            <w:pPr>
              <w:pStyle w:val="3"/>
              <w:jc w:val="center"/>
              <w:rPr>
                <w:b w:val="0"/>
                <w:kern w:val="36"/>
                <w:sz w:val="20"/>
                <w:szCs w:val="20"/>
              </w:rPr>
            </w:pPr>
            <w:r>
              <w:rPr>
                <w:b w:val="0"/>
                <w:kern w:val="36"/>
                <w:sz w:val="20"/>
                <w:szCs w:val="20"/>
              </w:rPr>
              <w:t>Дата очередной метрологической поверки</w:t>
            </w:r>
          </w:p>
        </w:tc>
      </w:tr>
      <w:tr w:rsidR="00D3428F" w:rsidTr="00D3428F">
        <w:tc>
          <w:tcPr>
            <w:tcW w:w="567" w:type="dxa"/>
            <w:tcBorders>
              <w:top w:val="single" w:sz="4" w:space="0" w:color="000000"/>
              <w:left w:val="single" w:sz="4" w:space="0" w:color="000000"/>
              <w:bottom w:val="single" w:sz="4" w:space="0" w:color="000000"/>
              <w:right w:val="single" w:sz="4" w:space="0" w:color="000000"/>
            </w:tcBorders>
            <w:hideMark/>
          </w:tcPr>
          <w:p w:rsidR="00D3428F" w:rsidRDefault="00D3428F">
            <w:pPr>
              <w:pStyle w:val="3"/>
              <w:jc w:val="center"/>
              <w:rPr>
                <w:b w:val="0"/>
                <w:kern w:val="36"/>
                <w:sz w:val="16"/>
                <w:szCs w:val="16"/>
              </w:rPr>
            </w:pPr>
            <w:r>
              <w:rPr>
                <w:b w:val="0"/>
                <w:kern w:val="36"/>
                <w:sz w:val="16"/>
                <w:szCs w:val="16"/>
              </w:rPr>
              <w:t>1</w:t>
            </w:r>
          </w:p>
        </w:tc>
        <w:tc>
          <w:tcPr>
            <w:tcW w:w="2478" w:type="dxa"/>
            <w:tcBorders>
              <w:top w:val="single" w:sz="4" w:space="0" w:color="000000"/>
              <w:left w:val="single" w:sz="4" w:space="0" w:color="000000"/>
              <w:bottom w:val="single" w:sz="4" w:space="0" w:color="000000"/>
              <w:right w:val="single" w:sz="4" w:space="0" w:color="000000"/>
            </w:tcBorders>
            <w:hideMark/>
          </w:tcPr>
          <w:p w:rsidR="00D3428F" w:rsidRDefault="00D3428F">
            <w:pPr>
              <w:pStyle w:val="3"/>
              <w:jc w:val="center"/>
              <w:rPr>
                <w:b w:val="0"/>
                <w:kern w:val="36"/>
                <w:sz w:val="16"/>
                <w:szCs w:val="16"/>
              </w:rPr>
            </w:pPr>
            <w:r>
              <w:rPr>
                <w:b w:val="0"/>
                <w:kern w:val="36"/>
                <w:sz w:val="16"/>
                <w:szCs w:val="16"/>
              </w:rPr>
              <w:t>2</w:t>
            </w:r>
          </w:p>
        </w:tc>
        <w:tc>
          <w:tcPr>
            <w:tcW w:w="1066" w:type="dxa"/>
            <w:tcBorders>
              <w:top w:val="single" w:sz="4" w:space="0" w:color="000000"/>
              <w:left w:val="single" w:sz="4" w:space="0" w:color="000000"/>
              <w:bottom w:val="single" w:sz="4" w:space="0" w:color="000000"/>
              <w:right w:val="single" w:sz="4" w:space="0" w:color="000000"/>
            </w:tcBorders>
            <w:hideMark/>
          </w:tcPr>
          <w:p w:rsidR="00D3428F" w:rsidRDefault="00D3428F">
            <w:pPr>
              <w:pStyle w:val="3"/>
              <w:jc w:val="center"/>
              <w:rPr>
                <w:b w:val="0"/>
                <w:kern w:val="36"/>
                <w:sz w:val="16"/>
                <w:szCs w:val="16"/>
              </w:rPr>
            </w:pPr>
            <w:r>
              <w:rPr>
                <w:b w:val="0"/>
                <w:kern w:val="36"/>
                <w:sz w:val="16"/>
                <w:szCs w:val="16"/>
              </w:rPr>
              <w:t>3</w:t>
            </w:r>
          </w:p>
        </w:tc>
        <w:tc>
          <w:tcPr>
            <w:tcW w:w="1418" w:type="dxa"/>
            <w:tcBorders>
              <w:top w:val="single" w:sz="4" w:space="0" w:color="000000"/>
              <w:left w:val="single" w:sz="4" w:space="0" w:color="000000"/>
              <w:bottom w:val="single" w:sz="4" w:space="0" w:color="000000"/>
              <w:right w:val="single" w:sz="4" w:space="0" w:color="000000"/>
            </w:tcBorders>
            <w:hideMark/>
          </w:tcPr>
          <w:p w:rsidR="00D3428F" w:rsidRDefault="00D3428F">
            <w:pPr>
              <w:pStyle w:val="3"/>
              <w:jc w:val="center"/>
              <w:rPr>
                <w:b w:val="0"/>
                <w:kern w:val="36"/>
                <w:sz w:val="16"/>
                <w:szCs w:val="16"/>
              </w:rPr>
            </w:pPr>
            <w:r>
              <w:rPr>
                <w:b w:val="0"/>
                <w:kern w:val="36"/>
                <w:sz w:val="16"/>
                <w:szCs w:val="16"/>
              </w:rPr>
              <w:t>4</w:t>
            </w:r>
          </w:p>
        </w:tc>
        <w:tc>
          <w:tcPr>
            <w:tcW w:w="1559" w:type="dxa"/>
            <w:tcBorders>
              <w:top w:val="single" w:sz="4" w:space="0" w:color="000000"/>
              <w:left w:val="single" w:sz="4" w:space="0" w:color="000000"/>
              <w:bottom w:val="single" w:sz="4" w:space="0" w:color="000000"/>
              <w:right w:val="single" w:sz="4" w:space="0" w:color="000000"/>
            </w:tcBorders>
            <w:hideMark/>
          </w:tcPr>
          <w:p w:rsidR="00D3428F" w:rsidRDefault="00D3428F">
            <w:pPr>
              <w:pStyle w:val="3"/>
              <w:jc w:val="center"/>
              <w:rPr>
                <w:b w:val="0"/>
                <w:kern w:val="36"/>
                <w:sz w:val="16"/>
                <w:szCs w:val="16"/>
              </w:rPr>
            </w:pPr>
            <w:r>
              <w:rPr>
                <w:b w:val="0"/>
                <w:kern w:val="36"/>
                <w:sz w:val="16"/>
                <w:szCs w:val="16"/>
              </w:rPr>
              <w:t>5</w:t>
            </w:r>
          </w:p>
        </w:tc>
        <w:tc>
          <w:tcPr>
            <w:tcW w:w="1417" w:type="dxa"/>
            <w:tcBorders>
              <w:top w:val="single" w:sz="4" w:space="0" w:color="000000"/>
              <w:left w:val="single" w:sz="4" w:space="0" w:color="000000"/>
              <w:bottom w:val="single" w:sz="4" w:space="0" w:color="000000"/>
              <w:right w:val="single" w:sz="4" w:space="0" w:color="000000"/>
            </w:tcBorders>
            <w:hideMark/>
          </w:tcPr>
          <w:p w:rsidR="00D3428F" w:rsidRDefault="00D3428F">
            <w:pPr>
              <w:pStyle w:val="3"/>
              <w:jc w:val="center"/>
              <w:rPr>
                <w:b w:val="0"/>
                <w:kern w:val="36"/>
                <w:sz w:val="16"/>
                <w:szCs w:val="16"/>
              </w:rPr>
            </w:pPr>
            <w:r>
              <w:rPr>
                <w:b w:val="0"/>
                <w:kern w:val="36"/>
                <w:sz w:val="16"/>
                <w:szCs w:val="16"/>
              </w:rPr>
              <w:t>6</w:t>
            </w:r>
          </w:p>
        </w:tc>
        <w:tc>
          <w:tcPr>
            <w:tcW w:w="1560" w:type="dxa"/>
            <w:tcBorders>
              <w:top w:val="single" w:sz="4" w:space="0" w:color="000000"/>
              <w:left w:val="single" w:sz="4" w:space="0" w:color="000000"/>
              <w:bottom w:val="single" w:sz="4" w:space="0" w:color="000000"/>
              <w:right w:val="single" w:sz="4" w:space="0" w:color="000000"/>
            </w:tcBorders>
            <w:hideMark/>
          </w:tcPr>
          <w:p w:rsidR="00D3428F" w:rsidRDefault="00D3428F">
            <w:pPr>
              <w:pStyle w:val="3"/>
              <w:jc w:val="center"/>
              <w:rPr>
                <w:b w:val="0"/>
                <w:kern w:val="36"/>
                <w:sz w:val="16"/>
                <w:szCs w:val="16"/>
              </w:rPr>
            </w:pPr>
            <w:r>
              <w:rPr>
                <w:b w:val="0"/>
                <w:kern w:val="36"/>
                <w:sz w:val="16"/>
                <w:szCs w:val="16"/>
              </w:rPr>
              <w:t>7</w:t>
            </w:r>
          </w:p>
        </w:tc>
      </w:tr>
      <w:tr w:rsidR="00D3428F" w:rsidTr="00D3428F">
        <w:trPr>
          <w:trHeight w:val="179"/>
        </w:trPr>
        <w:tc>
          <w:tcPr>
            <w:tcW w:w="567" w:type="dxa"/>
            <w:tcBorders>
              <w:top w:val="single" w:sz="4" w:space="0" w:color="000000"/>
              <w:left w:val="single" w:sz="4" w:space="0" w:color="000000"/>
              <w:bottom w:val="single" w:sz="4" w:space="0" w:color="000000"/>
              <w:right w:val="single" w:sz="4" w:space="0" w:color="000000"/>
            </w:tcBorders>
          </w:tcPr>
          <w:p w:rsidR="00D3428F" w:rsidRDefault="00D3428F">
            <w:pPr>
              <w:pStyle w:val="3"/>
              <w:jc w:val="right"/>
              <w:rPr>
                <w:b w:val="0"/>
                <w:kern w:val="36"/>
                <w:sz w:val="20"/>
                <w:szCs w:val="20"/>
              </w:rPr>
            </w:pPr>
          </w:p>
        </w:tc>
        <w:tc>
          <w:tcPr>
            <w:tcW w:w="2478" w:type="dxa"/>
            <w:tcBorders>
              <w:top w:val="single" w:sz="4" w:space="0" w:color="000000"/>
              <w:left w:val="single" w:sz="4" w:space="0" w:color="000000"/>
              <w:bottom w:val="single" w:sz="4" w:space="0" w:color="000000"/>
              <w:right w:val="single" w:sz="4" w:space="0" w:color="000000"/>
            </w:tcBorders>
          </w:tcPr>
          <w:p w:rsidR="00D3428F" w:rsidRDefault="00D3428F">
            <w:pPr>
              <w:pStyle w:val="3"/>
              <w:jc w:val="right"/>
              <w:rPr>
                <w:b w:val="0"/>
                <w:kern w:val="36"/>
                <w:sz w:val="20"/>
                <w:szCs w:val="20"/>
              </w:rPr>
            </w:pPr>
          </w:p>
        </w:tc>
        <w:tc>
          <w:tcPr>
            <w:tcW w:w="1066" w:type="dxa"/>
            <w:tcBorders>
              <w:top w:val="single" w:sz="4" w:space="0" w:color="000000"/>
              <w:left w:val="single" w:sz="4" w:space="0" w:color="000000"/>
              <w:bottom w:val="single" w:sz="4" w:space="0" w:color="000000"/>
              <w:right w:val="single" w:sz="4" w:space="0" w:color="000000"/>
            </w:tcBorders>
          </w:tcPr>
          <w:p w:rsidR="00D3428F" w:rsidRDefault="00D3428F">
            <w:pPr>
              <w:pStyle w:val="3"/>
              <w:jc w:val="right"/>
              <w:rPr>
                <w:b w:val="0"/>
                <w:kern w:val="36"/>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D3428F" w:rsidRDefault="00D3428F">
            <w:pPr>
              <w:pStyle w:val="3"/>
              <w:jc w:val="right"/>
              <w:rPr>
                <w:b w:val="0"/>
                <w:kern w:val="36"/>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3428F" w:rsidRDefault="00D3428F">
            <w:pPr>
              <w:pStyle w:val="3"/>
              <w:jc w:val="right"/>
              <w:rPr>
                <w:b w:val="0"/>
                <w:kern w:val="36"/>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D3428F" w:rsidRDefault="00D3428F">
            <w:pPr>
              <w:pStyle w:val="3"/>
              <w:jc w:val="right"/>
              <w:rPr>
                <w:b w:val="0"/>
                <w:kern w:val="36"/>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3428F" w:rsidRDefault="00D3428F">
            <w:pPr>
              <w:pStyle w:val="3"/>
              <w:jc w:val="right"/>
              <w:rPr>
                <w:b w:val="0"/>
                <w:kern w:val="36"/>
                <w:sz w:val="20"/>
                <w:szCs w:val="20"/>
              </w:rPr>
            </w:pPr>
          </w:p>
        </w:tc>
      </w:tr>
    </w:tbl>
    <w:p w:rsidR="00D3428F" w:rsidRDefault="00D3428F" w:rsidP="00D3428F">
      <w:pPr>
        <w:pStyle w:val="a6"/>
        <w:rPr>
          <w:i/>
          <w:sz w:val="18"/>
          <w:szCs w:val="18"/>
        </w:rPr>
      </w:pPr>
      <w:r>
        <w:rPr>
          <w:i/>
          <w:sz w:val="18"/>
          <w:szCs w:val="18"/>
        </w:rPr>
        <w:t>* Заполняется Абонентом при наличии прибора (</w:t>
      </w:r>
      <w:proofErr w:type="spellStart"/>
      <w:r>
        <w:rPr>
          <w:i/>
          <w:sz w:val="18"/>
          <w:szCs w:val="18"/>
        </w:rPr>
        <w:t>ов</w:t>
      </w:r>
      <w:proofErr w:type="spellEnd"/>
      <w:r>
        <w:rPr>
          <w:i/>
          <w:sz w:val="18"/>
          <w:szCs w:val="18"/>
        </w:rPr>
        <w:t>) учета ХВС, с указанием ответственного лица и номер телефона</w:t>
      </w:r>
    </w:p>
    <w:p w:rsidR="00D3428F" w:rsidRDefault="00D3428F" w:rsidP="00D3428F">
      <w:pPr>
        <w:pStyle w:val="a6"/>
        <w:rPr>
          <w:sz w:val="20"/>
        </w:rPr>
      </w:pPr>
    </w:p>
    <w:p w:rsidR="00D3428F" w:rsidRDefault="00D3428F" w:rsidP="00D3428F">
      <w:pPr>
        <w:pStyle w:val="a6"/>
        <w:rPr>
          <w:sz w:val="20"/>
        </w:rPr>
      </w:pPr>
      <w:r>
        <w:rPr>
          <w:sz w:val="20"/>
        </w:rPr>
        <w:t xml:space="preserve">и. о. </w:t>
      </w:r>
      <w:proofErr w:type="spellStart"/>
      <w:r>
        <w:rPr>
          <w:sz w:val="20"/>
        </w:rPr>
        <w:t>Директора______________А.Л</w:t>
      </w:r>
      <w:proofErr w:type="spellEnd"/>
      <w:r>
        <w:rPr>
          <w:sz w:val="20"/>
        </w:rPr>
        <w:t xml:space="preserve">. Дягилев                          </w:t>
      </w:r>
      <w:r>
        <w:rPr>
          <w:b/>
          <w:sz w:val="20"/>
        </w:rPr>
        <w:t xml:space="preserve"> </w:t>
      </w:r>
      <w:r>
        <w:rPr>
          <w:sz w:val="20"/>
        </w:rPr>
        <w:t xml:space="preserve">Директор_______________/О.В. Цыганкова/ </w:t>
      </w:r>
    </w:p>
    <w:p w:rsidR="00D3428F" w:rsidRDefault="00D3428F" w:rsidP="00D3428F">
      <w:pPr>
        <w:pStyle w:val="a6"/>
        <w:rPr>
          <w:kern w:val="36"/>
          <w:sz w:val="20"/>
        </w:rPr>
      </w:pPr>
      <w:proofErr w:type="spellStart"/>
      <w:r>
        <w:rPr>
          <w:kern w:val="36"/>
          <w:sz w:val="20"/>
        </w:rPr>
        <w:t>м.п</w:t>
      </w:r>
      <w:proofErr w:type="spellEnd"/>
      <w:r>
        <w:rPr>
          <w:kern w:val="36"/>
          <w:sz w:val="20"/>
        </w:rPr>
        <w:t>.</w:t>
      </w:r>
      <w:r>
        <w:rPr>
          <w:kern w:val="36"/>
          <w:sz w:val="20"/>
        </w:rPr>
        <w:tab/>
        <w:t xml:space="preserve">                                                                                          </w:t>
      </w:r>
      <w:proofErr w:type="spellStart"/>
      <w:r>
        <w:rPr>
          <w:kern w:val="36"/>
          <w:sz w:val="20"/>
        </w:rPr>
        <w:t>м.п</w:t>
      </w:r>
      <w:proofErr w:type="spellEnd"/>
      <w:r>
        <w:rPr>
          <w:kern w:val="36"/>
          <w:sz w:val="20"/>
        </w:rPr>
        <w:t>.</w:t>
      </w:r>
    </w:p>
    <w:p w:rsidR="00D3428F" w:rsidRDefault="00D3428F" w:rsidP="00D3428F">
      <w:pPr>
        <w:pStyle w:val="a6"/>
        <w:rPr>
          <w:b/>
          <w:sz w:val="20"/>
        </w:rPr>
      </w:pPr>
    </w:p>
    <w:tbl>
      <w:tblPr>
        <w:tblW w:w="0" w:type="auto"/>
        <w:tblBorders>
          <w:top w:val="single" w:sz="4" w:space="0" w:color="auto"/>
        </w:tblBorders>
        <w:tblLook w:val="04A0" w:firstRow="1" w:lastRow="0" w:firstColumn="1" w:lastColumn="0" w:noHBand="0" w:noVBand="1"/>
      </w:tblPr>
      <w:tblGrid>
        <w:gridCol w:w="4780"/>
        <w:gridCol w:w="4791"/>
      </w:tblGrid>
      <w:tr w:rsidR="00D3428F" w:rsidTr="00D3428F">
        <w:tc>
          <w:tcPr>
            <w:tcW w:w="4927" w:type="dxa"/>
            <w:tcBorders>
              <w:top w:val="single" w:sz="4" w:space="0" w:color="auto"/>
              <w:left w:val="nil"/>
              <w:bottom w:val="nil"/>
              <w:right w:val="nil"/>
            </w:tcBorders>
          </w:tcPr>
          <w:p w:rsidR="00D3428F" w:rsidRDefault="00D3428F">
            <w:pPr>
              <w:pStyle w:val="a6"/>
              <w:jc w:val="center"/>
              <w:rPr>
                <w:b/>
                <w:sz w:val="20"/>
              </w:rPr>
            </w:pPr>
          </w:p>
        </w:tc>
        <w:tc>
          <w:tcPr>
            <w:tcW w:w="4927" w:type="dxa"/>
            <w:tcBorders>
              <w:top w:val="single" w:sz="4" w:space="0" w:color="auto"/>
              <w:left w:val="nil"/>
              <w:bottom w:val="nil"/>
              <w:right w:val="nil"/>
            </w:tcBorders>
            <w:hideMark/>
          </w:tcPr>
          <w:p w:rsidR="00D3428F" w:rsidRDefault="00D3428F">
            <w:pPr>
              <w:pStyle w:val="a6"/>
              <w:jc w:val="left"/>
              <w:rPr>
                <w:sz w:val="20"/>
              </w:rPr>
            </w:pPr>
            <w:r>
              <w:rPr>
                <w:i/>
                <w:kern w:val="36"/>
                <w:sz w:val="20"/>
              </w:rPr>
              <w:t xml:space="preserve">                      Приложение № 4,.</w:t>
            </w:r>
            <w:r>
              <w:rPr>
                <w:b/>
                <w:i/>
                <w:kern w:val="36"/>
                <w:sz w:val="20"/>
              </w:rPr>
              <w:t xml:space="preserve"> к договору № 27 Елань</w:t>
            </w:r>
          </w:p>
        </w:tc>
      </w:tr>
    </w:tbl>
    <w:p w:rsidR="00D3428F" w:rsidRDefault="00D3428F" w:rsidP="00D3428F">
      <w:pPr>
        <w:pStyle w:val="a6"/>
        <w:jc w:val="center"/>
        <w:rPr>
          <w:b/>
          <w:sz w:val="20"/>
        </w:rPr>
      </w:pPr>
      <w:r>
        <w:rPr>
          <w:b/>
          <w:sz w:val="20"/>
        </w:rPr>
        <w:t xml:space="preserve">Сведения </w:t>
      </w:r>
    </w:p>
    <w:p w:rsidR="00D3428F" w:rsidRDefault="00D3428F" w:rsidP="00D3428F">
      <w:pPr>
        <w:pStyle w:val="a6"/>
        <w:jc w:val="center"/>
        <w:rPr>
          <w:b/>
          <w:sz w:val="20"/>
        </w:rPr>
      </w:pPr>
      <w:r>
        <w:rPr>
          <w:b/>
          <w:sz w:val="20"/>
        </w:rPr>
        <w:t>о показаниях по приборам учета потребления холодной воды*</w:t>
      </w:r>
    </w:p>
    <w:p w:rsidR="00D3428F" w:rsidRDefault="00D3428F" w:rsidP="00D3428F">
      <w:pPr>
        <w:pStyle w:val="a6"/>
        <w:rPr>
          <w:sz w:val="20"/>
        </w:rPr>
      </w:pPr>
      <w:r>
        <w:rPr>
          <w:sz w:val="20"/>
        </w:rPr>
        <w:t>марка счетчика ______________________ заводской номер______________________________</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
        <w:gridCol w:w="719"/>
        <w:gridCol w:w="719"/>
        <w:gridCol w:w="719"/>
        <w:gridCol w:w="720"/>
        <w:gridCol w:w="718"/>
        <w:gridCol w:w="718"/>
        <w:gridCol w:w="718"/>
        <w:gridCol w:w="719"/>
        <w:gridCol w:w="718"/>
        <w:gridCol w:w="873"/>
        <w:gridCol w:w="850"/>
        <w:gridCol w:w="709"/>
        <w:gridCol w:w="851"/>
      </w:tblGrid>
      <w:tr w:rsidR="00D3428F" w:rsidTr="00D3428F">
        <w:tc>
          <w:tcPr>
            <w:tcW w:w="314" w:type="dxa"/>
            <w:tcBorders>
              <w:top w:val="single" w:sz="4" w:space="0" w:color="auto"/>
              <w:left w:val="single" w:sz="4" w:space="0" w:color="auto"/>
              <w:bottom w:val="single" w:sz="4" w:space="0" w:color="auto"/>
              <w:right w:val="single" w:sz="4" w:space="0" w:color="auto"/>
            </w:tcBorders>
            <w:hideMark/>
          </w:tcPr>
          <w:p w:rsidR="00D3428F" w:rsidRDefault="00D3428F">
            <w:pPr>
              <w:pStyle w:val="a6"/>
              <w:tabs>
                <w:tab w:val="center" w:pos="4677"/>
                <w:tab w:val="right" w:pos="9355"/>
              </w:tabs>
              <w:rPr>
                <w:sz w:val="16"/>
                <w:szCs w:val="16"/>
              </w:rPr>
            </w:pPr>
            <w:r>
              <w:rPr>
                <w:sz w:val="16"/>
                <w:szCs w:val="16"/>
              </w:rPr>
              <w:t>№</w:t>
            </w:r>
          </w:p>
          <w:p w:rsidR="00D3428F" w:rsidRDefault="00D3428F">
            <w:pPr>
              <w:pStyle w:val="a6"/>
              <w:tabs>
                <w:tab w:val="center" w:pos="4677"/>
                <w:tab w:val="right" w:pos="9355"/>
              </w:tabs>
              <w:rPr>
                <w:sz w:val="16"/>
                <w:szCs w:val="16"/>
              </w:rPr>
            </w:pPr>
            <w:proofErr w:type="gramStart"/>
            <w:r>
              <w:rPr>
                <w:sz w:val="16"/>
                <w:szCs w:val="16"/>
              </w:rPr>
              <w:t>п</w:t>
            </w:r>
            <w:proofErr w:type="gramEnd"/>
            <w:r>
              <w:rPr>
                <w:sz w:val="16"/>
                <w:szCs w:val="16"/>
              </w:rPr>
              <w:t>/п</w:t>
            </w:r>
          </w:p>
        </w:tc>
        <w:tc>
          <w:tcPr>
            <w:tcW w:w="719" w:type="dxa"/>
            <w:tcBorders>
              <w:top w:val="single" w:sz="4" w:space="0" w:color="auto"/>
              <w:left w:val="single" w:sz="4" w:space="0" w:color="auto"/>
              <w:bottom w:val="single" w:sz="4" w:space="0" w:color="auto"/>
              <w:right w:val="single" w:sz="4" w:space="0" w:color="auto"/>
            </w:tcBorders>
            <w:hideMark/>
          </w:tcPr>
          <w:p w:rsidR="00D3428F" w:rsidRDefault="00D3428F">
            <w:pPr>
              <w:pStyle w:val="a6"/>
              <w:tabs>
                <w:tab w:val="center" w:pos="4677"/>
                <w:tab w:val="right" w:pos="9355"/>
              </w:tabs>
              <w:rPr>
                <w:sz w:val="16"/>
                <w:szCs w:val="16"/>
              </w:rPr>
            </w:pPr>
            <w:r>
              <w:rPr>
                <w:sz w:val="16"/>
                <w:szCs w:val="16"/>
              </w:rPr>
              <w:t>показание</w:t>
            </w:r>
          </w:p>
          <w:p w:rsidR="00D3428F" w:rsidRDefault="00D3428F">
            <w:pPr>
              <w:pStyle w:val="a6"/>
              <w:tabs>
                <w:tab w:val="center" w:pos="4677"/>
                <w:tab w:val="right" w:pos="9355"/>
              </w:tabs>
              <w:rPr>
                <w:sz w:val="16"/>
                <w:szCs w:val="16"/>
              </w:rPr>
            </w:pPr>
            <w:r>
              <w:rPr>
                <w:sz w:val="16"/>
                <w:szCs w:val="16"/>
              </w:rPr>
              <w:t xml:space="preserve">счетчика </w:t>
            </w:r>
          </w:p>
          <w:p w:rsidR="00D3428F" w:rsidRDefault="00D3428F">
            <w:pPr>
              <w:pStyle w:val="a6"/>
              <w:tabs>
                <w:tab w:val="center" w:pos="4677"/>
                <w:tab w:val="right" w:pos="9355"/>
              </w:tabs>
              <w:rPr>
                <w:sz w:val="16"/>
                <w:szCs w:val="16"/>
              </w:rPr>
            </w:pPr>
            <w:r>
              <w:rPr>
                <w:sz w:val="16"/>
                <w:szCs w:val="16"/>
              </w:rPr>
              <w:t>на</w:t>
            </w:r>
          </w:p>
          <w:p w:rsidR="00D3428F" w:rsidRDefault="00D3428F">
            <w:pPr>
              <w:pStyle w:val="a6"/>
              <w:tabs>
                <w:tab w:val="center" w:pos="4677"/>
                <w:tab w:val="right" w:pos="9355"/>
              </w:tabs>
              <w:rPr>
                <w:b/>
                <w:sz w:val="16"/>
                <w:szCs w:val="16"/>
              </w:rPr>
            </w:pPr>
            <w:r>
              <w:rPr>
                <w:sz w:val="16"/>
                <w:szCs w:val="16"/>
              </w:rPr>
              <w:t>01.01.16</w:t>
            </w:r>
          </w:p>
        </w:tc>
        <w:tc>
          <w:tcPr>
            <w:tcW w:w="719" w:type="dxa"/>
            <w:tcBorders>
              <w:top w:val="single" w:sz="4" w:space="0" w:color="auto"/>
              <w:left w:val="single" w:sz="4" w:space="0" w:color="auto"/>
              <w:bottom w:val="single" w:sz="4" w:space="0" w:color="auto"/>
              <w:right w:val="single" w:sz="4" w:space="0" w:color="auto"/>
            </w:tcBorders>
            <w:hideMark/>
          </w:tcPr>
          <w:p w:rsidR="00D3428F" w:rsidRDefault="00D3428F">
            <w:pPr>
              <w:pStyle w:val="a6"/>
              <w:tabs>
                <w:tab w:val="center" w:pos="4677"/>
                <w:tab w:val="right" w:pos="9355"/>
              </w:tabs>
              <w:rPr>
                <w:sz w:val="16"/>
                <w:szCs w:val="16"/>
              </w:rPr>
            </w:pPr>
            <w:r>
              <w:rPr>
                <w:sz w:val="16"/>
                <w:szCs w:val="16"/>
              </w:rPr>
              <w:t>показание</w:t>
            </w:r>
          </w:p>
          <w:p w:rsidR="00D3428F" w:rsidRDefault="00D3428F">
            <w:pPr>
              <w:pStyle w:val="a6"/>
              <w:tabs>
                <w:tab w:val="center" w:pos="4677"/>
                <w:tab w:val="right" w:pos="9355"/>
              </w:tabs>
              <w:rPr>
                <w:sz w:val="16"/>
                <w:szCs w:val="16"/>
              </w:rPr>
            </w:pPr>
            <w:r>
              <w:rPr>
                <w:sz w:val="16"/>
                <w:szCs w:val="16"/>
              </w:rPr>
              <w:t>счетчика</w:t>
            </w:r>
          </w:p>
          <w:p w:rsidR="00D3428F" w:rsidRDefault="00D3428F">
            <w:pPr>
              <w:pStyle w:val="a6"/>
              <w:tabs>
                <w:tab w:val="center" w:pos="4677"/>
                <w:tab w:val="right" w:pos="9355"/>
              </w:tabs>
              <w:rPr>
                <w:sz w:val="16"/>
                <w:szCs w:val="16"/>
              </w:rPr>
            </w:pPr>
            <w:r>
              <w:rPr>
                <w:sz w:val="16"/>
                <w:szCs w:val="16"/>
              </w:rPr>
              <w:t>на</w:t>
            </w:r>
          </w:p>
          <w:p w:rsidR="00D3428F" w:rsidRDefault="00D3428F">
            <w:pPr>
              <w:pStyle w:val="a6"/>
              <w:tabs>
                <w:tab w:val="center" w:pos="4677"/>
                <w:tab w:val="right" w:pos="9355"/>
              </w:tabs>
              <w:rPr>
                <w:b/>
                <w:sz w:val="16"/>
                <w:szCs w:val="16"/>
              </w:rPr>
            </w:pPr>
            <w:r>
              <w:rPr>
                <w:sz w:val="16"/>
                <w:szCs w:val="16"/>
              </w:rPr>
              <w:t>01.02.16</w:t>
            </w:r>
          </w:p>
        </w:tc>
        <w:tc>
          <w:tcPr>
            <w:tcW w:w="719" w:type="dxa"/>
            <w:tcBorders>
              <w:top w:val="single" w:sz="4" w:space="0" w:color="auto"/>
              <w:left w:val="single" w:sz="4" w:space="0" w:color="auto"/>
              <w:bottom w:val="single" w:sz="4" w:space="0" w:color="auto"/>
              <w:right w:val="single" w:sz="4" w:space="0" w:color="auto"/>
            </w:tcBorders>
            <w:hideMark/>
          </w:tcPr>
          <w:p w:rsidR="00D3428F" w:rsidRDefault="00D3428F">
            <w:pPr>
              <w:pStyle w:val="a6"/>
              <w:tabs>
                <w:tab w:val="center" w:pos="4677"/>
                <w:tab w:val="right" w:pos="9355"/>
              </w:tabs>
              <w:rPr>
                <w:sz w:val="16"/>
                <w:szCs w:val="16"/>
              </w:rPr>
            </w:pPr>
            <w:r>
              <w:rPr>
                <w:sz w:val="16"/>
                <w:szCs w:val="16"/>
              </w:rPr>
              <w:t>показание</w:t>
            </w:r>
          </w:p>
          <w:p w:rsidR="00D3428F" w:rsidRDefault="00D3428F">
            <w:pPr>
              <w:pStyle w:val="a6"/>
              <w:tabs>
                <w:tab w:val="center" w:pos="4677"/>
                <w:tab w:val="right" w:pos="9355"/>
              </w:tabs>
              <w:rPr>
                <w:sz w:val="16"/>
                <w:szCs w:val="16"/>
              </w:rPr>
            </w:pPr>
            <w:r>
              <w:rPr>
                <w:sz w:val="16"/>
                <w:szCs w:val="16"/>
              </w:rPr>
              <w:t xml:space="preserve">счетчика </w:t>
            </w:r>
          </w:p>
          <w:p w:rsidR="00D3428F" w:rsidRDefault="00D3428F">
            <w:pPr>
              <w:pStyle w:val="a6"/>
              <w:tabs>
                <w:tab w:val="center" w:pos="4677"/>
                <w:tab w:val="right" w:pos="9355"/>
              </w:tabs>
              <w:rPr>
                <w:sz w:val="16"/>
                <w:szCs w:val="16"/>
              </w:rPr>
            </w:pPr>
            <w:r>
              <w:rPr>
                <w:sz w:val="16"/>
                <w:szCs w:val="16"/>
              </w:rPr>
              <w:t>на</w:t>
            </w:r>
          </w:p>
          <w:p w:rsidR="00D3428F" w:rsidRDefault="00D3428F">
            <w:pPr>
              <w:pStyle w:val="a6"/>
              <w:tabs>
                <w:tab w:val="center" w:pos="4677"/>
                <w:tab w:val="right" w:pos="9355"/>
              </w:tabs>
              <w:rPr>
                <w:b/>
                <w:sz w:val="16"/>
                <w:szCs w:val="16"/>
              </w:rPr>
            </w:pPr>
            <w:r>
              <w:rPr>
                <w:sz w:val="16"/>
                <w:szCs w:val="16"/>
              </w:rPr>
              <w:t>01.03.16</w:t>
            </w:r>
          </w:p>
        </w:tc>
        <w:tc>
          <w:tcPr>
            <w:tcW w:w="720" w:type="dxa"/>
            <w:tcBorders>
              <w:top w:val="single" w:sz="4" w:space="0" w:color="auto"/>
              <w:left w:val="single" w:sz="4" w:space="0" w:color="auto"/>
              <w:bottom w:val="single" w:sz="4" w:space="0" w:color="auto"/>
              <w:right w:val="single" w:sz="4" w:space="0" w:color="auto"/>
            </w:tcBorders>
            <w:hideMark/>
          </w:tcPr>
          <w:p w:rsidR="00D3428F" w:rsidRDefault="00D3428F">
            <w:pPr>
              <w:pStyle w:val="a6"/>
              <w:tabs>
                <w:tab w:val="center" w:pos="4677"/>
                <w:tab w:val="right" w:pos="9355"/>
              </w:tabs>
              <w:rPr>
                <w:sz w:val="16"/>
                <w:szCs w:val="16"/>
              </w:rPr>
            </w:pPr>
            <w:r>
              <w:rPr>
                <w:sz w:val="16"/>
                <w:szCs w:val="16"/>
              </w:rPr>
              <w:t>показание</w:t>
            </w:r>
          </w:p>
          <w:p w:rsidR="00D3428F" w:rsidRDefault="00D3428F">
            <w:pPr>
              <w:pStyle w:val="a6"/>
              <w:tabs>
                <w:tab w:val="center" w:pos="4677"/>
                <w:tab w:val="right" w:pos="9355"/>
              </w:tabs>
              <w:rPr>
                <w:sz w:val="16"/>
                <w:szCs w:val="16"/>
              </w:rPr>
            </w:pPr>
            <w:r>
              <w:rPr>
                <w:sz w:val="16"/>
                <w:szCs w:val="16"/>
              </w:rPr>
              <w:t>счетчика</w:t>
            </w:r>
          </w:p>
          <w:p w:rsidR="00D3428F" w:rsidRDefault="00D3428F">
            <w:pPr>
              <w:pStyle w:val="a6"/>
              <w:tabs>
                <w:tab w:val="center" w:pos="4677"/>
                <w:tab w:val="right" w:pos="9355"/>
              </w:tabs>
              <w:rPr>
                <w:sz w:val="16"/>
                <w:szCs w:val="16"/>
              </w:rPr>
            </w:pPr>
            <w:r>
              <w:rPr>
                <w:sz w:val="16"/>
                <w:szCs w:val="16"/>
              </w:rPr>
              <w:t>на</w:t>
            </w:r>
          </w:p>
          <w:p w:rsidR="00D3428F" w:rsidRDefault="00D3428F">
            <w:pPr>
              <w:pStyle w:val="a6"/>
              <w:tabs>
                <w:tab w:val="center" w:pos="4677"/>
                <w:tab w:val="right" w:pos="9355"/>
              </w:tabs>
              <w:rPr>
                <w:b/>
                <w:sz w:val="16"/>
                <w:szCs w:val="16"/>
              </w:rPr>
            </w:pPr>
            <w:r>
              <w:rPr>
                <w:sz w:val="16"/>
                <w:szCs w:val="16"/>
              </w:rPr>
              <w:t>01.04.16</w:t>
            </w:r>
          </w:p>
        </w:tc>
        <w:tc>
          <w:tcPr>
            <w:tcW w:w="718" w:type="dxa"/>
            <w:tcBorders>
              <w:top w:val="single" w:sz="4" w:space="0" w:color="auto"/>
              <w:left w:val="single" w:sz="4" w:space="0" w:color="auto"/>
              <w:bottom w:val="single" w:sz="4" w:space="0" w:color="auto"/>
              <w:right w:val="single" w:sz="4" w:space="0" w:color="auto"/>
            </w:tcBorders>
            <w:hideMark/>
          </w:tcPr>
          <w:p w:rsidR="00D3428F" w:rsidRDefault="00D3428F">
            <w:pPr>
              <w:pStyle w:val="a6"/>
              <w:tabs>
                <w:tab w:val="center" w:pos="4677"/>
                <w:tab w:val="right" w:pos="9355"/>
              </w:tabs>
              <w:rPr>
                <w:sz w:val="16"/>
                <w:szCs w:val="16"/>
              </w:rPr>
            </w:pPr>
            <w:r>
              <w:rPr>
                <w:sz w:val="16"/>
                <w:szCs w:val="16"/>
              </w:rPr>
              <w:t>показание</w:t>
            </w:r>
          </w:p>
          <w:p w:rsidR="00D3428F" w:rsidRDefault="00D3428F">
            <w:pPr>
              <w:pStyle w:val="a6"/>
              <w:tabs>
                <w:tab w:val="center" w:pos="4677"/>
                <w:tab w:val="right" w:pos="9355"/>
              </w:tabs>
              <w:rPr>
                <w:sz w:val="16"/>
                <w:szCs w:val="16"/>
              </w:rPr>
            </w:pPr>
            <w:r>
              <w:rPr>
                <w:sz w:val="16"/>
                <w:szCs w:val="16"/>
              </w:rPr>
              <w:t>счетчика</w:t>
            </w:r>
          </w:p>
          <w:p w:rsidR="00D3428F" w:rsidRDefault="00D3428F">
            <w:pPr>
              <w:pStyle w:val="a6"/>
              <w:tabs>
                <w:tab w:val="center" w:pos="4677"/>
                <w:tab w:val="right" w:pos="9355"/>
              </w:tabs>
              <w:rPr>
                <w:sz w:val="16"/>
                <w:szCs w:val="16"/>
              </w:rPr>
            </w:pPr>
            <w:r>
              <w:rPr>
                <w:sz w:val="16"/>
                <w:szCs w:val="16"/>
              </w:rPr>
              <w:t>на</w:t>
            </w:r>
          </w:p>
          <w:p w:rsidR="00D3428F" w:rsidRDefault="00D3428F">
            <w:pPr>
              <w:pStyle w:val="a6"/>
              <w:tabs>
                <w:tab w:val="center" w:pos="4677"/>
                <w:tab w:val="right" w:pos="9355"/>
              </w:tabs>
              <w:rPr>
                <w:b/>
                <w:sz w:val="16"/>
                <w:szCs w:val="16"/>
              </w:rPr>
            </w:pPr>
            <w:r>
              <w:rPr>
                <w:sz w:val="16"/>
                <w:szCs w:val="16"/>
              </w:rPr>
              <w:t>01.05.16</w:t>
            </w:r>
          </w:p>
        </w:tc>
        <w:tc>
          <w:tcPr>
            <w:tcW w:w="718" w:type="dxa"/>
            <w:tcBorders>
              <w:top w:val="single" w:sz="4" w:space="0" w:color="auto"/>
              <w:left w:val="single" w:sz="4" w:space="0" w:color="auto"/>
              <w:bottom w:val="single" w:sz="4" w:space="0" w:color="auto"/>
              <w:right w:val="single" w:sz="4" w:space="0" w:color="auto"/>
            </w:tcBorders>
            <w:hideMark/>
          </w:tcPr>
          <w:p w:rsidR="00D3428F" w:rsidRDefault="00D3428F">
            <w:pPr>
              <w:pStyle w:val="a6"/>
              <w:tabs>
                <w:tab w:val="center" w:pos="4677"/>
                <w:tab w:val="right" w:pos="9355"/>
              </w:tabs>
              <w:rPr>
                <w:sz w:val="16"/>
                <w:szCs w:val="16"/>
              </w:rPr>
            </w:pPr>
            <w:r>
              <w:rPr>
                <w:sz w:val="16"/>
                <w:szCs w:val="16"/>
              </w:rPr>
              <w:t>показание</w:t>
            </w:r>
          </w:p>
          <w:p w:rsidR="00D3428F" w:rsidRDefault="00D3428F">
            <w:pPr>
              <w:pStyle w:val="a6"/>
              <w:tabs>
                <w:tab w:val="center" w:pos="4677"/>
                <w:tab w:val="right" w:pos="9355"/>
              </w:tabs>
              <w:rPr>
                <w:sz w:val="16"/>
                <w:szCs w:val="16"/>
              </w:rPr>
            </w:pPr>
            <w:r>
              <w:rPr>
                <w:sz w:val="16"/>
                <w:szCs w:val="16"/>
              </w:rPr>
              <w:t>счетчика</w:t>
            </w:r>
          </w:p>
          <w:p w:rsidR="00D3428F" w:rsidRDefault="00D3428F">
            <w:pPr>
              <w:pStyle w:val="a6"/>
              <w:tabs>
                <w:tab w:val="center" w:pos="4677"/>
                <w:tab w:val="right" w:pos="9355"/>
              </w:tabs>
              <w:rPr>
                <w:sz w:val="16"/>
                <w:szCs w:val="16"/>
              </w:rPr>
            </w:pPr>
            <w:r>
              <w:rPr>
                <w:sz w:val="16"/>
                <w:szCs w:val="16"/>
              </w:rPr>
              <w:t>на</w:t>
            </w:r>
          </w:p>
          <w:p w:rsidR="00D3428F" w:rsidRDefault="00D3428F">
            <w:pPr>
              <w:pStyle w:val="a6"/>
              <w:tabs>
                <w:tab w:val="center" w:pos="4677"/>
                <w:tab w:val="right" w:pos="9355"/>
              </w:tabs>
              <w:rPr>
                <w:b/>
                <w:sz w:val="16"/>
                <w:szCs w:val="16"/>
              </w:rPr>
            </w:pPr>
            <w:r>
              <w:rPr>
                <w:sz w:val="16"/>
                <w:szCs w:val="16"/>
              </w:rPr>
              <w:t>01.06.16</w:t>
            </w:r>
          </w:p>
        </w:tc>
        <w:tc>
          <w:tcPr>
            <w:tcW w:w="718" w:type="dxa"/>
            <w:tcBorders>
              <w:top w:val="single" w:sz="4" w:space="0" w:color="auto"/>
              <w:left w:val="single" w:sz="4" w:space="0" w:color="auto"/>
              <w:bottom w:val="single" w:sz="4" w:space="0" w:color="auto"/>
              <w:right w:val="single" w:sz="4" w:space="0" w:color="auto"/>
            </w:tcBorders>
            <w:hideMark/>
          </w:tcPr>
          <w:p w:rsidR="00D3428F" w:rsidRDefault="00D3428F">
            <w:pPr>
              <w:pStyle w:val="a6"/>
              <w:tabs>
                <w:tab w:val="center" w:pos="4677"/>
                <w:tab w:val="right" w:pos="9355"/>
              </w:tabs>
              <w:rPr>
                <w:sz w:val="16"/>
                <w:szCs w:val="16"/>
              </w:rPr>
            </w:pPr>
            <w:r>
              <w:rPr>
                <w:sz w:val="16"/>
                <w:szCs w:val="16"/>
              </w:rPr>
              <w:t>показание</w:t>
            </w:r>
          </w:p>
          <w:p w:rsidR="00D3428F" w:rsidRDefault="00D3428F">
            <w:pPr>
              <w:pStyle w:val="a6"/>
              <w:tabs>
                <w:tab w:val="center" w:pos="4677"/>
                <w:tab w:val="right" w:pos="9355"/>
              </w:tabs>
              <w:rPr>
                <w:sz w:val="16"/>
                <w:szCs w:val="16"/>
              </w:rPr>
            </w:pPr>
            <w:r>
              <w:rPr>
                <w:sz w:val="16"/>
                <w:szCs w:val="16"/>
              </w:rPr>
              <w:t>счетчика</w:t>
            </w:r>
          </w:p>
          <w:p w:rsidR="00D3428F" w:rsidRDefault="00D3428F">
            <w:pPr>
              <w:pStyle w:val="a6"/>
              <w:tabs>
                <w:tab w:val="center" w:pos="4677"/>
                <w:tab w:val="right" w:pos="9355"/>
              </w:tabs>
              <w:rPr>
                <w:sz w:val="16"/>
                <w:szCs w:val="16"/>
              </w:rPr>
            </w:pPr>
            <w:r>
              <w:rPr>
                <w:sz w:val="16"/>
                <w:szCs w:val="16"/>
              </w:rPr>
              <w:t>на</w:t>
            </w:r>
          </w:p>
          <w:p w:rsidR="00D3428F" w:rsidRDefault="00D3428F">
            <w:pPr>
              <w:pStyle w:val="a6"/>
              <w:tabs>
                <w:tab w:val="center" w:pos="4677"/>
                <w:tab w:val="right" w:pos="9355"/>
              </w:tabs>
              <w:rPr>
                <w:b/>
                <w:sz w:val="16"/>
                <w:szCs w:val="16"/>
              </w:rPr>
            </w:pPr>
            <w:r>
              <w:rPr>
                <w:sz w:val="16"/>
                <w:szCs w:val="16"/>
              </w:rPr>
              <w:t>01.07.16</w:t>
            </w:r>
          </w:p>
        </w:tc>
        <w:tc>
          <w:tcPr>
            <w:tcW w:w="719" w:type="dxa"/>
            <w:tcBorders>
              <w:top w:val="single" w:sz="4" w:space="0" w:color="auto"/>
              <w:left w:val="single" w:sz="4" w:space="0" w:color="auto"/>
              <w:bottom w:val="single" w:sz="4" w:space="0" w:color="auto"/>
              <w:right w:val="single" w:sz="4" w:space="0" w:color="auto"/>
            </w:tcBorders>
            <w:hideMark/>
          </w:tcPr>
          <w:p w:rsidR="00D3428F" w:rsidRDefault="00D3428F">
            <w:pPr>
              <w:pStyle w:val="a6"/>
              <w:tabs>
                <w:tab w:val="center" w:pos="4677"/>
                <w:tab w:val="right" w:pos="9355"/>
              </w:tabs>
              <w:rPr>
                <w:sz w:val="16"/>
                <w:szCs w:val="16"/>
              </w:rPr>
            </w:pPr>
            <w:r>
              <w:rPr>
                <w:sz w:val="16"/>
                <w:szCs w:val="16"/>
              </w:rPr>
              <w:t>показание</w:t>
            </w:r>
          </w:p>
          <w:p w:rsidR="00D3428F" w:rsidRDefault="00D3428F">
            <w:pPr>
              <w:pStyle w:val="a6"/>
              <w:tabs>
                <w:tab w:val="center" w:pos="4677"/>
                <w:tab w:val="right" w:pos="9355"/>
              </w:tabs>
              <w:rPr>
                <w:sz w:val="16"/>
                <w:szCs w:val="16"/>
              </w:rPr>
            </w:pPr>
            <w:r>
              <w:rPr>
                <w:sz w:val="16"/>
                <w:szCs w:val="16"/>
              </w:rPr>
              <w:t>счетчика</w:t>
            </w:r>
          </w:p>
          <w:p w:rsidR="00D3428F" w:rsidRDefault="00D3428F">
            <w:pPr>
              <w:pStyle w:val="a6"/>
              <w:tabs>
                <w:tab w:val="center" w:pos="4677"/>
                <w:tab w:val="right" w:pos="9355"/>
              </w:tabs>
              <w:rPr>
                <w:sz w:val="16"/>
                <w:szCs w:val="16"/>
              </w:rPr>
            </w:pPr>
            <w:r>
              <w:rPr>
                <w:sz w:val="16"/>
                <w:szCs w:val="16"/>
              </w:rPr>
              <w:t>на</w:t>
            </w:r>
          </w:p>
          <w:p w:rsidR="00D3428F" w:rsidRDefault="00D3428F">
            <w:pPr>
              <w:pStyle w:val="a6"/>
              <w:tabs>
                <w:tab w:val="center" w:pos="4677"/>
                <w:tab w:val="right" w:pos="9355"/>
              </w:tabs>
              <w:rPr>
                <w:b/>
                <w:sz w:val="16"/>
                <w:szCs w:val="16"/>
              </w:rPr>
            </w:pPr>
            <w:r>
              <w:rPr>
                <w:sz w:val="16"/>
                <w:szCs w:val="16"/>
              </w:rPr>
              <w:t>01.08.16</w:t>
            </w:r>
          </w:p>
        </w:tc>
        <w:tc>
          <w:tcPr>
            <w:tcW w:w="718" w:type="dxa"/>
            <w:tcBorders>
              <w:top w:val="single" w:sz="4" w:space="0" w:color="auto"/>
              <w:left w:val="single" w:sz="4" w:space="0" w:color="auto"/>
              <w:bottom w:val="single" w:sz="4" w:space="0" w:color="auto"/>
              <w:right w:val="single" w:sz="4" w:space="0" w:color="auto"/>
            </w:tcBorders>
            <w:hideMark/>
          </w:tcPr>
          <w:p w:rsidR="00D3428F" w:rsidRDefault="00D3428F">
            <w:pPr>
              <w:pStyle w:val="a6"/>
              <w:tabs>
                <w:tab w:val="center" w:pos="4677"/>
                <w:tab w:val="right" w:pos="9355"/>
              </w:tabs>
              <w:rPr>
                <w:sz w:val="16"/>
                <w:szCs w:val="16"/>
              </w:rPr>
            </w:pPr>
            <w:r>
              <w:rPr>
                <w:sz w:val="16"/>
                <w:szCs w:val="16"/>
              </w:rPr>
              <w:t>показание</w:t>
            </w:r>
          </w:p>
          <w:p w:rsidR="00D3428F" w:rsidRDefault="00D3428F">
            <w:pPr>
              <w:pStyle w:val="a6"/>
              <w:tabs>
                <w:tab w:val="center" w:pos="4677"/>
                <w:tab w:val="right" w:pos="9355"/>
              </w:tabs>
              <w:rPr>
                <w:sz w:val="16"/>
                <w:szCs w:val="16"/>
              </w:rPr>
            </w:pPr>
            <w:r>
              <w:rPr>
                <w:sz w:val="16"/>
                <w:szCs w:val="16"/>
              </w:rPr>
              <w:t>счетчика</w:t>
            </w:r>
          </w:p>
          <w:p w:rsidR="00D3428F" w:rsidRDefault="00D3428F">
            <w:pPr>
              <w:pStyle w:val="a6"/>
              <w:tabs>
                <w:tab w:val="center" w:pos="4677"/>
                <w:tab w:val="right" w:pos="9355"/>
              </w:tabs>
              <w:rPr>
                <w:sz w:val="16"/>
                <w:szCs w:val="16"/>
              </w:rPr>
            </w:pPr>
            <w:r>
              <w:rPr>
                <w:sz w:val="16"/>
                <w:szCs w:val="16"/>
              </w:rPr>
              <w:t>на</w:t>
            </w:r>
          </w:p>
          <w:p w:rsidR="00D3428F" w:rsidRDefault="00D3428F">
            <w:pPr>
              <w:pStyle w:val="a6"/>
              <w:tabs>
                <w:tab w:val="center" w:pos="4677"/>
                <w:tab w:val="right" w:pos="9355"/>
              </w:tabs>
              <w:rPr>
                <w:b/>
                <w:sz w:val="16"/>
                <w:szCs w:val="16"/>
              </w:rPr>
            </w:pPr>
            <w:r>
              <w:rPr>
                <w:sz w:val="16"/>
                <w:szCs w:val="16"/>
              </w:rPr>
              <w:t>01.09.16</w:t>
            </w:r>
          </w:p>
        </w:tc>
        <w:tc>
          <w:tcPr>
            <w:tcW w:w="873" w:type="dxa"/>
            <w:tcBorders>
              <w:top w:val="single" w:sz="4" w:space="0" w:color="auto"/>
              <w:left w:val="single" w:sz="4" w:space="0" w:color="auto"/>
              <w:bottom w:val="single" w:sz="4" w:space="0" w:color="auto"/>
              <w:right w:val="single" w:sz="4" w:space="0" w:color="auto"/>
            </w:tcBorders>
            <w:hideMark/>
          </w:tcPr>
          <w:p w:rsidR="00D3428F" w:rsidRDefault="00D3428F">
            <w:pPr>
              <w:pStyle w:val="a6"/>
              <w:tabs>
                <w:tab w:val="center" w:pos="4677"/>
                <w:tab w:val="right" w:pos="9355"/>
              </w:tabs>
              <w:rPr>
                <w:sz w:val="16"/>
                <w:szCs w:val="16"/>
              </w:rPr>
            </w:pPr>
            <w:r>
              <w:rPr>
                <w:sz w:val="16"/>
                <w:szCs w:val="16"/>
              </w:rPr>
              <w:t>показание</w:t>
            </w:r>
          </w:p>
          <w:p w:rsidR="00D3428F" w:rsidRDefault="00D3428F">
            <w:pPr>
              <w:pStyle w:val="a6"/>
              <w:tabs>
                <w:tab w:val="center" w:pos="4677"/>
                <w:tab w:val="right" w:pos="9355"/>
              </w:tabs>
              <w:rPr>
                <w:sz w:val="16"/>
                <w:szCs w:val="16"/>
              </w:rPr>
            </w:pPr>
            <w:r>
              <w:rPr>
                <w:sz w:val="16"/>
                <w:szCs w:val="16"/>
              </w:rPr>
              <w:t>счетчика</w:t>
            </w:r>
          </w:p>
          <w:p w:rsidR="00D3428F" w:rsidRDefault="00D3428F">
            <w:pPr>
              <w:pStyle w:val="a6"/>
              <w:tabs>
                <w:tab w:val="center" w:pos="4677"/>
                <w:tab w:val="right" w:pos="9355"/>
              </w:tabs>
              <w:rPr>
                <w:sz w:val="16"/>
                <w:szCs w:val="16"/>
              </w:rPr>
            </w:pPr>
            <w:r>
              <w:rPr>
                <w:sz w:val="16"/>
                <w:szCs w:val="16"/>
              </w:rPr>
              <w:t>на</w:t>
            </w:r>
          </w:p>
          <w:p w:rsidR="00D3428F" w:rsidRDefault="00D3428F">
            <w:pPr>
              <w:pStyle w:val="a6"/>
              <w:tabs>
                <w:tab w:val="center" w:pos="4677"/>
                <w:tab w:val="right" w:pos="9355"/>
              </w:tabs>
              <w:rPr>
                <w:b/>
                <w:sz w:val="16"/>
                <w:szCs w:val="16"/>
              </w:rPr>
            </w:pPr>
            <w:r>
              <w:rPr>
                <w:sz w:val="16"/>
                <w:szCs w:val="16"/>
              </w:rPr>
              <w:t>01.10.16</w:t>
            </w:r>
          </w:p>
        </w:tc>
        <w:tc>
          <w:tcPr>
            <w:tcW w:w="850" w:type="dxa"/>
            <w:tcBorders>
              <w:top w:val="single" w:sz="4" w:space="0" w:color="auto"/>
              <w:left w:val="single" w:sz="4" w:space="0" w:color="auto"/>
              <w:bottom w:val="single" w:sz="4" w:space="0" w:color="auto"/>
              <w:right w:val="single" w:sz="4" w:space="0" w:color="auto"/>
            </w:tcBorders>
            <w:hideMark/>
          </w:tcPr>
          <w:p w:rsidR="00D3428F" w:rsidRDefault="00D3428F">
            <w:pPr>
              <w:pStyle w:val="a6"/>
              <w:tabs>
                <w:tab w:val="center" w:pos="4677"/>
                <w:tab w:val="right" w:pos="9355"/>
              </w:tabs>
              <w:rPr>
                <w:sz w:val="16"/>
                <w:szCs w:val="16"/>
              </w:rPr>
            </w:pPr>
            <w:r>
              <w:rPr>
                <w:sz w:val="16"/>
                <w:szCs w:val="16"/>
              </w:rPr>
              <w:t>показание</w:t>
            </w:r>
          </w:p>
          <w:p w:rsidR="00D3428F" w:rsidRDefault="00D3428F">
            <w:pPr>
              <w:pStyle w:val="a6"/>
              <w:tabs>
                <w:tab w:val="center" w:pos="4677"/>
                <w:tab w:val="right" w:pos="9355"/>
              </w:tabs>
              <w:rPr>
                <w:sz w:val="16"/>
                <w:szCs w:val="16"/>
              </w:rPr>
            </w:pPr>
            <w:r>
              <w:rPr>
                <w:sz w:val="16"/>
                <w:szCs w:val="16"/>
              </w:rPr>
              <w:t>счетчика</w:t>
            </w:r>
          </w:p>
          <w:p w:rsidR="00D3428F" w:rsidRDefault="00D3428F">
            <w:pPr>
              <w:pStyle w:val="a6"/>
              <w:tabs>
                <w:tab w:val="center" w:pos="4677"/>
                <w:tab w:val="right" w:pos="9355"/>
              </w:tabs>
              <w:rPr>
                <w:sz w:val="16"/>
                <w:szCs w:val="16"/>
              </w:rPr>
            </w:pPr>
            <w:r>
              <w:rPr>
                <w:sz w:val="16"/>
                <w:szCs w:val="16"/>
              </w:rPr>
              <w:t>на</w:t>
            </w:r>
          </w:p>
          <w:p w:rsidR="00D3428F" w:rsidRDefault="00D3428F">
            <w:pPr>
              <w:pStyle w:val="a6"/>
              <w:tabs>
                <w:tab w:val="center" w:pos="4677"/>
                <w:tab w:val="right" w:pos="9355"/>
              </w:tabs>
              <w:rPr>
                <w:b/>
                <w:sz w:val="16"/>
                <w:szCs w:val="16"/>
              </w:rPr>
            </w:pPr>
            <w:r>
              <w:rPr>
                <w:sz w:val="16"/>
                <w:szCs w:val="16"/>
              </w:rPr>
              <w:t>01.11.16</w:t>
            </w:r>
          </w:p>
        </w:tc>
        <w:tc>
          <w:tcPr>
            <w:tcW w:w="709" w:type="dxa"/>
            <w:tcBorders>
              <w:top w:val="single" w:sz="4" w:space="0" w:color="auto"/>
              <w:left w:val="single" w:sz="4" w:space="0" w:color="auto"/>
              <w:bottom w:val="single" w:sz="4" w:space="0" w:color="auto"/>
              <w:right w:val="single" w:sz="4" w:space="0" w:color="auto"/>
            </w:tcBorders>
            <w:hideMark/>
          </w:tcPr>
          <w:p w:rsidR="00D3428F" w:rsidRDefault="00D3428F">
            <w:pPr>
              <w:pStyle w:val="a6"/>
              <w:tabs>
                <w:tab w:val="center" w:pos="4677"/>
                <w:tab w:val="right" w:pos="9355"/>
              </w:tabs>
              <w:rPr>
                <w:sz w:val="16"/>
                <w:szCs w:val="16"/>
              </w:rPr>
            </w:pPr>
            <w:r>
              <w:rPr>
                <w:sz w:val="16"/>
                <w:szCs w:val="16"/>
              </w:rPr>
              <w:t>показание</w:t>
            </w:r>
          </w:p>
          <w:p w:rsidR="00D3428F" w:rsidRDefault="00D3428F">
            <w:pPr>
              <w:pStyle w:val="a6"/>
              <w:tabs>
                <w:tab w:val="center" w:pos="4677"/>
                <w:tab w:val="right" w:pos="9355"/>
              </w:tabs>
              <w:rPr>
                <w:sz w:val="16"/>
                <w:szCs w:val="16"/>
              </w:rPr>
            </w:pPr>
            <w:r>
              <w:rPr>
                <w:sz w:val="16"/>
                <w:szCs w:val="16"/>
              </w:rPr>
              <w:t>счетчика</w:t>
            </w:r>
          </w:p>
          <w:p w:rsidR="00D3428F" w:rsidRDefault="00D3428F">
            <w:pPr>
              <w:pStyle w:val="a6"/>
              <w:tabs>
                <w:tab w:val="center" w:pos="4677"/>
                <w:tab w:val="right" w:pos="9355"/>
              </w:tabs>
              <w:rPr>
                <w:sz w:val="16"/>
                <w:szCs w:val="16"/>
              </w:rPr>
            </w:pPr>
            <w:r>
              <w:rPr>
                <w:sz w:val="16"/>
                <w:szCs w:val="16"/>
              </w:rPr>
              <w:t>на</w:t>
            </w:r>
          </w:p>
          <w:p w:rsidR="00D3428F" w:rsidRDefault="00D3428F">
            <w:pPr>
              <w:pStyle w:val="a6"/>
              <w:tabs>
                <w:tab w:val="center" w:pos="4677"/>
                <w:tab w:val="right" w:pos="9355"/>
              </w:tabs>
              <w:rPr>
                <w:b/>
                <w:sz w:val="16"/>
                <w:szCs w:val="16"/>
              </w:rPr>
            </w:pPr>
            <w:r>
              <w:rPr>
                <w:sz w:val="16"/>
                <w:szCs w:val="16"/>
              </w:rPr>
              <w:t>01.12.16</w:t>
            </w:r>
          </w:p>
        </w:tc>
        <w:tc>
          <w:tcPr>
            <w:tcW w:w="851" w:type="dxa"/>
            <w:tcBorders>
              <w:top w:val="single" w:sz="4" w:space="0" w:color="auto"/>
              <w:left w:val="single" w:sz="4" w:space="0" w:color="auto"/>
              <w:bottom w:val="single" w:sz="4" w:space="0" w:color="auto"/>
              <w:right w:val="single" w:sz="4" w:space="0" w:color="auto"/>
            </w:tcBorders>
            <w:hideMark/>
          </w:tcPr>
          <w:p w:rsidR="00D3428F" w:rsidRDefault="00D3428F">
            <w:pPr>
              <w:pStyle w:val="a6"/>
              <w:tabs>
                <w:tab w:val="center" w:pos="4677"/>
                <w:tab w:val="right" w:pos="9355"/>
              </w:tabs>
              <w:rPr>
                <w:sz w:val="16"/>
                <w:szCs w:val="16"/>
              </w:rPr>
            </w:pPr>
            <w:r>
              <w:rPr>
                <w:sz w:val="16"/>
                <w:szCs w:val="16"/>
              </w:rPr>
              <w:t>показание</w:t>
            </w:r>
          </w:p>
          <w:p w:rsidR="00D3428F" w:rsidRDefault="00D3428F">
            <w:pPr>
              <w:pStyle w:val="a6"/>
              <w:tabs>
                <w:tab w:val="center" w:pos="4677"/>
                <w:tab w:val="right" w:pos="9355"/>
              </w:tabs>
              <w:rPr>
                <w:sz w:val="16"/>
                <w:szCs w:val="16"/>
              </w:rPr>
            </w:pPr>
            <w:r>
              <w:rPr>
                <w:sz w:val="16"/>
                <w:szCs w:val="16"/>
              </w:rPr>
              <w:t>счетчика</w:t>
            </w:r>
          </w:p>
          <w:p w:rsidR="00D3428F" w:rsidRDefault="00D3428F">
            <w:pPr>
              <w:pStyle w:val="a6"/>
              <w:tabs>
                <w:tab w:val="center" w:pos="4677"/>
                <w:tab w:val="right" w:pos="9355"/>
              </w:tabs>
              <w:rPr>
                <w:sz w:val="16"/>
                <w:szCs w:val="16"/>
              </w:rPr>
            </w:pPr>
            <w:r>
              <w:rPr>
                <w:sz w:val="16"/>
                <w:szCs w:val="16"/>
              </w:rPr>
              <w:t>на</w:t>
            </w:r>
          </w:p>
          <w:p w:rsidR="00D3428F" w:rsidRDefault="00D3428F">
            <w:pPr>
              <w:pStyle w:val="a6"/>
              <w:tabs>
                <w:tab w:val="center" w:pos="4677"/>
                <w:tab w:val="right" w:pos="9355"/>
              </w:tabs>
              <w:rPr>
                <w:b/>
                <w:sz w:val="16"/>
                <w:szCs w:val="16"/>
              </w:rPr>
            </w:pPr>
            <w:r>
              <w:rPr>
                <w:sz w:val="16"/>
                <w:szCs w:val="16"/>
              </w:rPr>
              <w:t>01.01.17</w:t>
            </w:r>
          </w:p>
        </w:tc>
      </w:tr>
      <w:tr w:rsidR="00D3428F" w:rsidTr="00D3428F">
        <w:tc>
          <w:tcPr>
            <w:tcW w:w="314" w:type="dxa"/>
            <w:tcBorders>
              <w:top w:val="single" w:sz="4" w:space="0" w:color="auto"/>
              <w:left w:val="single" w:sz="4" w:space="0" w:color="auto"/>
              <w:bottom w:val="single" w:sz="4" w:space="0" w:color="auto"/>
              <w:right w:val="single" w:sz="4" w:space="0" w:color="auto"/>
            </w:tcBorders>
          </w:tcPr>
          <w:p w:rsidR="00D3428F" w:rsidRDefault="00D3428F">
            <w:pPr>
              <w:pStyle w:val="a6"/>
              <w:tabs>
                <w:tab w:val="center" w:pos="4677"/>
                <w:tab w:val="right" w:pos="9355"/>
              </w:tabs>
              <w:rPr>
                <w:b/>
                <w:sz w:val="20"/>
              </w:rPr>
            </w:pPr>
          </w:p>
        </w:tc>
        <w:tc>
          <w:tcPr>
            <w:tcW w:w="719" w:type="dxa"/>
            <w:tcBorders>
              <w:top w:val="single" w:sz="4" w:space="0" w:color="auto"/>
              <w:left w:val="single" w:sz="4" w:space="0" w:color="auto"/>
              <w:bottom w:val="single" w:sz="4" w:space="0" w:color="auto"/>
              <w:right w:val="single" w:sz="4" w:space="0" w:color="auto"/>
            </w:tcBorders>
          </w:tcPr>
          <w:p w:rsidR="00D3428F" w:rsidRDefault="00D3428F">
            <w:pPr>
              <w:pStyle w:val="a6"/>
              <w:tabs>
                <w:tab w:val="center" w:pos="4677"/>
                <w:tab w:val="right" w:pos="9355"/>
              </w:tabs>
              <w:rPr>
                <w:b/>
                <w:sz w:val="20"/>
              </w:rPr>
            </w:pPr>
          </w:p>
        </w:tc>
        <w:tc>
          <w:tcPr>
            <w:tcW w:w="719" w:type="dxa"/>
            <w:tcBorders>
              <w:top w:val="single" w:sz="4" w:space="0" w:color="auto"/>
              <w:left w:val="single" w:sz="4" w:space="0" w:color="auto"/>
              <w:bottom w:val="single" w:sz="4" w:space="0" w:color="auto"/>
              <w:right w:val="single" w:sz="4" w:space="0" w:color="auto"/>
            </w:tcBorders>
          </w:tcPr>
          <w:p w:rsidR="00D3428F" w:rsidRDefault="00D3428F">
            <w:pPr>
              <w:pStyle w:val="a6"/>
              <w:tabs>
                <w:tab w:val="center" w:pos="4677"/>
                <w:tab w:val="right" w:pos="9355"/>
              </w:tabs>
              <w:rPr>
                <w:b/>
                <w:sz w:val="20"/>
              </w:rPr>
            </w:pPr>
          </w:p>
        </w:tc>
        <w:tc>
          <w:tcPr>
            <w:tcW w:w="719" w:type="dxa"/>
            <w:tcBorders>
              <w:top w:val="single" w:sz="4" w:space="0" w:color="auto"/>
              <w:left w:val="single" w:sz="4" w:space="0" w:color="auto"/>
              <w:bottom w:val="single" w:sz="4" w:space="0" w:color="auto"/>
              <w:right w:val="single" w:sz="4" w:space="0" w:color="auto"/>
            </w:tcBorders>
          </w:tcPr>
          <w:p w:rsidR="00D3428F" w:rsidRDefault="00D3428F">
            <w:pPr>
              <w:pStyle w:val="a6"/>
              <w:tabs>
                <w:tab w:val="center" w:pos="4677"/>
                <w:tab w:val="right" w:pos="9355"/>
              </w:tabs>
              <w:rPr>
                <w:b/>
                <w:sz w:val="20"/>
              </w:rPr>
            </w:pPr>
          </w:p>
        </w:tc>
        <w:tc>
          <w:tcPr>
            <w:tcW w:w="720" w:type="dxa"/>
            <w:tcBorders>
              <w:top w:val="single" w:sz="4" w:space="0" w:color="auto"/>
              <w:left w:val="single" w:sz="4" w:space="0" w:color="auto"/>
              <w:bottom w:val="single" w:sz="4" w:space="0" w:color="auto"/>
              <w:right w:val="single" w:sz="4" w:space="0" w:color="auto"/>
            </w:tcBorders>
          </w:tcPr>
          <w:p w:rsidR="00D3428F" w:rsidRDefault="00D3428F">
            <w:pPr>
              <w:pStyle w:val="a6"/>
              <w:tabs>
                <w:tab w:val="center" w:pos="4677"/>
                <w:tab w:val="right" w:pos="9355"/>
              </w:tabs>
              <w:rPr>
                <w:b/>
                <w:sz w:val="20"/>
              </w:rPr>
            </w:pPr>
          </w:p>
        </w:tc>
        <w:tc>
          <w:tcPr>
            <w:tcW w:w="718" w:type="dxa"/>
            <w:tcBorders>
              <w:top w:val="single" w:sz="4" w:space="0" w:color="auto"/>
              <w:left w:val="single" w:sz="4" w:space="0" w:color="auto"/>
              <w:bottom w:val="single" w:sz="4" w:space="0" w:color="auto"/>
              <w:right w:val="single" w:sz="4" w:space="0" w:color="auto"/>
            </w:tcBorders>
          </w:tcPr>
          <w:p w:rsidR="00D3428F" w:rsidRDefault="00D3428F">
            <w:pPr>
              <w:pStyle w:val="a6"/>
              <w:tabs>
                <w:tab w:val="center" w:pos="4677"/>
                <w:tab w:val="right" w:pos="9355"/>
              </w:tabs>
              <w:rPr>
                <w:b/>
                <w:sz w:val="20"/>
              </w:rPr>
            </w:pPr>
          </w:p>
        </w:tc>
        <w:tc>
          <w:tcPr>
            <w:tcW w:w="718" w:type="dxa"/>
            <w:tcBorders>
              <w:top w:val="single" w:sz="4" w:space="0" w:color="auto"/>
              <w:left w:val="single" w:sz="4" w:space="0" w:color="auto"/>
              <w:bottom w:val="single" w:sz="4" w:space="0" w:color="auto"/>
              <w:right w:val="single" w:sz="4" w:space="0" w:color="auto"/>
            </w:tcBorders>
          </w:tcPr>
          <w:p w:rsidR="00D3428F" w:rsidRDefault="00D3428F">
            <w:pPr>
              <w:pStyle w:val="a6"/>
              <w:tabs>
                <w:tab w:val="center" w:pos="4677"/>
                <w:tab w:val="right" w:pos="9355"/>
              </w:tabs>
              <w:rPr>
                <w:b/>
                <w:sz w:val="20"/>
              </w:rPr>
            </w:pPr>
          </w:p>
        </w:tc>
        <w:tc>
          <w:tcPr>
            <w:tcW w:w="718" w:type="dxa"/>
            <w:tcBorders>
              <w:top w:val="single" w:sz="4" w:space="0" w:color="auto"/>
              <w:left w:val="single" w:sz="4" w:space="0" w:color="auto"/>
              <w:bottom w:val="single" w:sz="4" w:space="0" w:color="auto"/>
              <w:right w:val="single" w:sz="4" w:space="0" w:color="auto"/>
            </w:tcBorders>
          </w:tcPr>
          <w:p w:rsidR="00D3428F" w:rsidRDefault="00D3428F">
            <w:pPr>
              <w:pStyle w:val="a6"/>
              <w:tabs>
                <w:tab w:val="center" w:pos="4677"/>
                <w:tab w:val="right" w:pos="9355"/>
              </w:tabs>
              <w:rPr>
                <w:b/>
                <w:sz w:val="20"/>
              </w:rPr>
            </w:pPr>
          </w:p>
        </w:tc>
        <w:tc>
          <w:tcPr>
            <w:tcW w:w="719" w:type="dxa"/>
            <w:tcBorders>
              <w:top w:val="single" w:sz="4" w:space="0" w:color="auto"/>
              <w:left w:val="single" w:sz="4" w:space="0" w:color="auto"/>
              <w:bottom w:val="single" w:sz="4" w:space="0" w:color="auto"/>
              <w:right w:val="single" w:sz="4" w:space="0" w:color="auto"/>
            </w:tcBorders>
          </w:tcPr>
          <w:p w:rsidR="00D3428F" w:rsidRDefault="00D3428F">
            <w:pPr>
              <w:pStyle w:val="a6"/>
              <w:tabs>
                <w:tab w:val="center" w:pos="4677"/>
                <w:tab w:val="right" w:pos="9355"/>
              </w:tabs>
              <w:rPr>
                <w:b/>
                <w:sz w:val="20"/>
              </w:rPr>
            </w:pPr>
          </w:p>
        </w:tc>
        <w:tc>
          <w:tcPr>
            <w:tcW w:w="718" w:type="dxa"/>
            <w:tcBorders>
              <w:top w:val="single" w:sz="4" w:space="0" w:color="auto"/>
              <w:left w:val="single" w:sz="4" w:space="0" w:color="auto"/>
              <w:bottom w:val="single" w:sz="4" w:space="0" w:color="auto"/>
              <w:right w:val="single" w:sz="4" w:space="0" w:color="auto"/>
            </w:tcBorders>
          </w:tcPr>
          <w:p w:rsidR="00D3428F" w:rsidRDefault="00D3428F">
            <w:pPr>
              <w:pStyle w:val="a6"/>
              <w:tabs>
                <w:tab w:val="center" w:pos="4677"/>
                <w:tab w:val="right" w:pos="9355"/>
              </w:tabs>
              <w:rPr>
                <w:b/>
                <w:sz w:val="20"/>
              </w:rPr>
            </w:pPr>
          </w:p>
        </w:tc>
        <w:tc>
          <w:tcPr>
            <w:tcW w:w="873" w:type="dxa"/>
            <w:tcBorders>
              <w:top w:val="single" w:sz="4" w:space="0" w:color="auto"/>
              <w:left w:val="single" w:sz="4" w:space="0" w:color="auto"/>
              <w:bottom w:val="single" w:sz="4" w:space="0" w:color="auto"/>
              <w:right w:val="single" w:sz="4" w:space="0" w:color="auto"/>
            </w:tcBorders>
          </w:tcPr>
          <w:p w:rsidR="00D3428F" w:rsidRDefault="00D3428F">
            <w:pPr>
              <w:pStyle w:val="a6"/>
              <w:tabs>
                <w:tab w:val="center" w:pos="4677"/>
                <w:tab w:val="right" w:pos="9355"/>
              </w:tabs>
              <w:rPr>
                <w:b/>
                <w:sz w:val="20"/>
              </w:rPr>
            </w:pPr>
          </w:p>
        </w:tc>
        <w:tc>
          <w:tcPr>
            <w:tcW w:w="850" w:type="dxa"/>
            <w:tcBorders>
              <w:top w:val="single" w:sz="4" w:space="0" w:color="auto"/>
              <w:left w:val="single" w:sz="4" w:space="0" w:color="auto"/>
              <w:bottom w:val="single" w:sz="4" w:space="0" w:color="auto"/>
              <w:right w:val="single" w:sz="4" w:space="0" w:color="auto"/>
            </w:tcBorders>
          </w:tcPr>
          <w:p w:rsidR="00D3428F" w:rsidRDefault="00D3428F">
            <w:pPr>
              <w:pStyle w:val="a6"/>
              <w:tabs>
                <w:tab w:val="center" w:pos="4677"/>
                <w:tab w:val="right" w:pos="9355"/>
              </w:tabs>
              <w:rPr>
                <w:b/>
                <w:sz w:val="20"/>
              </w:rPr>
            </w:pPr>
          </w:p>
        </w:tc>
        <w:tc>
          <w:tcPr>
            <w:tcW w:w="709" w:type="dxa"/>
            <w:tcBorders>
              <w:top w:val="single" w:sz="4" w:space="0" w:color="auto"/>
              <w:left w:val="single" w:sz="4" w:space="0" w:color="auto"/>
              <w:bottom w:val="single" w:sz="4" w:space="0" w:color="auto"/>
              <w:right w:val="single" w:sz="4" w:space="0" w:color="auto"/>
            </w:tcBorders>
          </w:tcPr>
          <w:p w:rsidR="00D3428F" w:rsidRDefault="00D3428F">
            <w:pPr>
              <w:pStyle w:val="a6"/>
              <w:tabs>
                <w:tab w:val="center" w:pos="4677"/>
                <w:tab w:val="right" w:pos="9355"/>
              </w:tabs>
              <w:rPr>
                <w:b/>
                <w:sz w:val="20"/>
              </w:rPr>
            </w:pPr>
          </w:p>
        </w:tc>
        <w:tc>
          <w:tcPr>
            <w:tcW w:w="851" w:type="dxa"/>
            <w:tcBorders>
              <w:top w:val="single" w:sz="4" w:space="0" w:color="auto"/>
              <w:left w:val="single" w:sz="4" w:space="0" w:color="auto"/>
              <w:bottom w:val="single" w:sz="4" w:space="0" w:color="auto"/>
              <w:right w:val="single" w:sz="4" w:space="0" w:color="auto"/>
            </w:tcBorders>
          </w:tcPr>
          <w:p w:rsidR="00D3428F" w:rsidRDefault="00D3428F">
            <w:pPr>
              <w:pStyle w:val="a6"/>
              <w:tabs>
                <w:tab w:val="center" w:pos="4677"/>
                <w:tab w:val="right" w:pos="9355"/>
              </w:tabs>
              <w:rPr>
                <w:b/>
                <w:sz w:val="20"/>
              </w:rPr>
            </w:pPr>
          </w:p>
        </w:tc>
      </w:tr>
    </w:tbl>
    <w:p w:rsidR="00D3428F" w:rsidRDefault="00D3428F" w:rsidP="00D3428F">
      <w:pPr>
        <w:pStyle w:val="a6"/>
        <w:rPr>
          <w:b/>
          <w:sz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719"/>
        <w:gridCol w:w="718"/>
        <w:gridCol w:w="718"/>
        <w:gridCol w:w="719"/>
        <w:gridCol w:w="718"/>
        <w:gridCol w:w="718"/>
        <w:gridCol w:w="718"/>
        <w:gridCol w:w="719"/>
        <w:gridCol w:w="741"/>
        <w:gridCol w:w="851"/>
        <w:gridCol w:w="850"/>
        <w:gridCol w:w="709"/>
        <w:gridCol w:w="851"/>
      </w:tblGrid>
      <w:tr w:rsidR="00D3428F" w:rsidTr="00D3428F">
        <w:tc>
          <w:tcPr>
            <w:tcW w:w="316" w:type="dxa"/>
            <w:tcBorders>
              <w:top w:val="single" w:sz="4" w:space="0" w:color="auto"/>
              <w:left w:val="single" w:sz="4" w:space="0" w:color="auto"/>
              <w:bottom w:val="single" w:sz="4" w:space="0" w:color="auto"/>
              <w:right w:val="single" w:sz="4" w:space="0" w:color="auto"/>
            </w:tcBorders>
            <w:hideMark/>
          </w:tcPr>
          <w:p w:rsidR="00D3428F" w:rsidRDefault="00D3428F">
            <w:pPr>
              <w:pStyle w:val="a6"/>
              <w:tabs>
                <w:tab w:val="center" w:pos="4677"/>
                <w:tab w:val="right" w:pos="9355"/>
              </w:tabs>
              <w:rPr>
                <w:sz w:val="16"/>
                <w:szCs w:val="16"/>
              </w:rPr>
            </w:pPr>
            <w:r>
              <w:rPr>
                <w:sz w:val="16"/>
                <w:szCs w:val="16"/>
              </w:rPr>
              <w:t>№</w:t>
            </w:r>
          </w:p>
          <w:p w:rsidR="00D3428F" w:rsidRDefault="00D3428F">
            <w:pPr>
              <w:pStyle w:val="a6"/>
              <w:tabs>
                <w:tab w:val="center" w:pos="4677"/>
                <w:tab w:val="right" w:pos="9355"/>
              </w:tabs>
              <w:rPr>
                <w:sz w:val="16"/>
                <w:szCs w:val="16"/>
              </w:rPr>
            </w:pPr>
            <w:proofErr w:type="gramStart"/>
            <w:r>
              <w:rPr>
                <w:sz w:val="16"/>
                <w:szCs w:val="16"/>
              </w:rPr>
              <w:t>п</w:t>
            </w:r>
            <w:proofErr w:type="gramEnd"/>
            <w:r>
              <w:rPr>
                <w:sz w:val="16"/>
                <w:szCs w:val="16"/>
              </w:rPr>
              <w:t>/п</w:t>
            </w:r>
          </w:p>
        </w:tc>
        <w:tc>
          <w:tcPr>
            <w:tcW w:w="719" w:type="dxa"/>
            <w:tcBorders>
              <w:top w:val="single" w:sz="4" w:space="0" w:color="auto"/>
              <w:left w:val="single" w:sz="4" w:space="0" w:color="auto"/>
              <w:bottom w:val="single" w:sz="4" w:space="0" w:color="auto"/>
              <w:right w:val="single" w:sz="4" w:space="0" w:color="auto"/>
            </w:tcBorders>
          </w:tcPr>
          <w:p w:rsidR="00D3428F" w:rsidRDefault="00D3428F">
            <w:pPr>
              <w:pStyle w:val="a6"/>
              <w:tabs>
                <w:tab w:val="center" w:pos="4677"/>
                <w:tab w:val="right" w:pos="9355"/>
              </w:tabs>
              <w:rPr>
                <w:sz w:val="16"/>
                <w:szCs w:val="16"/>
              </w:rPr>
            </w:pPr>
            <w:r>
              <w:rPr>
                <w:sz w:val="16"/>
                <w:szCs w:val="16"/>
              </w:rPr>
              <w:t>Январь</w:t>
            </w:r>
          </w:p>
          <w:p w:rsidR="00D3428F" w:rsidRDefault="00D3428F">
            <w:pPr>
              <w:pStyle w:val="a6"/>
              <w:tabs>
                <w:tab w:val="center" w:pos="4677"/>
                <w:tab w:val="right" w:pos="9355"/>
              </w:tabs>
              <w:rPr>
                <w:sz w:val="16"/>
                <w:szCs w:val="16"/>
              </w:rPr>
            </w:pPr>
          </w:p>
          <w:p w:rsidR="00D3428F" w:rsidRDefault="00D3428F">
            <w:pPr>
              <w:pStyle w:val="a6"/>
              <w:tabs>
                <w:tab w:val="center" w:pos="4677"/>
                <w:tab w:val="right" w:pos="9355"/>
              </w:tabs>
              <w:rPr>
                <w:b/>
                <w:sz w:val="16"/>
                <w:szCs w:val="16"/>
              </w:rPr>
            </w:pPr>
            <w:proofErr w:type="spellStart"/>
            <w:r>
              <w:rPr>
                <w:sz w:val="16"/>
                <w:szCs w:val="16"/>
              </w:rPr>
              <w:t>куб</w:t>
            </w:r>
            <w:proofErr w:type="gramStart"/>
            <w:r>
              <w:rPr>
                <w:sz w:val="16"/>
                <w:szCs w:val="16"/>
              </w:rPr>
              <w:t>.м</w:t>
            </w:r>
            <w:proofErr w:type="spellEnd"/>
            <w:proofErr w:type="gramEnd"/>
          </w:p>
        </w:tc>
        <w:tc>
          <w:tcPr>
            <w:tcW w:w="718" w:type="dxa"/>
            <w:tcBorders>
              <w:top w:val="single" w:sz="4" w:space="0" w:color="auto"/>
              <w:left w:val="single" w:sz="4" w:space="0" w:color="auto"/>
              <w:bottom w:val="single" w:sz="4" w:space="0" w:color="auto"/>
              <w:right w:val="single" w:sz="4" w:space="0" w:color="auto"/>
            </w:tcBorders>
          </w:tcPr>
          <w:p w:rsidR="00D3428F" w:rsidRDefault="00D3428F">
            <w:pPr>
              <w:pStyle w:val="a6"/>
              <w:tabs>
                <w:tab w:val="center" w:pos="4677"/>
                <w:tab w:val="right" w:pos="9355"/>
              </w:tabs>
              <w:rPr>
                <w:sz w:val="16"/>
                <w:szCs w:val="16"/>
              </w:rPr>
            </w:pPr>
            <w:r>
              <w:rPr>
                <w:sz w:val="16"/>
                <w:szCs w:val="16"/>
              </w:rPr>
              <w:t>февраль</w:t>
            </w:r>
          </w:p>
          <w:p w:rsidR="00D3428F" w:rsidRDefault="00D3428F">
            <w:pPr>
              <w:pStyle w:val="a6"/>
              <w:tabs>
                <w:tab w:val="center" w:pos="4677"/>
                <w:tab w:val="right" w:pos="9355"/>
              </w:tabs>
              <w:rPr>
                <w:sz w:val="16"/>
                <w:szCs w:val="16"/>
              </w:rPr>
            </w:pPr>
          </w:p>
          <w:p w:rsidR="00D3428F" w:rsidRDefault="00D3428F">
            <w:pPr>
              <w:pStyle w:val="a6"/>
              <w:tabs>
                <w:tab w:val="center" w:pos="4677"/>
                <w:tab w:val="right" w:pos="9355"/>
              </w:tabs>
              <w:rPr>
                <w:b/>
                <w:sz w:val="16"/>
                <w:szCs w:val="16"/>
              </w:rPr>
            </w:pPr>
            <w:proofErr w:type="spellStart"/>
            <w:r>
              <w:rPr>
                <w:sz w:val="16"/>
                <w:szCs w:val="16"/>
              </w:rPr>
              <w:t>куб</w:t>
            </w:r>
            <w:proofErr w:type="gramStart"/>
            <w:r>
              <w:rPr>
                <w:sz w:val="16"/>
                <w:szCs w:val="16"/>
              </w:rPr>
              <w:t>.м</w:t>
            </w:r>
            <w:proofErr w:type="spellEnd"/>
            <w:proofErr w:type="gramEnd"/>
          </w:p>
        </w:tc>
        <w:tc>
          <w:tcPr>
            <w:tcW w:w="718" w:type="dxa"/>
            <w:tcBorders>
              <w:top w:val="single" w:sz="4" w:space="0" w:color="auto"/>
              <w:left w:val="single" w:sz="4" w:space="0" w:color="auto"/>
              <w:bottom w:val="single" w:sz="4" w:space="0" w:color="auto"/>
              <w:right w:val="single" w:sz="4" w:space="0" w:color="auto"/>
            </w:tcBorders>
          </w:tcPr>
          <w:p w:rsidR="00D3428F" w:rsidRDefault="00D3428F">
            <w:pPr>
              <w:pStyle w:val="a6"/>
              <w:tabs>
                <w:tab w:val="center" w:pos="4677"/>
                <w:tab w:val="right" w:pos="9355"/>
              </w:tabs>
              <w:rPr>
                <w:sz w:val="16"/>
                <w:szCs w:val="16"/>
              </w:rPr>
            </w:pPr>
            <w:r>
              <w:rPr>
                <w:sz w:val="16"/>
                <w:szCs w:val="16"/>
              </w:rPr>
              <w:t>Март</w:t>
            </w:r>
          </w:p>
          <w:p w:rsidR="00D3428F" w:rsidRDefault="00D3428F">
            <w:pPr>
              <w:pStyle w:val="a6"/>
              <w:tabs>
                <w:tab w:val="center" w:pos="4677"/>
                <w:tab w:val="right" w:pos="9355"/>
              </w:tabs>
              <w:rPr>
                <w:sz w:val="16"/>
                <w:szCs w:val="16"/>
              </w:rPr>
            </w:pPr>
          </w:p>
          <w:p w:rsidR="00D3428F" w:rsidRDefault="00D3428F">
            <w:pPr>
              <w:pStyle w:val="a6"/>
              <w:tabs>
                <w:tab w:val="center" w:pos="4677"/>
                <w:tab w:val="right" w:pos="9355"/>
              </w:tabs>
              <w:rPr>
                <w:b/>
                <w:sz w:val="16"/>
                <w:szCs w:val="16"/>
              </w:rPr>
            </w:pPr>
            <w:proofErr w:type="spellStart"/>
            <w:r>
              <w:rPr>
                <w:sz w:val="16"/>
                <w:szCs w:val="16"/>
              </w:rPr>
              <w:t>куб</w:t>
            </w:r>
            <w:proofErr w:type="gramStart"/>
            <w:r>
              <w:rPr>
                <w:sz w:val="16"/>
                <w:szCs w:val="16"/>
              </w:rPr>
              <w:t>.м</w:t>
            </w:r>
            <w:proofErr w:type="spellEnd"/>
            <w:proofErr w:type="gramEnd"/>
            <w:r>
              <w:rPr>
                <w:sz w:val="16"/>
                <w:szCs w:val="16"/>
              </w:rPr>
              <w:t xml:space="preserve"> </w:t>
            </w:r>
          </w:p>
        </w:tc>
        <w:tc>
          <w:tcPr>
            <w:tcW w:w="719" w:type="dxa"/>
            <w:tcBorders>
              <w:top w:val="single" w:sz="4" w:space="0" w:color="auto"/>
              <w:left w:val="single" w:sz="4" w:space="0" w:color="auto"/>
              <w:bottom w:val="single" w:sz="4" w:space="0" w:color="auto"/>
              <w:right w:val="single" w:sz="4" w:space="0" w:color="auto"/>
            </w:tcBorders>
          </w:tcPr>
          <w:p w:rsidR="00D3428F" w:rsidRDefault="00D3428F">
            <w:pPr>
              <w:pStyle w:val="a6"/>
              <w:tabs>
                <w:tab w:val="center" w:pos="4677"/>
                <w:tab w:val="right" w:pos="9355"/>
              </w:tabs>
              <w:rPr>
                <w:sz w:val="16"/>
                <w:szCs w:val="16"/>
              </w:rPr>
            </w:pPr>
            <w:r>
              <w:rPr>
                <w:sz w:val="16"/>
                <w:szCs w:val="16"/>
              </w:rPr>
              <w:t>Апрель</w:t>
            </w:r>
          </w:p>
          <w:p w:rsidR="00D3428F" w:rsidRDefault="00D3428F">
            <w:pPr>
              <w:pStyle w:val="a6"/>
              <w:tabs>
                <w:tab w:val="center" w:pos="4677"/>
                <w:tab w:val="right" w:pos="9355"/>
              </w:tabs>
              <w:rPr>
                <w:sz w:val="16"/>
                <w:szCs w:val="16"/>
              </w:rPr>
            </w:pPr>
          </w:p>
          <w:p w:rsidR="00D3428F" w:rsidRDefault="00D3428F">
            <w:pPr>
              <w:pStyle w:val="a6"/>
              <w:tabs>
                <w:tab w:val="center" w:pos="4677"/>
                <w:tab w:val="right" w:pos="9355"/>
              </w:tabs>
              <w:rPr>
                <w:b/>
                <w:sz w:val="16"/>
                <w:szCs w:val="16"/>
              </w:rPr>
            </w:pPr>
            <w:proofErr w:type="spellStart"/>
            <w:r>
              <w:rPr>
                <w:sz w:val="16"/>
                <w:szCs w:val="16"/>
              </w:rPr>
              <w:t>Куб.м</w:t>
            </w:r>
            <w:proofErr w:type="spellEnd"/>
            <w:r>
              <w:rPr>
                <w:sz w:val="16"/>
                <w:szCs w:val="16"/>
              </w:rPr>
              <w:t>.</w:t>
            </w:r>
          </w:p>
        </w:tc>
        <w:tc>
          <w:tcPr>
            <w:tcW w:w="718" w:type="dxa"/>
            <w:tcBorders>
              <w:top w:val="single" w:sz="4" w:space="0" w:color="auto"/>
              <w:left w:val="single" w:sz="4" w:space="0" w:color="auto"/>
              <w:bottom w:val="single" w:sz="4" w:space="0" w:color="auto"/>
              <w:right w:val="single" w:sz="4" w:space="0" w:color="auto"/>
            </w:tcBorders>
          </w:tcPr>
          <w:p w:rsidR="00D3428F" w:rsidRDefault="00D3428F">
            <w:pPr>
              <w:pStyle w:val="a6"/>
              <w:tabs>
                <w:tab w:val="center" w:pos="4677"/>
                <w:tab w:val="right" w:pos="9355"/>
              </w:tabs>
              <w:rPr>
                <w:sz w:val="16"/>
                <w:szCs w:val="16"/>
              </w:rPr>
            </w:pPr>
            <w:r>
              <w:rPr>
                <w:sz w:val="16"/>
                <w:szCs w:val="16"/>
              </w:rPr>
              <w:t>Май</w:t>
            </w:r>
          </w:p>
          <w:p w:rsidR="00D3428F" w:rsidRDefault="00D3428F">
            <w:pPr>
              <w:pStyle w:val="a6"/>
              <w:tabs>
                <w:tab w:val="center" w:pos="4677"/>
                <w:tab w:val="right" w:pos="9355"/>
              </w:tabs>
              <w:rPr>
                <w:sz w:val="16"/>
                <w:szCs w:val="16"/>
              </w:rPr>
            </w:pPr>
          </w:p>
          <w:p w:rsidR="00D3428F" w:rsidRDefault="00D3428F">
            <w:pPr>
              <w:pStyle w:val="a6"/>
              <w:tabs>
                <w:tab w:val="center" w:pos="4677"/>
                <w:tab w:val="right" w:pos="9355"/>
              </w:tabs>
              <w:rPr>
                <w:b/>
                <w:sz w:val="16"/>
                <w:szCs w:val="16"/>
              </w:rPr>
            </w:pPr>
            <w:proofErr w:type="spellStart"/>
            <w:r>
              <w:rPr>
                <w:sz w:val="16"/>
                <w:szCs w:val="16"/>
              </w:rPr>
              <w:t>Куб.м</w:t>
            </w:r>
            <w:proofErr w:type="spellEnd"/>
            <w:r>
              <w:rPr>
                <w:sz w:val="16"/>
                <w:szCs w:val="16"/>
              </w:rPr>
              <w:t>.</w:t>
            </w:r>
          </w:p>
        </w:tc>
        <w:tc>
          <w:tcPr>
            <w:tcW w:w="718" w:type="dxa"/>
            <w:tcBorders>
              <w:top w:val="single" w:sz="4" w:space="0" w:color="auto"/>
              <w:left w:val="single" w:sz="4" w:space="0" w:color="auto"/>
              <w:bottom w:val="single" w:sz="4" w:space="0" w:color="auto"/>
              <w:right w:val="single" w:sz="4" w:space="0" w:color="auto"/>
            </w:tcBorders>
          </w:tcPr>
          <w:p w:rsidR="00D3428F" w:rsidRDefault="00D3428F">
            <w:pPr>
              <w:pStyle w:val="a6"/>
              <w:tabs>
                <w:tab w:val="center" w:pos="4677"/>
                <w:tab w:val="right" w:pos="9355"/>
              </w:tabs>
              <w:rPr>
                <w:sz w:val="16"/>
                <w:szCs w:val="16"/>
              </w:rPr>
            </w:pPr>
            <w:r>
              <w:rPr>
                <w:sz w:val="16"/>
                <w:szCs w:val="16"/>
              </w:rPr>
              <w:t>Июнь</w:t>
            </w:r>
          </w:p>
          <w:p w:rsidR="00D3428F" w:rsidRDefault="00D3428F">
            <w:pPr>
              <w:pStyle w:val="a6"/>
              <w:tabs>
                <w:tab w:val="center" w:pos="4677"/>
                <w:tab w:val="right" w:pos="9355"/>
              </w:tabs>
              <w:rPr>
                <w:sz w:val="16"/>
                <w:szCs w:val="16"/>
              </w:rPr>
            </w:pPr>
          </w:p>
          <w:p w:rsidR="00D3428F" w:rsidRDefault="00D3428F">
            <w:pPr>
              <w:pStyle w:val="a6"/>
              <w:tabs>
                <w:tab w:val="center" w:pos="4677"/>
                <w:tab w:val="right" w:pos="9355"/>
              </w:tabs>
              <w:rPr>
                <w:sz w:val="16"/>
                <w:szCs w:val="16"/>
              </w:rPr>
            </w:pPr>
            <w:proofErr w:type="spellStart"/>
            <w:r>
              <w:rPr>
                <w:sz w:val="16"/>
                <w:szCs w:val="16"/>
              </w:rPr>
              <w:t>Куб.м</w:t>
            </w:r>
            <w:proofErr w:type="spellEnd"/>
            <w:r>
              <w:rPr>
                <w:sz w:val="16"/>
                <w:szCs w:val="16"/>
              </w:rPr>
              <w:t>.</w:t>
            </w:r>
          </w:p>
        </w:tc>
        <w:tc>
          <w:tcPr>
            <w:tcW w:w="718" w:type="dxa"/>
            <w:tcBorders>
              <w:top w:val="single" w:sz="4" w:space="0" w:color="auto"/>
              <w:left w:val="single" w:sz="4" w:space="0" w:color="auto"/>
              <w:bottom w:val="single" w:sz="4" w:space="0" w:color="auto"/>
              <w:right w:val="single" w:sz="4" w:space="0" w:color="auto"/>
            </w:tcBorders>
          </w:tcPr>
          <w:p w:rsidR="00D3428F" w:rsidRDefault="00D3428F">
            <w:pPr>
              <w:pStyle w:val="a6"/>
              <w:tabs>
                <w:tab w:val="center" w:pos="4677"/>
                <w:tab w:val="right" w:pos="9355"/>
              </w:tabs>
              <w:rPr>
                <w:sz w:val="16"/>
                <w:szCs w:val="16"/>
              </w:rPr>
            </w:pPr>
            <w:r>
              <w:rPr>
                <w:sz w:val="16"/>
                <w:szCs w:val="16"/>
              </w:rPr>
              <w:t>Июль</w:t>
            </w:r>
          </w:p>
          <w:p w:rsidR="00D3428F" w:rsidRDefault="00D3428F">
            <w:pPr>
              <w:pStyle w:val="a6"/>
              <w:tabs>
                <w:tab w:val="center" w:pos="4677"/>
                <w:tab w:val="right" w:pos="9355"/>
              </w:tabs>
              <w:rPr>
                <w:sz w:val="16"/>
                <w:szCs w:val="16"/>
              </w:rPr>
            </w:pPr>
          </w:p>
          <w:p w:rsidR="00D3428F" w:rsidRDefault="00D3428F">
            <w:pPr>
              <w:pStyle w:val="a6"/>
              <w:tabs>
                <w:tab w:val="center" w:pos="4677"/>
                <w:tab w:val="right" w:pos="9355"/>
              </w:tabs>
              <w:rPr>
                <w:sz w:val="16"/>
                <w:szCs w:val="16"/>
              </w:rPr>
            </w:pPr>
            <w:proofErr w:type="spellStart"/>
            <w:r>
              <w:rPr>
                <w:sz w:val="16"/>
                <w:szCs w:val="16"/>
              </w:rPr>
              <w:t>Куб.м</w:t>
            </w:r>
            <w:proofErr w:type="spellEnd"/>
            <w:r>
              <w:rPr>
                <w:sz w:val="16"/>
                <w:szCs w:val="16"/>
              </w:rPr>
              <w:t>.</w:t>
            </w:r>
          </w:p>
        </w:tc>
        <w:tc>
          <w:tcPr>
            <w:tcW w:w="719" w:type="dxa"/>
            <w:tcBorders>
              <w:top w:val="single" w:sz="4" w:space="0" w:color="auto"/>
              <w:left w:val="single" w:sz="4" w:space="0" w:color="auto"/>
              <w:bottom w:val="single" w:sz="4" w:space="0" w:color="auto"/>
              <w:right w:val="single" w:sz="4" w:space="0" w:color="auto"/>
            </w:tcBorders>
          </w:tcPr>
          <w:p w:rsidR="00D3428F" w:rsidRDefault="00D3428F">
            <w:pPr>
              <w:pStyle w:val="a6"/>
              <w:tabs>
                <w:tab w:val="center" w:pos="4677"/>
                <w:tab w:val="right" w:pos="9355"/>
              </w:tabs>
              <w:rPr>
                <w:sz w:val="16"/>
                <w:szCs w:val="16"/>
              </w:rPr>
            </w:pPr>
            <w:r>
              <w:rPr>
                <w:sz w:val="16"/>
                <w:szCs w:val="16"/>
              </w:rPr>
              <w:t>Август</w:t>
            </w:r>
          </w:p>
          <w:p w:rsidR="00D3428F" w:rsidRDefault="00D3428F">
            <w:pPr>
              <w:pStyle w:val="a6"/>
              <w:tabs>
                <w:tab w:val="center" w:pos="4677"/>
                <w:tab w:val="right" w:pos="9355"/>
              </w:tabs>
              <w:rPr>
                <w:sz w:val="16"/>
                <w:szCs w:val="16"/>
              </w:rPr>
            </w:pPr>
          </w:p>
          <w:p w:rsidR="00D3428F" w:rsidRDefault="00D3428F">
            <w:pPr>
              <w:pStyle w:val="a6"/>
              <w:tabs>
                <w:tab w:val="center" w:pos="4677"/>
                <w:tab w:val="right" w:pos="9355"/>
              </w:tabs>
              <w:rPr>
                <w:sz w:val="16"/>
                <w:szCs w:val="16"/>
              </w:rPr>
            </w:pPr>
            <w:r>
              <w:rPr>
                <w:sz w:val="16"/>
                <w:szCs w:val="16"/>
              </w:rPr>
              <w:t>Куб.</w:t>
            </w:r>
          </w:p>
        </w:tc>
        <w:tc>
          <w:tcPr>
            <w:tcW w:w="741" w:type="dxa"/>
            <w:tcBorders>
              <w:top w:val="single" w:sz="4" w:space="0" w:color="auto"/>
              <w:left w:val="single" w:sz="4" w:space="0" w:color="auto"/>
              <w:bottom w:val="single" w:sz="4" w:space="0" w:color="auto"/>
              <w:right w:val="single" w:sz="4" w:space="0" w:color="auto"/>
            </w:tcBorders>
          </w:tcPr>
          <w:p w:rsidR="00D3428F" w:rsidRDefault="00D3428F">
            <w:pPr>
              <w:pStyle w:val="a6"/>
              <w:tabs>
                <w:tab w:val="center" w:pos="4677"/>
                <w:tab w:val="right" w:pos="9355"/>
              </w:tabs>
              <w:rPr>
                <w:sz w:val="16"/>
                <w:szCs w:val="16"/>
              </w:rPr>
            </w:pPr>
            <w:r>
              <w:rPr>
                <w:sz w:val="16"/>
                <w:szCs w:val="16"/>
              </w:rPr>
              <w:t>Сентябрь</w:t>
            </w:r>
          </w:p>
          <w:p w:rsidR="00D3428F" w:rsidRDefault="00D3428F">
            <w:pPr>
              <w:pStyle w:val="a6"/>
              <w:tabs>
                <w:tab w:val="center" w:pos="4677"/>
                <w:tab w:val="right" w:pos="9355"/>
              </w:tabs>
              <w:rPr>
                <w:sz w:val="16"/>
                <w:szCs w:val="16"/>
              </w:rPr>
            </w:pPr>
          </w:p>
          <w:p w:rsidR="00D3428F" w:rsidRDefault="00D3428F">
            <w:pPr>
              <w:pStyle w:val="a6"/>
              <w:tabs>
                <w:tab w:val="center" w:pos="4677"/>
                <w:tab w:val="right" w:pos="9355"/>
              </w:tabs>
              <w:rPr>
                <w:sz w:val="16"/>
                <w:szCs w:val="16"/>
              </w:rPr>
            </w:pPr>
            <w:proofErr w:type="spellStart"/>
            <w:r>
              <w:rPr>
                <w:sz w:val="16"/>
                <w:szCs w:val="16"/>
              </w:rPr>
              <w:t>Куб.м</w:t>
            </w:r>
            <w:proofErr w:type="spellEnd"/>
            <w:r>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D3428F" w:rsidRDefault="00D3428F">
            <w:pPr>
              <w:pStyle w:val="a6"/>
              <w:tabs>
                <w:tab w:val="center" w:pos="4677"/>
                <w:tab w:val="right" w:pos="9355"/>
              </w:tabs>
              <w:rPr>
                <w:sz w:val="16"/>
                <w:szCs w:val="16"/>
              </w:rPr>
            </w:pPr>
            <w:r>
              <w:rPr>
                <w:sz w:val="16"/>
                <w:szCs w:val="16"/>
              </w:rPr>
              <w:t>Октябрь</w:t>
            </w:r>
          </w:p>
          <w:p w:rsidR="00D3428F" w:rsidRDefault="00D3428F">
            <w:pPr>
              <w:pStyle w:val="a6"/>
              <w:tabs>
                <w:tab w:val="center" w:pos="4677"/>
                <w:tab w:val="right" w:pos="9355"/>
              </w:tabs>
              <w:rPr>
                <w:sz w:val="16"/>
                <w:szCs w:val="16"/>
              </w:rPr>
            </w:pPr>
          </w:p>
          <w:p w:rsidR="00D3428F" w:rsidRDefault="00D3428F">
            <w:pPr>
              <w:pStyle w:val="a6"/>
              <w:tabs>
                <w:tab w:val="center" w:pos="4677"/>
                <w:tab w:val="right" w:pos="9355"/>
              </w:tabs>
              <w:rPr>
                <w:sz w:val="16"/>
                <w:szCs w:val="16"/>
              </w:rPr>
            </w:pPr>
            <w:proofErr w:type="spellStart"/>
            <w:r>
              <w:rPr>
                <w:sz w:val="16"/>
                <w:szCs w:val="16"/>
              </w:rPr>
              <w:t>Куб.м</w:t>
            </w:r>
            <w:proofErr w:type="spellEnd"/>
            <w:r>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D3428F" w:rsidRDefault="00D3428F">
            <w:pPr>
              <w:pStyle w:val="a6"/>
              <w:tabs>
                <w:tab w:val="center" w:pos="4677"/>
                <w:tab w:val="right" w:pos="9355"/>
              </w:tabs>
              <w:rPr>
                <w:sz w:val="16"/>
                <w:szCs w:val="16"/>
              </w:rPr>
            </w:pPr>
            <w:r>
              <w:rPr>
                <w:sz w:val="16"/>
                <w:szCs w:val="16"/>
              </w:rPr>
              <w:t>Ноябрь</w:t>
            </w:r>
          </w:p>
          <w:p w:rsidR="00D3428F" w:rsidRDefault="00D3428F">
            <w:pPr>
              <w:pStyle w:val="a6"/>
              <w:tabs>
                <w:tab w:val="center" w:pos="4677"/>
                <w:tab w:val="right" w:pos="9355"/>
              </w:tabs>
              <w:rPr>
                <w:sz w:val="16"/>
                <w:szCs w:val="16"/>
              </w:rPr>
            </w:pPr>
          </w:p>
          <w:p w:rsidR="00D3428F" w:rsidRDefault="00D3428F">
            <w:pPr>
              <w:pStyle w:val="a6"/>
              <w:tabs>
                <w:tab w:val="center" w:pos="4677"/>
                <w:tab w:val="right" w:pos="9355"/>
              </w:tabs>
              <w:rPr>
                <w:sz w:val="16"/>
                <w:szCs w:val="16"/>
              </w:rPr>
            </w:pPr>
            <w:proofErr w:type="spellStart"/>
            <w:r>
              <w:rPr>
                <w:sz w:val="16"/>
                <w:szCs w:val="16"/>
              </w:rPr>
              <w:t>Куб.м</w:t>
            </w:r>
            <w:proofErr w:type="spellEnd"/>
            <w:r>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D3428F" w:rsidRDefault="00D3428F">
            <w:pPr>
              <w:pStyle w:val="a6"/>
              <w:tabs>
                <w:tab w:val="center" w:pos="4677"/>
                <w:tab w:val="right" w:pos="9355"/>
              </w:tabs>
              <w:rPr>
                <w:sz w:val="16"/>
                <w:szCs w:val="16"/>
              </w:rPr>
            </w:pPr>
            <w:r>
              <w:rPr>
                <w:sz w:val="16"/>
                <w:szCs w:val="16"/>
              </w:rPr>
              <w:t>Декабрь</w:t>
            </w:r>
          </w:p>
          <w:p w:rsidR="00D3428F" w:rsidRDefault="00D3428F">
            <w:pPr>
              <w:pStyle w:val="a6"/>
              <w:tabs>
                <w:tab w:val="center" w:pos="4677"/>
                <w:tab w:val="right" w:pos="9355"/>
              </w:tabs>
              <w:rPr>
                <w:sz w:val="16"/>
                <w:szCs w:val="16"/>
              </w:rPr>
            </w:pPr>
          </w:p>
          <w:p w:rsidR="00D3428F" w:rsidRDefault="00D3428F">
            <w:pPr>
              <w:pStyle w:val="a6"/>
              <w:tabs>
                <w:tab w:val="center" w:pos="4677"/>
                <w:tab w:val="right" w:pos="9355"/>
              </w:tabs>
              <w:rPr>
                <w:sz w:val="16"/>
                <w:szCs w:val="16"/>
              </w:rPr>
            </w:pPr>
            <w:proofErr w:type="spellStart"/>
            <w:r>
              <w:rPr>
                <w:sz w:val="16"/>
                <w:szCs w:val="16"/>
              </w:rPr>
              <w:t>Куб.м</w:t>
            </w:r>
            <w:proofErr w:type="spellEnd"/>
            <w:r>
              <w:rPr>
                <w:sz w:val="16"/>
                <w:szCs w:val="16"/>
              </w:rPr>
              <w:t>.</w:t>
            </w:r>
          </w:p>
        </w:tc>
        <w:tc>
          <w:tcPr>
            <w:tcW w:w="851" w:type="dxa"/>
            <w:tcBorders>
              <w:top w:val="single" w:sz="4" w:space="0" w:color="auto"/>
              <w:left w:val="single" w:sz="4" w:space="0" w:color="auto"/>
              <w:bottom w:val="single" w:sz="4" w:space="0" w:color="auto"/>
              <w:right w:val="single" w:sz="4" w:space="0" w:color="auto"/>
            </w:tcBorders>
            <w:hideMark/>
          </w:tcPr>
          <w:p w:rsidR="00D3428F" w:rsidRDefault="00D3428F">
            <w:pPr>
              <w:pStyle w:val="a6"/>
              <w:tabs>
                <w:tab w:val="center" w:pos="4677"/>
                <w:tab w:val="right" w:pos="9355"/>
              </w:tabs>
              <w:rPr>
                <w:sz w:val="16"/>
                <w:szCs w:val="16"/>
              </w:rPr>
            </w:pPr>
            <w:r>
              <w:rPr>
                <w:sz w:val="16"/>
                <w:szCs w:val="16"/>
              </w:rPr>
              <w:t>Всего</w:t>
            </w:r>
          </w:p>
          <w:p w:rsidR="00D3428F" w:rsidRDefault="00D3428F">
            <w:pPr>
              <w:pStyle w:val="a6"/>
              <w:tabs>
                <w:tab w:val="center" w:pos="4677"/>
                <w:tab w:val="right" w:pos="9355"/>
              </w:tabs>
              <w:rPr>
                <w:sz w:val="16"/>
                <w:szCs w:val="16"/>
              </w:rPr>
            </w:pPr>
            <w:r>
              <w:rPr>
                <w:sz w:val="16"/>
                <w:szCs w:val="16"/>
              </w:rPr>
              <w:t xml:space="preserve"> за 2016</w:t>
            </w:r>
          </w:p>
          <w:p w:rsidR="00D3428F" w:rsidRDefault="00D3428F">
            <w:pPr>
              <w:pStyle w:val="a6"/>
              <w:tabs>
                <w:tab w:val="center" w:pos="4677"/>
                <w:tab w:val="right" w:pos="9355"/>
              </w:tabs>
              <w:rPr>
                <w:sz w:val="16"/>
                <w:szCs w:val="16"/>
              </w:rPr>
            </w:pPr>
            <w:proofErr w:type="spellStart"/>
            <w:r>
              <w:rPr>
                <w:sz w:val="16"/>
                <w:szCs w:val="16"/>
              </w:rPr>
              <w:t>куб.м</w:t>
            </w:r>
            <w:proofErr w:type="spellEnd"/>
            <w:r>
              <w:rPr>
                <w:sz w:val="16"/>
                <w:szCs w:val="16"/>
              </w:rPr>
              <w:t>.</w:t>
            </w:r>
          </w:p>
        </w:tc>
      </w:tr>
      <w:tr w:rsidR="00D3428F" w:rsidTr="00D3428F">
        <w:tc>
          <w:tcPr>
            <w:tcW w:w="316" w:type="dxa"/>
            <w:tcBorders>
              <w:top w:val="single" w:sz="4" w:space="0" w:color="auto"/>
              <w:left w:val="single" w:sz="4" w:space="0" w:color="auto"/>
              <w:bottom w:val="single" w:sz="4" w:space="0" w:color="auto"/>
              <w:right w:val="single" w:sz="4" w:space="0" w:color="auto"/>
            </w:tcBorders>
          </w:tcPr>
          <w:p w:rsidR="00D3428F" w:rsidRDefault="00D3428F">
            <w:pPr>
              <w:pStyle w:val="a6"/>
              <w:tabs>
                <w:tab w:val="center" w:pos="4677"/>
                <w:tab w:val="right" w:pos="9355"/>
              </w:tabs>
              <w:rPr>
                <w:b/>
                <w:sz w:val="20"/>
              </w:rPr>
            </w:pPr>
          </w:p>
        </w:tc>
        <w:tc>
          <w:tcPr>
            <w:tcW w:w="719" w:type="dxa"/>
            <w:tcBorders>
              <w:top w:val="single" w:sz="4" w:space="0" w:color="auto"/>
              <w:left w:val="single" w:sz="4" w:space="0" w:color="auto"/>
              <w:bottom w:val="single" w:sz="4" w:space="0" w:color="auto"/>
              <w:right w:val="single" w:sz="4" w:space="0" w:color="auto"/>
            </w:tcBorders>
          </w:tcPr>
          <w:p w:rsidR="00D3428F" w:rsidRDefault="00D3428F">
            <w:pPr>
              <w:pStyle w:val="a6"/>
              <w:tabs>
                <w:tab w:val="center" w:pos="4677"/>
                <w:tab w:val="right" w:pos="9355"/>
              </w:tabs>
              <w:rPr>
                <w:b/>
                <w:sz w:val="20"/>
              </w:rPr>
            </w:pPr>
          </w:p>
        </w:tc>
        <w:tc>
          <w:tcPr>
            <w:tcW w:w="718" w:type="dxa"/>
            <w:tcBorders>
              <w:top w:val="single" w:sz="4" w:space="0" w:color="auto"/>
              <w:left w:val="single" w:sz="4" w:space="0" w:color="auto"/>
              <w:bottom w:val="single" w:sz="4" w:space="0" w:color="auto"/>
              <w:right w:val="single" w:sz="4" w:space="0" w:color="auto"/>
            </w:tcBorders>
          </w:tcPr>
          <w:p w:rsidR="00D3428F" w:rsidRDefault="00D3428F">
            <w:pPr>
              <w:pStyle w:val="a6"/>
              <w:tabs>
                <w:tab w:val="center" w:pos="4677"/>
                <w:tab w:val="right" w:pos="9355"/>
              </w:tabs>
              <w:rPr>
                <w:b/>
                <w:sz w:val="20"/>
              </w:rPr>
            </w:pPr>
          </w:p>
        </w:tc>
        <w:tc>
          <w:tcPr>
            <w:tcW w:w="718" w:type="dxa"/>
            <w:tcBorders>
              <w:top w:val="single" w:sz="4" w:space="0" w:color="auto"/>
              <w:left w:val="single" w:sz="4" w:space="0" w:color="auto"/>
              <w:bottom w:val="single" w:sz="4" w:space="0" w:color="auto"/>
              <w:right w:val="single" w:sz="4" w:space="0" w:color="auto"/>
            </w:tcBorders>
          </w:tcPr>
          <w:p w:rsidR="00D3428F" w:rsidRDefault="00D3428F">
            <w:pPr>
              <w:pStyle w:val="a6"/>
              <w:tabs>
                <w:tab w:val="center" w:pos="4677"/>
                <w:tab w:val="right" w:pos="9355"/>
              </w:tabs>
              <w:rPr>
                <w:b/>
                <w:sz w:val="20"/>
              </w:rPr>
            </w:pPr>
          </w:p>
        </w:tc>
        <w:tc>
          <w:tcPr>
            <w:tcW w:w="719" w:type="dxa"/>
            <w:tcBorders>
              <w:top w:val="single" w:sz="4" w:space="0" w:color="auto"/>
              <w:left w:val="single" w:sz="4" w:space="0" w:color="auto"/>
              <w:bottom w:val="single" w:sz="4" w:space="0" w:color="auto"/>
              <w:right w:val="single" w:sz="4" w:space="0" w:color="auto"/>
            </w:tcBorders>
          </w:tcPr>
          <w:p w:rsidR="00D3428F" w:rsidRDefault="00D3428F">
            <w:pPr>
              <w:pStyle w:val="a6"/>
              <w:tabs>
                <w:tab w:val="center" w:pos="4677"/>
                <w:tab w:val="right" w:pos="9355"/>
              </w:tabs>
              <w:rPr>
                <w:b/>
                <w:sz w:val="20"/>
              </w:rPr>
            </w:pPr>
          </w:p>
        </w:tc>
        <w:tc>
          <w:tcPr>
            <w:tcW w:w="718" w:type="dxa"/>
            <w:tcBorders>
              <w:top w:val="single" w:sz="4" w:space="0" w:color="auto"/>
              <w:left w:val="single" w:sz="4" w:space="0" w:color="auto"/>
              <w:bottom w:val="single" w:sz="4" w:space="0" w:color="auto"/>
              <w:right w:val="single" w:sz="4" w:space="0" w:color="auto"/>
            </w:tcBorders>
          </w:tcPr>
          <w:p w:rsidR="00D3428F" w:rsidRDefault="00D3428F">
            <w:pPr>
              <w:pStyle w:val="a6"/>
              <w:tabs>
                <w:tab w:val="center" w:pos="4677"/>
                <w:tab w:val="right" w:pos="9355"/>
              </w:tabs>
              <w:rPr>
                <w:b/>
                <w:sz w:val="20"/>
              </w:rPr>
            </w:pPr>
          </w:p>
        </w:tc>
        <w:tc>
          <w:tcPr>
            <w:tcW w:w="718" w:type="dxa"/>
            <w:tcBorders>
              <w:top w:val="single" w:sz="4" w:space="0" w:color="auto"/>
              <w:left w:val="single" w:sz="4" w:space="0" w:color="auto"/>
              <w:bottom w:val="single" w:sz="4" w:space="0" w:color="auto"/>
              <w:right w:val="single" w:sz="4" w:space="0" w:color="auto"/>
            </w:tcBorders>
          </w:tcPr>
          <w:p w:rsidR="00D3428F" w:rsidRDefault="00D3428F">
            <w:pPr>
              <w:pStyle w:val="a6"/>
              <w:tabs>
                <w:tab w:val="center" w:pos="4677"/>
                <w:tab w:val="right" w:pos="9355"/>
              </w:tabs>
              <w:rPr>
                <w:b/>
                <w:sz w:val="20"/>
              </w:rPr>
            </w:pPr>
          </w:p>
        </w:tc>
        <w:tc>
          <w:tcPr>
            <w:tcW w:w="718" w:type="dxa"/>
            <w:tcBorders>
              <w:top w:val="single" w:sz="4" w:space="0" w:color="auto"/>
              <w:left w:val="single" w:sz="4" w:space="0" w:color="auto"/>
              <w:bottom w:val="single" w:sz="4" w:space="0" w:color="auto"/>
              <w:right w:val="single" w:sz="4" w:space="0" w:color="auto"/>
            </w:tcBorders>
          </w:tcPr>
          <w:p w:rsidR="00D3428F" w:rsidRDefault="00D3428F">
            <w:pPr>
              <w:pStyle w:val="a6"/>
              <w:tabs>
                <w:tab w:val="center" w:pos="4677"/>
                <w:tab w:val="right" w:pos="9355"/>
              </w:tabs>
              <w:rPr>
                <w:b/>
                <w:sz w:val="20"/>
              </w:rPr>
            </w:pPr>
          </w:p>
        </w:tc>
        <w:tc>
          <w:tcPr>
            <w:tcW w:w="719" w:type="dxa"/>
            <w:tcBorders>
              <w:top w:val="single" w:sz="4" w:space="0" w:color="auto"/>
              <w:left w:val="single" w:sz="4" w:space="0" w:color="auto"/>
              <w:bottom w:val="single" w:sz="4" w:space="0" w:color="auto"/>
              <w:right w:val="single" w:sz="4" w:space="0" w:color="auto"/>
            </w:tcBorders>
          </w:tcPr>
          <w:p w:rsidR="00D3428F" w:rsidRDefault="00D3428F">
            <w:pPr>
              <w:pStyle w:val="a6"/>
              <w:tabs>
                <w:tab w:val="center" w:pos="4677"/>
                <w:tab w:val="right" w:pos="9355"/>
              </w:tabs>
              <w:rPr>
                <w:b/>
                <w:sz w:val="20"/>
              </w:rPr>
            </w:pPr>
          </w:p>
        </w:tc>
        <w:tc>
          <w:tcPr>
            <w:tcW w:w="741" w:type="dxa"/>
            <w:tcBorders>
              <w:top w:val="single" w:sz="4" w:space="0" w:color="auto"/>
              <w:left w:val="single" w:sz="4" w:space="0" w:color="auto"/>
              <w:bottom w:val="single" w:sz="4" w:space="0" w:color="auto"/>
              <w:right w:val="single" w:sz="4" w:space="0" w:color="auto"/>
            </w:tcBorders>
          </w:tcPr>
          <w:p w:rsidR="00D3428F" w:rsidRDefault="00D3428F">
            <w:pPr>
              <w:pStyle w:val="a6"/>
              <w:tabs>
                <w:tab w:val="center" w:pos="4677"/>
                <w:tab w:val="right" w:pos="9355"/>
              </w:tabs>
              <w:rPr>
                <w:b/>
                <w:sz w:val="20"/>
              </w:rPr>
            </w:pPr>
          </w:p>
        </w:tc>
        <w:tc>
          <w:tcPr>
            <w:tcW w:w="851" w:type="dxa"/>
            <w:tcBorders>
              <w:top w:val="single" w:sz="4" w:space="0" w:color="auto"/>
              <w:left w:val="single" w:sz="4" w:space="0" w:color="auto"/>
              <w:bottom w:val="single" w:sz="4" w:space="0" w:color="auto"/>
              <w:right w:val="single" w:sz="4" w:space="0" w:color="auto"/>
            </w:tcBorders>
          </w:tcPr>
          <w:p w:rsidR="00D3428F" w:rsidRDefault="00D3428F">
            <w:pPr>
              <w:pStyle w:val="a6"/>
              <w:tabs>
                <w:tab w:val="center" w:pos="4677"/>
                <w:tab w:val="right" w:pos="9355"/>
              </w:tabs>
              <w:rPr>
                <w:b/>
                <w:sz w:val="20"/>
              </w:rPr>
            </w:pPr>
          </w:p>
        </w:tc>
        <w:tc>
          <w:tcPr>
            <w:tcW w:w="850" w:type="dxa"/>
            <w:tcBorders>
              <w:top w:val="single" w:sz="4" w:space="0" w:color="auto"/>
              <w:left w:val="single" w:sz="4" w:space="0" w:color="auto"/>
              <w:bottom w:val="single" w:sz="4" w:space="0" w:color="auto"/>
              <w:right w:val="single" w:sz="4" w:space="0" w:color="auto"/>
            </w:tcBorders>
          </w:tcPr>
          <w:p w:rsidR="00D3428F" w:rsidRDefault="00D3428F">
            <w:pPr>
              <w:pStyle w:val="a6"/>
              <w:tabs>
                <w:tab w:val="center" w:pos="4677"/>
                <w:tab w:val="right" w:pos="9355"/>
              </w:tabs>
              <w:rPr>
                <w:b/>
                <w:sz w:val="20"/>
              </w:rPr>
            </w:pPr>
          </w:p>
        </w:tc>
        <w:tc>
          <w:tcPr>
            <w:tcW w:w="709" w:type="dxa"/>
            <w:tcBorders>
              <w:top w:val="single" w:sz="4" w:space="0" w:color="auto"/>
              <w:left w:val="single" w:sz="4" w:space="0" w:color="auto"/>
              <w:bottom w:val="single" w:sz="4" w:space="0" w:color="auto"/>
              <w:right w:val="single" w:sz="4" w:space="0" w:color="auto"/>
            </w:tcBorders>
          </w:tcPr>
          <w:p w:rsidR="00D3428F" w:rsidRDefault="00D3428F">
            <w:pPr>
              <w:pStyle w:val="a6"/>
              <w:tabs>
                <w:tab w:val="center" w:pos="4677"/>
                <w:tab w:val="right" w:pos="9355"/>
              </w:tabs>
              <w:rPr>
                <w:b/>
                <w:sz w:val="20"/>
              </w:rPr>
            </w:pPr>
          </w:p>
        </w:tc>
        <w:tc>
          <w:tcPr>
            <w:tcW w:w="851" w:type="dxa"/>
            <w:tcBorders>
              <w:top w:val="single" w:sz="4" w:space="0" w:color="auto"/>
              <w:left w:val="single" w:sz="4" w:space="0" w:color="auto"/>
              <w:bottom w:val="single" w:sz="4" w:space="0" w:color="auto"/>
              <w:right w:val="single" w:sz="4" w:space="0" w:color="auto"/>
            </w:tcBorders>
          </w:tcPr>
          <w:p w:rsidR="00D3428F" w:rsidRDefault="00D3428F">
            <w:pPr>
              <w:pStyle w:val="a6"/>
              <w:tabs>
                <w:tab w:val="center" w:pos="4677"/>
                <w:tab w:val="right" w:pos="9355"/>
              </w:tabs>
              <w:rPr>
                <w:b/>
                <w:sz w:val="20"/>
              </w:rPr>
            </w:pPr>
          </w:p>
        </w:tc>
      </w:tr>
    </w:tbl>
    <w:p w:rsidR="00D3428F" w:rsidRDefault="00D3428F" w:rsidP="00D3428F">
      <w:pPr>
        <w:pStyle w:val="a6"/>
        <w:rPr>
          <w:i/>
          <w:sz w:val="18"/>
          <w:szCs w:val="18"/>
        </w:rPr>
      </w:pPr>
      <w:r>
        <w:rPr>
          <w:i/>
          <w:sz w:val="18"/>
          <w:szCs w:val="18"/>
        </w:rPr>
        <w:t>* Заполняется Абонентом при наличии прибора (</w:t>
      </w:r>
      <w:proofErr w:type="spellStart"/>
      <w:r>
        <w:rPr>
          <w:i/>
          <w:sz w:val="18"/>
          <w:szCs w:val="18"/>
        </w:rPr>
        <w:t>ов</w:t>
      </w:r>
      <w:proofErr w:type="spellEnd"/>
      <w:r>
        <w:rPr>
          <w:i/>
          <w:sz w:val="18"/>
          <w:szCs w:val="18"/>
        </w:rPr>
        <w:t>) учета ХВС, с указанием ответственного лица и номер телефона</w:t>
      </w:r>
    </w:p>
    <w:p w:rsidR="00D3428F" w:rsidRDefault="00D3428F" w:rsidP="00D3428F">
      <w:pPr>
        <w:pStyle w:val="a6"/>
        <w:rPr>
          <w:i/>
          <w:sz w:val="18"/>
          <w:szCs w:val="18"/>
        </w:rPr>
      </w:pPr>
    </w:p>
    <w:p w:rsidR="00D3428F" w:rsidRDefault="00D3428F" w:rsidP="00D3428F">
      <w:pPr>
        <w:pStyle w:val="a6"/>
        <w:rPr>
          <w:sz w:val="20"/>
        </w:rPr>
      </w:pPr>
      <w:r>
        <w:rPr>
          <w:sz w:val="20"/>
        </w:rPr>
        <w:t xml:space="preserve">и. о. Директора_______________                                </w:t>
      </w:r>
      <w:r>
        <w:rPr>
          <w:b/>
          <w:sz w:val="20"/>
        </w:rPr>
        <w:t xml:space="preserve"> </w:t>
      </w:r>
      <w:r>
        <w:rPr>
          <w:sz w:val="20"/>
        </w:rPr>
        <w:t xml:space="preserve">Директор_______________/О.В. Цыганкова/ </w:t>
      </w:r>
    </w:p>
    <w:p w:rsidR="00D3428F" w:rsidRDefault="00D3428F" w:rsidP="00D3428F">
      <w:pPr>
        <w:pStyle w:val="3"/>
        <w:tabs>
          <w:tab w:val="right" w:pos="9638"/>
        </w:tabs>
        <w:spacing w:before="0" w:beforeAutospacing="0" w:after="0" w:afterAutospacing="0"/>
        <w:rPr>
          <w:b w:val="0"/>
          <w:i/>
          <w:kern w:val="36"/>
          <w:sz w:val="20"/>
          <w:szCs w:val="20"/>
        </w:rPr>
      </w:pPr>
      <w:proofErr w:type="spellStart"/>
      <w:r>
        <w:rPr>
          <w:b w:val="0"/>
          <w:kern w:val="36"/>
          <w:sz w:val="20"/>
        </w:rPr>
        <w:t>м</w:t>
      </w:r>
      <w:proofErr w:type="gramStart"/>
      <w:r>
        <w:rPr>
          <w:b w:val="0"/>
          <w:kern w:val="36"/>
          <w:sz w:val="20"/>
        </w:rPr>
        <w:t>.п</w:t>
      </w:r>
      <w:proofErr w:type="spellEnd"/>
      <w:proofErr w:type="gramEnd"/>
      <w:r>
        <w:rPr>
          <w:b w:val="0"/>
          <w:kern w:val="36"/>
          <w:sz w:val="20"/>
        </w:rPr>
        <w:t xml:space="preserve">                                                                                                     </w:t>
      </w:r>
      <w:proofErr w:type="spellStart"/>
      <w:r>
        <w:rPr>
          <w:b w:val="0"/>
          <w:kern w:val="36"/>
          <w:sz w:val="20"/>
        </w:rPr>
        <w:t>м.п</w:t>
      </w:r>
      <w:proofErr w:type="spellEnd"/>
      <w:r>
        <w:rPr>
          <w:b w:val="0"/>
          <w:kern w:val="36"/>
          <w:sz w:val="20"/>
        </w:rPr>
        <w:t>.</w:t>
      </w:r>
    </w:p>
    <w:p w:rsidR="00CF7D0F" w:rsidRDefault="00CF7D0F" w:rsidP="005A5DC1"/>
    <w:p w:rsidR="00A10AFF" w:rsidRDefault="00A10AFF" w:rsidP="005A5DC1"/>
    <w:p w:rsidR="00A10AFF" w:rsidRDefault="00A10AFF" w:rsidP="005A5DC1"/>
    <w:p w:rsidR="00A10AFF" w:rsidRDefault="00A10AFF" w:rsidP="005A5DC1"/>
    <w:p w:rsidR="00A10AFF" w:rsidRDefault="00A10AFF" w:rsidP="005A5DC1"/>
    <w:p w:rsidR="00A10AFF" w:rsidRDefault="00A10AFF" w:rsidP="005A5DC1"/>
    <w:p w:rsidR="00A10AFF" w:rsidRDefault="00A10AFF" w:rsidP="005A5DC1"/>
    <w:p w:rsidR="00A10AFF" w:rsidRDefault="00A10AFF" w:rsidP="005A5DC1"/>
    <w:p w:rsidR="00A10AFF" w:rsidRDefault="00A10AFF" w:rsidP="005A5DC1"/>
    <w:p w:rsidR="00A10AFF" w:rsidRDefault="00A10AFF" w:rsidP="005A5DC1"/>
    <w:p w:rsidR="00A10AFF" w:rsidRDefault="00A10AFF" w:rsidP="00A10AFF">
      <w:r>
        <w:t xml:space="preserve">                                                                                             Директору МУП ЖКХ «Елань»</w:t>
      </w:r>
    </w:p>
    <w:p w:rsidR="00A10AFF" w:rsidRDefault="00A10AFF" w:rsidP="00A10AFF">
      <w:r>
        <w:t xml:space="preserve">                                                                                             МО Краснополянского сельского                                                  </w:t>
      </w:r>
    </w:p>
    <w:p w:rsidR="00A10AFF" w:rsidRDefault="00A10AFF" w:rsidP="00A10AFF">
      <w:pPr>
        <w:tabs>
          <w:tab w:val="left" w:pos="5640"/>
        </w:tabs>
      </w:pPr>
      <w:r>
        <w:tab/>
        <w:t>Поселения</w:t>
      </w:r>
    </w:p>
    <w:p w:rsidR="00A10AFF" w:rsidRDefault="00A10AFF" w:rsidP="00A10AFF">
      <w:pPr>
        <w:tabs>
          <w:tab w:val="left" w:pos="5640"/>
        </w:tabs>
      </w:pPr>
      <w:r>
        <w:t xml:space="preserve">                                                                                              ____________________________</w:t>
      </w:r>
    </w:p>
    <w:p w:rsidR="00A10AFF" w:rsidRDefault="00A10AFF" w:rsidP="00A10AFF">
      <w:pPr>
        <w:jc w:val="right"/>
      </w:pPr>
    </w:p>
    <w:p w:rsidR="00A10AFF" w:rsidRDefault="00A10AFF" w:rsidP="00A10AFF">
      <w:pPr>
        <w:jc w:val="center"/>
        <w:rPr>
          <w:b/>
        </w:rPr>
      </w:pPr>
      <w:r w:rsidRPr="00260FEF">
        <w:rPr>
          <w:b/>
        </w:rPr>
        <w:t>ЗАЯВКА</w:t>
      </w:r>
    </w:p>
    <w:p w:rsidR="00A10AFF" w:rsidRDefault="00A10AFF" w:rsidP="00A10AFF">
      <w:pPr>
        <w:jc w:val="center"/>
        <w:rPr>
          <w:b/>
        </w:rPr>
      </w:pPr>
      <w:r w:rsidRPr="00260FEF">
        <w:rPr>
          <w:b/>
        </w:rPr>
        <w:t xml:space="preserve">на </w:t>
      </w:r>
      <w:r>
        <w:rPr>
          <w:b/>
        </w:rPr>
        <w:t>подключение</w:t>
      </w:r>
      <w:r w:rsidRPr="000D7CC7">
        <w:rPr>
          <w:b/>
        </w:rPr>
        <w:t xml:space="preserve"> (технологическо</w:t>
      </w:r>
      <w:r>
        <w:rPr>
          <w:b/>
        </w:rPr>
        <w:t>е</w:t>
      </w:r>
      <w:r w:rsidRPr="000D7CC7">
        <w:rPr>
          <w:b/>
        </w:rPr>
        <w:t xml:space="preserve"> присоединени</w:t>
      </w:r>
      <w:r>
        <w:rPr>
          <w:b/>
        </w:rPr>
        <w:t>е</w:t>
      </w:r>
      <w:r w:rsidRPr="000D7CC7">
        <w:rPr>
          <w:b/>
        </w:rPr>
        <w:t xml:space="preserve">) к централизованной системе </w:t>
      </w:r>
      <w:r>
        <w:rPr>
          <w:b/>
        </w:rPr>
        <w:t>холодного водоснабжения</w:t>
      </w:r>
    </w:p>
    <w:p w:rsidR="00A10AFF" w:rsidRDefault="00A10AFF" w:rsidP="00A10AFF">
      <w:r w:rsidRPr="000D7CC7">
        <w:rPr>
          <w:b/>
        </w:rPr>
        <w:t xml:space="preserve"> </w:t>
      </w:r>
      <w:r>
        <w:t>с. Елань                                                                                     от «____»_____________201_г.</w:t>
      </w:r>
    </w:p>
    <w:p w:rsidR="00A10AFF" w:rsidRDefault="00A10AFF" w:rsidP="00A10AFF"/>
    <w:p w:rsidR="00A10AFF" w:rsidRDefault="00A10AFF" w:rsidP="00A10AFF">
      <w:r>
        <w:t>_____________________________________________________________________________</w:t>
      </w:r>
    </w:p>
    <w:p w:rsidR="00A10AFF" w:rsidRPr="00F477FE" w:rsidRDefault="00A10AFF" w:rsidP="00A10AFF">
      <w:pPr>
        <w:jc w:val="center"/>
        <w:rPr>
          <w:sz w:val="20"/>
          <w:szCs w:val="20"/>
        </w:rPr>
      </w:pPr>
      <w:r w:rsidRPr="00F477FE">
        <w:rPr>
          <w:sz w:val="20"/>
          <w:szCs w:val="20"/>
        </w:rPr>
        <w:t>(указать реквизиты заказчика*)</w:t>
      </w:r>
    </w:p>
    <w:p w:rsidR="00A10AFF" w:rsidRDefault="00A10AFF" w:rsidP="00A10AFF">
      <w:r>
        <w:t>в лице _______________________________________________________________________,</w:t>
      </w:r>
    </w:p>
    <w:p w:rsidR="00A10AFF" w:rsidRDefault="00A10AFF" w:rsidP="00A10AFF">
      <w:proofErr w:type="gramStart"/>
      <w:r>
        <w:t>действующий</w:t>
      </w:r>
      <w:proofErr w:type="gramEnd"/>
      <w:r>
        <w:t xml:space="preserve"> на основании _____________________________________________________,</w:t>
      </w:r>
    </w:p>
    <w:p w:rsidR="00A10AFF" w:rsidRPr="0078019D" w:rsidRDefault="00A10AFF" w:rsidP="00A10AFF">
      <w:pPr>
        <w:jc w:val="both"/>
        <w:rPr>
          <w:b/>
        </w:rPr>
      </w:pPr>
      <w:r w:rsidRPr="00322FDD">
        <w:rPr>
          <w:b/>
        </w:rPr>
        <w:t xml:space="preserve">просит осуществить подключение (технологическое присоединение) к централизованной системе </w:t>
      </w:r>
      <w:r w:rsidRPr="0078019D">
        <w:rPr>
          <w:b/>
        </w:rPr>
        <w:t>холодного водоснабжения</w:t>
      </w:r>
      <w:r>
        <w:t>_____________________________</w:t>
      </w:r>
    </w:p>
    <w:p w:rsidR="00A10AFF" w:rsidRDefault="00A10AFF" w:rsidP="00A10AFF">
      <w:pPr>
        <w:jc w:val="both"/>
      </w:pPr>
      <w:r>
        <w:t xml:space="preserve">_____________________________________________________________________________, </w:t>
      </w:r>
    </w:p>
    <w:p w:rsidR="00A10AFF" w:rsidRDefault="00A10AFF" w:rsidP="00A10AFF">
      <w:pPr>
        <w:jc w:val="center"/>
        <w:rPr>
          <w:sz w:val="20"/>
          <w:szCs w:val="20"/>
        </w:rPr>
      </w:pPr>
      <w:r w:rsidRPr="00F477FE">
        <w:rPr>
          <w:sz w:val="20"/>
          <w:szCs w:val="20"/>
        </w:rPr>
        <w:t>(указать наименование объекта и адрес)</w:t>
      </w:r>
    </w:p>
    <w:p w:rsidR="00A10AFF" w:rsidRDefault="00A10AFF" w:rsidP="00A10AFF">
      <w:pPr>
        <w:jc w:val="both"/>
      </w:pPr>
      <w:r>
        <w:t xml:space="preserve">на основании ______________________________№__________ </w:t>
      </w:r>
      <w:proofErr w:type="gramStart"/>
      <w:r>
        <w:t>от</w:t>
      </w:r>
      <w:proofErr w:type="gramEnd"/>
      <w:r>
        <w:t xml:space="preserve"> «__» ________ _______,</w:t>
      </w:r>
    </w:p>
    <w:p w:rsidR="00A10AFF" w:rsidRPr="00ED7005" w:rsidRDefault="00A10AFF" w:rsidP="00A10AFF">
      <w:pPr>
        <w:jc w:val="both"/>
        <w:rPr>
          <w:sz w:val="20"/>
          <w:szCs w:val="20"/>
        </w:rPr>
      </w:pPr>
      <w:r w:rsidRPr="00ED7005">
        <w:rPr>
          <w:sz w:val="20"/>
          <w:szCs w:val="20"/>
        </w:rPr>
        <w:t>(</w:t>
      </w:r>
      <w:r>
        <w:rPr>
          <w:sz w:val="20"/>
          <w:szCs w:val="20"/>
        </w:rPr>
        <w:t>документ</w:t>
      </w:r>
      <w:r w:rsidRPr="00ED7005">
        <w:rPr>
          <w:sz w:val="20"/>
          <w:szCs w:val="20"/>
        </w:rPr>
        <w:t xml:space="preserve"> о праве собственност</w:t>
      </w:r>
      <w:r>
        <w:rPr>
          <w:sz w:val="20"/>
          <w:szCs w:val="20"/>
        </w:rPr>
        <w:t>и</w:t>
      </w:r>
      <w:r w:rsidRPr="00ED7005">
        <w:rPr>
          <w:sz w:val="20"/>
          <w:szCs w:val="20"/>
        </w:rPr>
        <w:t>, договор аренды, пр.)</w:t>
      </w:r>
    </w:p>
    <w:p w:rsidR="00A10AFF" w:rsidRDefault="00A10AFF" w:rsidP="00A10AFF">
      <w:pPr>
        <w:jc w:val="both"/>
      </w:pPr>
      <w:proofErr w:type="gramStart"/>
      <w:r>
        <w:t>находящегося</w:t>
      </w:r>
      <w:proofErr w:type="gramEnd"/>
      <w:r>
        <w:t xml:space="preserve"> по адресу:________________________________________________________</w:t>
      </w:r>
    </w:p>
    <w:p w:rsidR="00A10AFF" w:rsidRDefault="00A10AFF" w:rsidP="00A10AFF">
      <w:pPr>
        <w:jc w:val="both"/>
      </w:pPr>
    </w:p>
    <w:p w:rsidR="00A10AFF" w:rsidRDefault="00A10AFF" w:rsidP="00A10AFF">
      <w:r w:rsidRPr="0078019D">
        <w:t xml:space="preserve">Отпуск питьевой воды производится из водопровода </w:t>
      </w:r>
      <w:r>
        <w:t>_______________________________</w:t>
      </w:r>
    </w:p>
    <w:p w:rsidR="00A10AFF" w:rsidRDefault="00A10AFF" w:rsidP="00A10AFF">
      <w:r>
        <w:t>(указать иное предприятие, производящее отпуск питьевой воды и прием сточных вод)</w:t>
      </w:r>
    </w:p>
    <w:p w:rsidR="00A10AFF" w:rsidRDefault="00A10AFF" w:rsidP="00A10AFF">
      <w:pPr>
        <w:jc w:val="both"/>
      </w:pPr>
    </w:p>
    <w:p w:rsidR="00A10AFF" w:rsidRPr="00ED7005" w:rsidRDefault="00A10AFF" w:rsidP="00A10AFF">
      <w:pPr>
        <w:jc w:val="both"/>
      </w:pPr>
      <w:r w:rsidRPr="00ED7005">
        <w:rPr>
          <w:b/>
        </w:rPr>
        <w:t>*для юридических лиц</w:t>
      </w:r>
      <w:r w:rsidRPr="00ED7005">
        <w:t>:</w:t>
      </w:r>
    </w:p>
    <w:p w:rsidR="00A10AFF" w:rsidRPr="00ED7005" w:rsidRDefault="00A10AFF" w:rsidP="00A10AFF">
      <w:pPr>
        <w:jc w:val="both"/>
      </w:pPr>
      <w:r w:rsidRPr="00ED7005">
        <w:t>полное наименование:_______________________________________________________</w:t>
      </w:r>
    </w:p>
    <w:p w:rsidR="00A10AFF" w:rsidRPr="00ED7005" w:rsidRDefault="00A10AFF" w:rsidP="00A10AFF">
      <w:pPr>
        <w:jc w:val="both"/>
      </w:pPr>
      <w:r w:rsidRPr="00ED7005">
        <w:lastRenderedPageBreak/>
        <w:t xml:space="preserve">ОГРН  ____________________ от «___» _____________ _______ </w:t>
      </w:r>
      <w:proofErr w:type="gramStart"/>
      <w:r w:rsidRPr="00ED7005">
        <w:t>г</w:t>
      </w:r>
      <w:proofErr w:type="gramEnd"/>
      <w:r w:rsidRPr="00ED7005">
        <w:t>.</w:t>
      </w:r>
    </w:p>
    <w:p w:rsidR="00A10AFF" w:rsidRPr="00ED7005" w:rsidRDefault="00A10AFF" w:rsidP="00A10AFF">
      <w:r w:rsidRPr="00ED7005">
        <w:t>Вид организации бюджетная________________   коммерческая_____________________</w:t>
      </w:r>
    </w:p>
    <w:p w:rsidR="00A10AFF" w:rsidRPr="00ED7005" w:rsidRDefault="00A10AFF" w:rsidP="00A10AFF">
      <w:r w:rsidRPr="00ED7005">
        <w:t>( нужное отметить)</w:t>
      </w:r>
    </w:p>
    <w:p w:rsidR="00A10AFF" w:rsidRPr="00ED7005" w:rsidRDefault="00A10AFF" w:rsidP="00A10AFF">
      <w:r w:rsidRPr="00ED7005">
        <w:t>источник финансирования: местный бюджет/областной бюджет/ федеральный бюджет/</w:t>
      </w:r>
      <w:proofErr w:type="spellStart"/>
      <w:r w:rsidRPr="00ED7005">
        <w:t>собств</w:t>
      </w:r>
      <w:proofErr w:type="gramStart"/>
      <w:r w:rsidRPr="00ED7005">
        <w:t>.с</w:t>
      </w:r>
      <w:proofErr w:type="gramEnd"/>
      <w:r w:rsidRPr="00ED7005">
        <w:t>редства</w:t>
      </w:r>
      <w:proofErr w:type="spellEnd"/>
      <w:r w:rsidRPr="00ED7005">
        <w:t>/внебюджетные источники (нужное отметить)</w:t>
      </w:r>
    </w:p>
    <w:p w:rsidR="00A10AFF" w:rsidRPr="00ED7005" w:rsidRDefault="00A10AFF" w:rsidP="00A10AFF">
      <w:pPr>
        <w:jc w:val="both"/>
      </w:pPr>
      <w:r w:rsidRPr="00ED7005">
        <w:t>юр. адрес:__________________________________________________________________</w:t>
      </w:r>
    </w:p>
    <w:p w:rsidR="00A10AFF" w:rsidRPr="00ED7005" w:rsidRDefault="00A10AFF" w:rsidP="00A10AFF">
      <w:pPr>
        <w:jc w:val="both"/>
      </w:pPr>
      <w:r w:rsidRPr="00ED7005">
        <w:t>почтовый адрес:____________________________________________________________</w:t>
      </w:r>
    </w:p>
    <w:p w:rsidR="00A10AFF" w:rsidRPr="00ED7005" w:rsidRDefault="00A10AFF" w:rsidP="00A10AFF">
      <w:r w:rsidRPr="00ED7005">
        <w:t>ИНН/КПП______________________ОКВЭД____________________</w:t>
      </w:r>
    </w:p>
    <w:p w:rsidR="00A10AFF" w:rsidRPr="00ED7005" w:rsidRDefault="00A10AFF" w:rsidP="00A10AFF">
      <w:pPr>
        <w:jc w:val="both"/>
      </w:pPr>
      <w:r w:rsidRPr="00ED7005">
        <w:t>банковские реквизиты:</w:t>
      </w:r>
    </w:p>
    <w:p w:rsidR="00A10AFF" w:rsidRPr="00ED7005" w:rsidRDefault="00A10AFF" w:rsidP="00A10AFF">
      <w:proofErr w:type="gramStart"/>
      <w:r w:rsidRPr="00ED7005">
        <w:t>р</w:t>
      </w:r>
      <w:proofErr w:type="gramEnd"/>
      <w:r w:rsidRPr="00ED7005">
        <w:t>/</w:t>
      </w:r>
      <w:proofErr w:type="spellStart"/>
      <w:r w:rsidRPr="00ED7005">
        <w:t>счет__________________________БИК</w:t>
      </w:r>
      <w:proofErr w:type="spellEnd"/>
      <w:r w:rsidRPr="00ED7005">
        <w:t>_______________________</w:t>
      </w:r>
    </w:p>
    <w:p w:rsidR="00A10AFF" w:rsidRPr="00ED7005" w:rsidRDefault="00A10AFF" w:rsidP="00A10AFF">
      <w:r w:rsidRPr="00ED7005">
        <w:t xml:space="preserve">в </w:t>
      </w:r>
      <w:proofErr w:type="spellStart"/>
      <w:r w:rsidRPr="00ED7005">
        <w:t>банке__________________________</w:t>
      </w:r>
      <w:proofErr w:type="gramStart"/>
      <w:r w:rsidRPr="00ED7005">
        <w:t>к</w:t>
      </w:r>
      <w:proofErr w:type="spellEnd"/>
      <w:proofErr w:type="gramEnd"/>
      <w:r w:rsidRPr="00ED7005">
        <w:t>/с________________________</w:t>
      </w:r>
    </w:p>
    <w:p w:rsidR="00A10AFF" w:rsidRPr="00ED7005" w:rsidRDefault="00A10AFF" w:rsidP="00A10AFF">
      <w:proofErr w:type="spellStart"/>
      <w:r w:rsidRPr="00ED7005">
        <w:t>телефон_________________________факс</w:t>
      </w:r>
      <w:proofErr w:type="spellEnd"/>
      <w:r w:rsidRPr="00ED7005">
        <w:t>______________________</w:t>
      </w:r>
    </w:p>
    <w:p w:rsidR="00A10AFF" w:rsidRPr="00ED7005" w:rsidRDefault="00A10AFF" w:rsidP="00A10AFF">
      <w:pPr>
        <w:jc w:val="both"/>
      </w:pPr>
      <w:r w:rsidRPr="00ED7005">
        <w:rPr>
          <w:b/>
        </w:rPr>
        <w:t>для индивидуальных предпринимателей</w:t>
      </w:r>
      <w:r w:rsidRPr="00ED7005">
        <w:t>:</w:t>
      </w:r>
    </w:p>
    <w:p w:rsidR="00A10AFF" w:rsidRPr="00ED7005" w:rsidRDefault="00A10AFF" w:rsidP="00A10AFF">
      <w:pPr>
        <w:jc w:val="both"/>
      </w:pPr>
      <w:r w:rsidRPr="00ED7005">
        <w:t>Ф.И.О.:___________________________________________________________________</w:t>
      </w:r>
    </w:p>
    <w:p w:rsidR="00A10AFF" w:rsidRPr="00ED7005" w:rsidRDefault="00A10AFF" w:rsidP="00A10AFF">
      <w:pPr>
        <w:jc w:val="both"/>
      </w:pPr>
      <w:r w:rsidRPr="00ED7005">
        <w:t xml:space="preserve">ОГРН  ____________________ от «___» _____________ _______ </w:t>
      </w:r>
      <w:proofErr w:type="gramStart"/>
      <w:r w:rsidRPr="00ED7005">
        <w:t>г</w:t>
      </w:r>
      <w:proofErr w:type="gramEnd"/>
      <w:r w:rsidRPr="00ED7005">
        <w:t>.</w:t>
      </w:r>
    </w:p>
    <w:p w:rsidR="00A10AFF" w:rsidRPr="00ED7005" w:rsidRDefault="00A10AFF" w:rsidP="00A10AFF">
      <w:pPr>
        <w:jc w:val="both"/>
      </w:pPr>
      <w:r w:rsidRPr="00ED7005">
        <w:t>ИНН:</w:t>
      </w:r>
    </w:p>
    <w:p w:rsidR="00A10AFF" w:rsidRPr="00ED7005" w:rsidRDefault="00A10AFF" w:rsidP="00A10AFF">
      <w:pPr>
        <w:jc w:val="both"/>
      </w:pPr>
      <w:r w:rsidRPr="00ED7005">
        <w:t>адрес регистрации по месту жительства:_______________________________________</w:t>
      </w:r>
    </w:p>
    <w:p w:rsidR="00A10AFF" w:rsidRPr="00ED7005" w:rsidRDefault="00A10AFF" w:rsidP="00A10AFF">
      <w:pPr>
        <w:jc w:val="both"/>
      </w:pPr>
      <w:r w:rsidRPr="00ED7005">
        <w:t>почтовый адрес:____________________________________________________________</w:t>
      </w:r>
    </w:p>
    <w:p w:rsidR="00A10AFF" w:rsidRPr="00ED7005" w:rsidRDefault="00A10AFF" w:rsidP="00A10AFF">
      <w:pPr>
        <w:jc w:val="both"/>
      </w:pPr>
      <w:r w:rsidRPr="00ED7005">
        <w:t>банковские реквизиты:</w:t>
      </w:r>
    </w:p>
    <w:p w:rsidR="00A10AFF" w:rsidRPr="00ED7005" w:rsidRDefault="00A10AFF" w:rsidP="00A10AFF">
      <w:proofErr w:type="gramStart"/>
      <w:r w:rsidRPr="00ED7005">
        <w:t>р</w:t>
      </w:r>
      <w:proofErr w:type="gramEnd"/>
      <w:r w:rsidRPr="00ED7005">
        <w:t>/</w:t>
      </w:r>
      <w:proofErr w:type="spellStart"/>
      <w:r w:rsidRPr="00ED7005">
        <w:t>счет__________________________БИК</w:t>
      </w:r>
      <w:proofErr w:type="spellEnd"/>
      <w:r w:rsidRPr="00ED7005">
        <w:t>_______________________</w:t>
      </w:r>
    </w:p>
    <w:p w:rsidR="00A10AFF" w:rsidRPr="00ED7005" w:rsidRDefault="00A10AFF" w:rsidP="00A10AFF">
      <w:r w:rsidRPr="00ED7005">
        <w:t xml:space="preserve">в </w:t>
      </w:r>
      <w:proofErr w:type="spellStart"/>
      <w:r w:rsidRPr="00ED7005">
        <w:t>банке__________________________</w:t>
      </w:r>
      <w:proofErr w:type="gramStart"/>
      <w:r w:rsidRPr="00ED7005">
        <w:t>к</w:t>
      </w:r>
      <w:proofErr w:type="spellEnd"/>
      <w:proofErr w:type="gramEnd"/>
      <w:r w:rsidRPr="00ED7005">
        <w:t>/с________________________</w:t>
      </w:r>
    </w:p>
    <w:p w:rsidR="00A10AFF" w:rsidRPr="00ED7005" w:rsidRDefault="00A10AFF" w:rsidP="00A10AFF">
      <w:pPr>
        <w:jc w:val="both"/>
      </w:pPr>
      <w:r w:rsidRPr="00ED7005">
        <w:t xml:space="preserve">тел.: </w:t>
      </w:r>
    </w:p>
    <w:p w:rsidR="00A10AFF" w:rsidRPr="00ED7005" w:rsidRDefault="00A10AFF" w:rsidP="00A10AFF">
      <w:pPr>
        <w:jc w:val="both"/>
        <w:rPr>
          <w:b/>
        </w:rPr>
      </w:pPr>
      <w:r w:rsidRPr="00ED7005">
        <w:rPr>
          <w:b/>
        </w:rPr>
        <w:t>для физических лиц:</w:t>
      </w:r>
    </w:p>
    <w:p w:rsidR="00A10AFF" w:rsidRPr="00ED7005" w:rsidRDefault="00A10AFF" w:rsidP="00A10AFF">
      <w:pPr>
        <w:jc w:val="both"/>
      </w:pPr>
      <w:r w:rsidRPr="00ED7005">
        <w:t>Ф.И.О.____________________________________________________________________</w:t>
      </w:r>
    </w:p>
    <w:p w:rsidR="00A10AFF" w:rsidRPr="00ED7005" w:rsidRDefault="00A10AFF" w:rsidP="00A10AFF">
      <w:pPr>
        <w:jc w:val="both"/>
      </w:pPr>
      <w:r w:rsidRPr="00ED7005">
        <w:t>паспорт ________ серии __________ выдан _________________________ «__» _____ ____</w:t>
      </w:r>
      <w:proofErr w:type="gramStart"/>
      <w:r w:rsidRPr="00ED7005">
        <w:t>г</w:t>
      </w:r>
      <w:proofErr w:type="gramEnd"/>
    </w:p>
    <w:p w:rsidR="00A10AFF" w:rsidRPr="00ED7005" w:rsidRDefault="00A10AFF" w:rsidP="00A10AFF">
      <w:pPr>
        <w:jc w:val="both"/>
      </w:pPr>
      <w:r w:rsidRPr="00ED7005">
        <w:t>адрес регистрации по месту жительства:______________________________________</w:t>
      </w:r>
    </w:p>
    <w:p w:rsidR="00A10AFF" w:rsidRPr="00ED7005" w:rsidRDefault="00A10AFF" w:rsidP="00A10AFF">
      <w:pPr>
        <w:jc w:val="both"/>
      </w:pPr>
      <w:r w:rsidRPr="00ED7005">
        <w:t>почтовый адрес:</w:t>
      </w:r>
    </w:p>
    <w:p w:rsidR="00A10AFF" w:rsidRPr="00ED7005" w:rsidRDefault="00A10AFF" w:rsidP="00A10AFF">
      <w:pPr>
        <w:jc w:val="both"/>
      </w:pPr>
      <w:r w:rsidRPr="00ED7005">
        <w:t xml:space="preserve">тел.: </w:t>
      </w:r>
    </w:p>
    <w:p w:rsidR="00A10AFF" w:rsidRDefault="00A10AFF" w:rsidP="00A10AFF">
      <w:pPr>
        <w:jc w:val="both"/>
      </w:pPr>
    </w:p>
    <w:p w:rsidR="00A10AFF" w:rsidRDefault="00A10AFF" w:rsidP="00A10AFF">
      <w:pPr>
        <w:jc w:val="both"/>
      </w:pPr>
    </w:p>
    <w:p w:rsidR="00A10AFF" w:rsidRDefault="00A10AFF" w:rsidP="00A10AFF">
      <w:pPr>
        <w:jc w:val="both"/>
      </w:pPr>
    </w:p>
    <w:p w:rsidR="00A10AFF" w:rsidRDefault="00A10AFF" w:rsidP="00A10AFF">
      <w:pPr>
        <w:jc w:val="both"/>
      </w:pPr>
    </w:p>
    <w:p w:rsidR="00A10AFF" w:rsidRDefault="00A10AFF" w:rsidP="00A10AFF">
      <w:pPr>
        <w:jc w:val="both"/>
      </w:pPr>
      <w:r>
        <w:t xml:space="preserve">Приложение: </w:t>
      </w:r>
    </w:p>
    <w:p w:rsidR="00A10AFF" w:rsidRDefault="00A10AFF" w:rsidP="00A10AFF">
      <w:pPr>
        <w:numPr>
          <w:ilvl w:val="0"/>
          <w:numId w:val="1"/>
        </w:numPr>
        <w:spacing w:after="0" w:line="240" w:lineRule="auto"/>
        <w:jc w:val="both"/>
      </w:pPr>
      <w:r>
        <w:t>Копия документа, подтверждающего право собственности или иное законное основание возникновения прав владения и (или) пользования на объект у заказчика,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w:t>
      </w:r>
    </w:p>
    <w:p w:rsidR="00A10AFF" w:rsidRDefault="00A10AFF" w:rsidP="00A10AFF">
      <w:pPr>
        <w:numPr>
          <w:ilvl w:val="0"/>
          <w:numId w:val="1"/>
        </w:numPr>
        <w:spacing w:after="0" w:line="240" w:lineRule="auto"/>
        <w:jc w:val="both"/>
      </w:pPr>
      <w:r>
        <w:t>Доверенность или иные документы, которые в соответствии с законодательством Российской Федерации подтверждают полномочия представителя заказчика, действующего от имени заказчика</w:t>
      </w:r>
      <w:r w:rsidRPr="00322FDD">
        <w:t xml:space="preserve"> </w:t>
      </w:r>
      <w:r>
        <w:t xml:space="preserve">(для физических лиц - копия паспорта, иного документа, удостоверяющего личность на территории Российской Федерации в соответствии с законодательством Российской Федерации). </w:t>
      </w:r>
    </w:p>
    <w:p w:rsidR="00A10AFF" w:rsidRDefault="00A10AFF" w:rsidP="00A10AFF">
      <w:pPr>
        <w:numPr>
          <w:ilvl w:val="0"/>
          <w:numId w:val="1"/>
        </w:numPr>
        <w:spacing w:after="0" w:line="240" w:lineRule="auto"/>
        <w:jc w:val="both"/>
      </w:pPr>
      <w:r>
        <w:t xml:space="preserve">Копия устава (для индивидуальных предпринимателей и физических лиц - копия паспорта). </w:t>
      </w:r>
    </w:p>
    <w:p w:rsidR="00A10AFF" w:rsidRDefault="00A10AFF" w:rsidP="00A10AFF">
      <w:pPr>
        <w:numPr>
          <w:ilvl w:val="0"/>
          <w:numId w:val="1"/>
        </w:numPr>
        <w:spacing w:after="0" w:line="240" w:lineRule="auto"/>
        <w:jc w:val="both"/>
      </w:pPr>
      <w:r>
        <w:t>Копия свидетельства о внесении записи в единый государственный реестр юридических лиц (для индивидуальных предпринимателей - свидетельство о внесении записи в единый государственный реестр индивидуальных предпринимателей).</w:t>
      </w:r>
    </w:p>
    <w:p w:rsidR="00A10AFF" w:rsidRDefault="00A10AFF" w:rsidP="00A10AFF">
      <w:pPr>
        <w:numPr>
          <w:ilvl w:val="0"/>
          <w:numId w:val="1"/>
        </w:numPr>
        <w:spacing w:after="0" w:line="240" w:lineRule="auto"/>
        <w:jc w:val="both"/>
      </w:pPr>
      <w:r>
        <w:t xml:space="preserve">Копия свидетельства о постановке на учет в налоговом органе. </w:t>
      </w:r>
    </w:p>
    <w:p w:rsidR="00A10AFF" w:rsidRDefault="00A10AFF" w:rsidP="00A10AFF">
      <w:pPr>
        <w:numPr>
          <w:ilvl w:val="0"/>
          <w:numId w:val="1"/>
        </w:numPr>
        <w:spacing w:after="0" w:line="240" w:lineRule="auto"/>
        <w:jc w:val="both"/>
      </w:pPr>
      <w:r>
        <w:t xml:space="preserve"> Документы, подтверждающие право собственности на устройства и сооружения для присоединения. </w:t>
      </w:r>
    </w:p>
    <w:p w:rsidR="00A10AFF" w:rsidRDefault="00A10AFF" w:rsidP="00A10AFF">
      <w:pPr>
        <w:numPr>
          <w:ilvl w:val="0"/>
          <w:numId w:val="1"/>
        </w:numPr>
        <w:spacing w:after="0" w:line="240" w:lineRule="auto"/>
        <w:jc w:val="both"/>
      </w:pPr>
      <w:r>
        <w:t xml:space="preserve">Для организаций, являющихся субабонентами - письменное </w:t>
      </w:r>
      <w:r>
        <w:t>согласование</w:t>
      </w:r>
      <w:r>
        <w:t xml:space="preserve"> владельца наружных сетей на заключение договора или на подключение с ООО «</w:t>
      </w:r>
      <w:proofErr w:type="spellStart"/>
      <w:r>
        <w:t>Теп</w:t>
      </w:r>
      <w:bookmarkStart w:id="0" w:name="_GoBack"/>
      <w:bookmarkEnd w:id="0"/>
      <w:r>
        <w:t>лоэнергосеть</w:t>
      </w:r>
      <w:proofErr w:type="spellEnd"/>
      <w:r>
        <w:t xml:space="preserve">». </w:t>
      </w:r>
    </w:p>
    <w:p w:rsidR="00A10AFF" w:rsidRDefault="00A10AFF" w:rsidP="00A10AFF">
      <w:pPr>
        <w:numPr>
          <w:ilvl w:val="0"/>
          <w:numId w:val="1"/>
        </w:numPr>
        <w:spacing w:after="0" w:line="240" w:lineRule="auto"/>
        <w:jc w:val="both"/>
      </w:pPr>
      <w:r>
        <w:t>Документы, удостоверяющие право лица на подписание договора.</w:t>
      </w:r>
    </w:p>
    <w:p w:rsidR="00A10AFF" w:rsidRDefault="00A10AFF" w:rsidP="00A10AFF">
      <w:pPr>
        <w:numPr>
          <w:ilvl w:val="0"/>
          <w:numId w:val="1"/>
        </w:numPr>
        <w:spacing w:after="0" w:line="240" w:lineRule="auto"/>
        <w:jc w:val="both"/>
      </w:pPr>
      <w:r>
        <w:t>Указать сведения: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509"/>
      </w:tblGrid>
      <w:tr w:rsidR="00A10AFF" w:rsidTr="00310425">
        <w:tc>
          <w:tcPr>
            <w:tcW w:w="5245" w:type="dxa"/>
          </w:tcPr>
          <w:p w:rsidR="00A10AFF" w:rsidRDefault="00A10AFF" w:rsidP="00310425">
            <w:pPr>
              <w:jc w:val="both"/>
            </w:pPr>
            <w:r>
              <w:t>степень благоустройства</w:t>
            </w:r>
          </w:p>
        </w:tc>
        <w:tc>
          <w:tcPr>
            <w:tcW w:w="3509" w:type="dxa"/>
          </w:tcPr>
          <w:p w:rsidR="00A10AFF" w:rsidRDefault="00A10AFF" w:rsidP="00310425">
            <w:pPr>
              <w:jc w:val="both"/>
            </w:pPr>
          </w:p>
        </w:tc>
      </w:tr>
      <w:tr w:rsidR="00A10AFF" w:rsidTr="00310425">
        <w:tc>
          <w:tcPr>
            <w:tcW w:w="5245" w:type="dxa"/>
          </w:tcPr>
          <w:p w:rsidR="00A10AFF" w:rsidRDefault="00A10AFF" w:rsidP="00310425">
            <w:pPr>
              <w:jc w:val="both"/>
            </w:pPr>
            <w:r>
              <w:t>этажность объектов</w:t>
            </w:r>
          </w:p>
        </w:tc>
        <w:tc>
          <w:tcPr>
            <w:tcW w:w="3509" w:type="dxa"/>
          </w:tcPr>
          <w:p w:rsidR="00A10AFF" w:rsidRDefault="00A10AFF" w:rsidP="00310425">
            <w:pPr>
              <w:jc w:val="both"/>
            </w:pPr>
          </w:p>
        </w:tc>
      </w:tr>
      <w:tr w:rsidR="00A10AFF" w:rsidTr="00310425">
        <w:tc>
          <w:tcPr>
            <w:tcW w:w="5245" w:type="dxa"/>
          </w:tcPr>
          <w:p w:rsidR="00A10AFF" w:rsidRDefault="00A10AFF" w:rsidP="00310425">
            <w:pPr>
              <w:jc w:val="both"/>
            </w:pPr>
            <w:r>
              <w:t xml:space="preserve">количество </w:t>
            </w:r>
            <w:proofErr w:type="gramStart"/>
            <w:r>
              <w:t>проживающих</w:t>
            </w:r>
            <w:proofErr w:type="gramEnd"/>
          </w:p>
        </w:tc>
        <w:tc>
          <w:tcPr>
            <w:tcW w:w="3509" w:type="dxa"/>
          </w:tcPr>
          <w:p w:rsidR="00A10AFF" w:rsidRDefault="00A10AFF" w:rsidP="00310425">
            <w:pPr>
              <w:jc w:val="both"/>
            </w:pPr>
          </w:p>
        </w:tc>
      </w:tr>
      <w:tr w:rsidR="00A10AFF" w:rsidTr="00310425">
        <w:tc>
          <w:tcPr>
            <w:tcW w:w="5245" w:type="dxa"/>
          </w:tcPr>
          <w:p w:rsidR="00A10AFF" w:rsidRDefault="00A10AFF" w:rsidP="00310425">
            <w:pPr>
              <w:jc w:val="both"/>
            </w:pPr>
            <w:r>
              <w:t>площади жилых помещений объектов</w:t>
            </w:r>
          </w:p>
        </w:tc>
        <w:tc>
          <w:tcPr>
            <w:tcW w:w="3509" w:type="dxa"/>
          </w:tcPr>
          <w:p w:rsidR="00A10AFF" w:rsidRDefault="00A10AFF" w:rsidP="00310425">
            <w:pPr>
              <w:jc w:val="both"/>
            </w:pPr>
          </w:p>
        </w:tc>
      </w:tr>
      <w:tr w:rsidR="00A10AFF" w:rsidTr="00310425">
        <w:tc>
          <w:tcPr>
            <w:tcW w:w="5245" w:type="dxa"/>
          </w:tcPr>
          <w:p w:rsidR="00A10AFF" w:rsidRDefault="00A10AFF" w:rsidP="00310425">
            <w:pPr>
              <w:jc w:val="both"/>
            </w:pPr>
            <w:r>
              <w:t>площади нежилых помещений объектов</w:t>
            </w:r>
          </w:p>
        </w:tc>
        <w:tc>
          <w:tcPr>
            <w:tcW w:w="3509" w:type="dxa"/>
          </w:tcPr>
          <w:p w:rsidR="00A10AFF" w:rsidRDefault="00A10AFF" w:rsidP="00310425">
            <w:pPr>
              <w:jc w:val="both"/>
            </w:pPr>
          </w:p>
        </w:tc>
      </w:tr>
      <w:tr w:rsidR="00A10AFF" w:rsidTr="00310425">
        <w:tc>
          <w:tcPr>
            <w:tcW w:w="5245" w:type="dxa"/>
          </w:tcPr>
          <w:p w:rsidR="00A10AFF" w:rsidRDefault="00A10AFF" w:rsidP="00310425">
            <w:pPr>
              <w:jc w:val="both"/>
            </w:pPr>
            <w:r>
              <w:t>общие площади домов</w:t>
            </w:r>
          </w:p>
        </w:tc>
        <w:tc>
          <w:tcPr>
            <w:tcW w:w="3509" w:type="dxa"/>
          </w:tcPr>
          <w:p w:rsidR="00A10AFF" w:rsidRDefault="00A10AFF" w:rsidP="00310425">
            <w:pPr>
              <w:jc w:val="both"/>
            </w:pPr>
          </w:p>
        </w:tc>
      </w:tr>
      <w:tr w:rsidR="00A10AFF" w:rsidTr="00310425">
        <w:tc>
          <w:tcPr>
            <w:tcW w:w="5245" w:type="dxa"/>
          </w:tcPr>
          <w:p w:rsidR="00A10AFF" w:rsidRDefault="00A10AFF" w:rsidP="00310425">
            <w:pPr>
              <w:jc w:val="both"/>
            </w:pPr>
            <w:r>
              <w:t>площади земельных участков под полив</w:t>
            </w:r>
          </w:p>
        </w:tc>
        <w:tc>
          <w:tcPr>
            <w:tcW w:w="3509" w:type="dxa"/>
          </w:tcPr>
          <w:p w:rsidR="00A10AFF" w:rsidRDefault="00A10AFF" w:rsidP="00310425">
            <w:pPr>
              <w:jc w:val="both"/>
            </w:pPr>
          </w:p>
        </w:tc>
      </w:tr>
    </w:tbl>
    <w:p w:rsidR="00A10AFF" w:rsidRDefault="00A10AFF" w:rsidP="00A10AFF">
      <w:pPr>
        <w:ind w:left="720"/>
        <w:jc w:val="both"/>
      </w:pPr>
    </w:p>
    <w:p w:rsidR="00A10AFF" w:rsidRDefault="00A10AFF" w:rsidP="00A10AFF">
      <w:pPr>
        <w:jc w:val="both"/>
      </w:pPr>
      <w:r>
        <w:t xml:space="preserve"> </w:t>
      </w:r>
    </w:p>
    <w:p w:rsidR="00A10AFF" w:rsidRDefault="00A10AFF" w:rsidP="00A10AFF">
      <w:r>
        <w:t xml:space="preserve">Дата  _________________________________ </w:t>
      </w:r>
    </w:p>
    <w:p w:rsidR="00A10AFF" w:rsidRDefault="00A10AFF" w:rsidP="00A10AFF">
      <w:r>
        <w:t xml:space="preserve">                                                                                </w:t>
      </w:r>
    </w:p>
    <w:p w:rsidR="00A10AFF" w:rsidRDefault="00A10AFF" w:rsidP="00A10AFF"/>
    <w:p w:rsidR="00A10AFF" w:rsidRPr="00E94B36" w:rsidRDefault="00A10AFF" w:rsidP="00A10AFF">
      <w:pPr>
        <w:rPr>
          <w:b/>
        </w:rPr>
      </w:pPr>
      <w:r w:rsidRPr="00E94B36">
        <w:rPr>
          <w:b/>
        </w:rPr>
        <w:t>Заказчик  ___________________________ /____________________/</w:t>
      </w:r>
    </w:p>
    <w:p w:rsidR="00A10AFF" w:rsidRDefault="00A10AFF" w:rsidP="00A10AFF"/>
    <w:p w:rsidR="00A10AFF" w:rsidRDefault="00A10AFF" w:rsidP="00A10AFF">
      <w:pPr>
        <w:rPr>
          <w:sz w:val="20"/>
          <w:szCs w:val="20"/>
        </w:rPr>
      </w:pPr>
      <w:r w:rsidRPr="00322FDD">
        <w:rPr>
          <w:sz w:val="20"/>
          <w:szCs w:val="20"/>
        </w:rPr>
        <w:t>М.П.</w:t>
      </w:r>
    </w:p>
    <w:p w:rsidR="00A10AFF" w:rsidRDefault="00A10AFF" w:rsidP="00A10AFF">
      <w:pPr>
        <w:rPr>
          <w:sz w:val="20"/>
          <w:szCs w:val="20"/>
        </w:rPr>
      </w:pPr>
    </w:p>
    <w:p w:rsidR="00A10AFF" w:rsidRPr="00322FDD" w:rsidRDefault="00A10AFF" w:rsidP="00A10AFF">
      <w:pPr>
        <w:rPr>
          <w:sz w:val="20"/>
          <w:szCs w:val="20"/>
        </w:rPr>
      </w:pPr>
    </w:p>
    <w:p w:rsidR="00A10AFF" w:rsidRDefault="00A10AFF" w:rsidP="00A10AFF"/>
    <w:p w:rsidR="00A10AFF" w:rsidRDefault="00A10AFF" w:rsidP="00A10AFF">
      <w:pPr>
        <w:jc w:val="both"/>
      </w:pPr>
    </w:p>
    <w:p w:rsidR="00A10AFF" w:rsidRPr="00322FDD" w:rsidRDefault="00A10AFF" w:rsidP="00A10AFF">
      <w:pPr>
        <w:jc w:val="both"/>
      </w:pPr>
      <w:r>
        <w:t>*</w:t>
      </w:r>
      <w:r w:rsidRPr="00322FDD">
        <w:t xml:space="preserve">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r>
        <w:t>.</w:t>
      </w:r>
    </w:p>
    <w:p w:rsidR="00A10AFF" w:rsidRDefault="00A10AFF" w:rsidP="00A10AFF">
      <w:pPr>
        <w:jc w:val="both"/>
      </w:pPr>
    </w:p>
    <w:p w:rsidR="00A10AFF" w:rsidRDefault="00A10AFF" w:rsidP="005A5DC1"/>
    <w:sectPr w:rsidR="00A10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BoldMT,Bold">
    <w:panose1 w:val="00000000000000000000"/>
    <w:charset w:val="CC"/>
    <w:family w:val="swiss"/>
    <w:notTrueType/>
    <w:pitch w:val="default"/>
    <w:sig w:usb0="00000201" w:usb1="00000000" w:usb2="00000000" w:usb3="00000000" w:csb0="00000004" w:csb1="00000000"/>
  </w:font>
  <w:font w:name="ArialMT">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D7007"/>
    <w:multiLevelType w:val="hybridMultilevel"/>
    <w:tmpl w:val="377C0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37C"/>
    <w:rsid w:val="005A5DC1"/>
    <w:rsid w:val="0081237C"/>
    <w:rsid w:val="008B2FD3"/>
    <w:rsid w:val="00A10AFF"/>
    <w:rsid w:val="00B76D32"/>
    <w:rsid w:val="00CF7D0F"/>
    <w:rsid w:val="00D34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D342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unhideWhenUsed/>
    <w:qFormat/>
    <w:rsid w:val="00D342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6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D3428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428F"/>
    <w:rPr>
      <w:rFonts w:ascii="Times New Roman" w:eastAsia="Times New Roman" w:hAnsi="Times New Roman" w:cs="Times New Roman"/>
      <w:b/>
      <w:bCs/>
      <w:sz w:val="27"/>
      <w:szCs w:val="27"/>
      <w:lang w:eastAsia="ru-RU"/>
    </w:rPr>
  </w:style>
  <w:style w:type="character" w:styleId="a4">
    <w:name w:val="Hyperlink"/>
    <w:semiHidden/>
    <w:unhideWhenUsed/>
    <w:rsid w:val="00D3428F"/>
    <w:rPr>
      <w:color w:val="0000FF"/>
      <w:u w:val="single"/>
    </w:rPr>
  </w:style>
  <w:style w:type="paragraph" w:styleId="a5">
    <w:name w:val="Normal (Web)"/>
    <w:basedOn w:val="a"/>
    <w:uiPriority w:val="99"/>
    <w:semiHidden/>
    <w:unhideWhenUsed/>
    <w:rsid w:val="00D342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D3428F"/>
    <w:pPr>
      <w:spacing w:after="0" w:line="240" w:lineRule="auto"/>
      <w:ind w:right="-760"/>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uiPriority w:val="99"/>
    <w:rsid w:val="00D3428F"/>
    <w:rPr>
      <w:rFonts w:ascii="Times New Roman" w:eastAsia="Times New Roman" w:hAnsi="Times New Roman" w:cs="Times New Roman"/>
      <w:sz w:val="24"/>
      <w:szCs w:val="20"/>
      <w:lang w:eastAsia="ru-RU"/>
    </w:rPr>
  </w:style>
  <w:style w:type="character" w:customStyle="1" w:styleId="headeraa">
    <w:name w:val="header_aa"/>
    <w:basedOn w:val="a0"/>
    <w:rsid w:val="00D34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D342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unhideWhenUsed/>
    <w:qFormat/>
    <w:rsid w:val="00D342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6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D3428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428F"/>
    <w:rPr>
      <w:rFonts w:ascii="Times New Roman" w:eastAsia="Times New Roman" w:hAnsi="Times New Roman" w:cs="Times New Roman"/>
      <w:b/>
      <w:bCs/>
      <w:sz w:val="27"/>
      <w:szCs w:val="27"/>
      <w:lang w:eastAsia="ru-RU"/>
    </w:rPr>
  </w:style>
  <w:style w:type="character" w:styleId="a4">
    <w:name w:val="Hyperlink"/>
    <w:semiHidden/>
    <w:unhideWhenUsed/>
    <w:rsid w:val="00D3428F"/>
    <w:rPr>
      <w:color w:val="0000FF"/>
      <w:u w:val="single"/>
    </w:rPr>
  </w:style>
  <w:style w:type="paragraph" w:styleId="a5">
    <w:name w:val="Normal (Web)"/>
    <w:basedOn w:val="a"/>
    <w:uiPriority w:val="99"/>
    <w:semiHidden/>
    <w:unhideWhenUsed/>
    <w:rsid w:val="00D342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D3428F"/>
    <w:pPr>
      <w:spacing w:after="0" w:line="240" w:lineRule="auto"/>
      <w:ind w:right="-760"/>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uiPriority w:val="99"/>
    <w:rsid w:val="00D3428F"/>
    <w:rPr>
      <w:rFonts w:ascii="Times New Roman" w:eastAsia="Times New Roman" w:hAnsi="Times New Roman" w:cs="Times New Roman"/>
      <w:sz w:val="24"/>
      <w:szCs w:val="20"/>
      <w:lang w:eastAsia="ru-RU"/>
    </w:rPr>
  </w:style>
  <w:style w:type="character" w:customStyle="1" w:styleId="headeraa">
    <w:name w:val="header_aa"/>
    <w:basedOn w:val="a0"/>
    <w:rsid w:val="00D34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p_gkh_elan@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4202</Words>
  <Characters>23954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2017-02-21T13:04:00Z</dcterms:created>
  <dcterms:modified xsi:type="dcterms:W3CDTF">2017-02-21T13:43:00Z</dcterms:modified>
</cp:coreProperties>
</file>