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51644">
        <w:rPr>
          <w:rFonts w:ascii="Arial" w:hAnsi="Arial" w:cs="Arial"/>
          <w:b/>
          <w:color w:val="000000"/>
          <w:sz w:val="28"/>
          <w:szCs w:val="28"/>
        </w:rPr>
        <w:t xml:space="preserve">10 февраля  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E51644">
        <w:rPr>
          <w:rFonts w:ascii="Arial" w:hAnsi="Arial" w:cs="Arial"/>
          <w:b/>
          <w:color w:val="000000"/>
          <w:sz w:val="28"/>
          <w:szCs w:val="28"/>
        </w:rPr>
        <w:t>1</w:t>
      </w:r>
      <w:r w:rsidR="0081246C" w:rsidRPr="002D57AA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8B7C90" w:rsidRPr="0081358F" w:rsidRDefault="008B7C90" w:rsidP="008B7C90">
      <w:pPr>
        <w:jc w:val="both"/>
        <w:rPr>
          <w:rFonts w:ascii="Arial" w:hAnsi="Arial" w:cs="Arial"/>
        </w:rPr>
      </w:pPr>
    </w:p>
    <w:p w:rsidR="00E51644" w:rsidRDefault="00E51644" w:rsidP="00E5164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E51644">
        <w:rPr>
          <w:b/>
          <w:sz w:val="28"/>
          <w:szCs w:val="28"/>
        </w:rPr>
        <w:t xml:space="preserve">Об утверждении </w:t>
      </w:r>
      <w:proofErr w:type="gramStart"/>
      <w:r w:rsidRPr="00E51644">
        <w:rPr>
          <w:b/>
          <w:sz w:val="28"/>
          <w:szCs w:val="28"/>
        </w:rPr>
        <w:t>перечня должностных лиц органов местного самоуправления муниципального образования</w:t>
      </w:r>
      <w:proofErr w:type="gramEnd"/>
      <w:r w:rsidRPr="00E516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Краснополянское сельское поселение</w:t>
      </w:r>
      <w:r w:rsidRPr="00E51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уполномоченных составлять протоколы об административных правонарушениях в соответствии с Законом Свердловской области от 14.06.2005г. №</w:t>
      </w:r>
      <w:r>
        <w:rPr>
          <w:b/>
          <w:sz w:val="28"/>
          <w:szCs w:val="28"/>
        </w:rPr>
        <w:t xml:space="preserve"> </w:t>
      </w:r>
      <w:r w:rsidRPr="00E51644">
        <w:rPr>
          <w:b/>
          <w:sz w:val="28"/>
          <w:szCs w:val="28"/>
        </w:rPr>
        <w:t>52-ОЗ «Об административных правонарушениях на территории Свердловской области»</w:t>
      </w:r>
    </w:p>
    <w:p w:rsidR="009B2282" w:rsidRPr="009B2282" w:rsidRDefault="009B2282" w:rsidP="00E51644">
      <w:pPr>
        <w:pStyle w:val="ConsPlusNormal"/>
        <w:widowControl/>
        <w:ind w:firstLine="0"/>
        <w:jc w:val="center"/>
        <w:rPr>
          <w:sz w:val="24"/>
          <w:szCs w:val="28"/>
        </w:rPr>
      </w:pPr>
      <w:r w:rsidRPr="009B2282">
        <w:rPr>
          <w:sz w:val="24"/>
          <w:szCs w:val="28"/>
        </w:rPr>
        <w:t>(с изменениями от 18.09.2017 №170, от 27.02.2018 №36, от 12.02.2019 №26, от 02.07.2019 №98, от 03.02.2020 №10)</w:t>
      </w:r>
    </w:p>
    <w:p w:rsidR="00E51644" w:rsidRPr="00862644" w:rsidRDefault="00E51644" w:rsidP="00E516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1644" w:rsidRPr="00587081" w:rsidRDefault="00E51644" w:rsidP="00E51644">
      <w:pPr>
        <w:pStyle w:val="ConsPlusNormal"/>
        <w:ind w:firstLine="540"/>
        <w:jc w:val="both"/>
        <w:rPr>
          <w:sz w:val="24"/>
          <w:szCs w:val="24"/>
        </w:rPr>
      </w:pPr>
      <w:r w:rsidRPr="00587081">
        <w:rPr>
          <w:sz w:val="24"/>
          <w:szCs w:val="24"/>
        </w:rPr>
        <w:t>В соответствии со статьей 44 Закона Свердловской области  от 14 июня 2005 года №52-ОЗ «Об административных правонарушениях на территории Свердловской области», руководствуясь подпунктом</w:t>
      </w:r>
      <w:bookmarkStart w:id="0" w:name="_GoBack"/>
      <w:bookmarkEnd w:id="0"/>
      <w:r w:rsidRPr="00587081">
        <w:rPr>
          <w:sz w:val="24"/>
          <w:szCs w:val="24"/>
        </w:rPr>
        <w:t xml:space="preserve"> 1 пункта 2 статьи 3 Закона Свердловской области от 27 декабря 2010 года №116-ОЗ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 </w:t>
      </w:r>
      <w:r w:rsidR="00CA76A4">
        <w:rPr>
          <w:sz w:val="24"/>
          <w:szCs w:val="24"/>
        </w:rPr>
        <w:t xml:space="preserve">на основании статьи </w:t>
      </w:r>
      <w:r w:rsidRPr="00587081">
        <w:rPr>
          <w:sz w:val="24"/>
          <w:szCs w:val="24"/>
        </w:rPr>
        <w:t xml:space="preserve"> </w:t>
      </w:r>
      <w:r w:rsidR="00641021">
        <w:rPr>
          <w:sz w:val="24"/>
          <w:szCs w:val="24"/>
        </w:rPr>
        <w:t xml:space="preserve">29 </w:t>
      </w:r>
      <w:r w:rsidRPr="00587081">
        <w:rPr>
          <w:sz w:val="24"/>
          <w:szCs w:val="24"/>
        </w:rPr>
        <w:t xml:space="preserve"> Устава муниципального образования Краснополянское сельское поселение, </w:t>
      </w:r>
    </w:p>
    <w:p w:rsidR="00E51644" w:rsidRPr="00587081" w:rsidRDefault="00E51644" w:rsidP="00E51644">
      <w:pPr>
        <w:rPr>
          <w:rFonts w:ascii="Arial" w:hAnsi="Arial" w:cs="Arial"/>
          <w:b/>
        </w:rPr>
      </w:pPr>
      <w:r w:rsidRPr="00587081">
        <w:rPr>
          <w:rFonts w:ascii="Arial" w:hAnsi="Arial" w:cs="Arial"/>
          <w:b/>
        </w:rPr>
        <w:t>ПОСТАНОВЛЯЮ:</w:t>
      </w:r>
    </w:p>
    <w:p w:rsidR="00E51644" w:rsidRPr="00587081" w:rsidRDefault="00E51644" w:rsidP="00E51644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Утвердить Перечень должностных лиц органов местного самоуправления муниципального образования Краснополянское сельское поселение, уполномоченных составлять протоколы об административных правонарушениях в соответствии с Законом Свердловской области от 14.06.2005г. №52-ОЗ «Об административных правонарушениях на территории Свердловской области» </w:t>
      </w:r>
      <w:r w:rsidRPr="00587081">
        <w:rPr>
          <w:rFonts w:ascii="Arial" w:hAnsi="Arial" w:cs="Arial"/>
          <w:b/>
          <w:i/>
        </w:rPr>
        <w:t xml:space="preserve"> </w:t>
      </w:r>
      <w:r w:rsidRPr="00587081">
        <w:rPr>
          <w:rFonts w:ascii="Arial" w:hAnsi="Arial" w:cs="Arial"/>
        </w:rPr>
        <w:t xml:space="preserve"> (прилагается).</w:t>
      </w:r>
    </w:p>
    <w:p w:rsidR="00E51644" w:rsidRPr="00587081" w:rsidRDefault="00E51644" w:rsidP="00E51644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gramStart"/>
      <w:r w:rsidRPr="00587081">
        <w:rPr>
          <w:rFonts w:ascii="Arial" w:hAnsi="Arial" w:cs="Arial"/>
        </w:rPr>
        <w:t>муниципального</w:t>
      </w:r>
      <w:proofErr w:type="gramEnd"/>
      <w:r w:rsidRPr="00587081">
        <w:rPr>
          <w:rFonts w:ascii="Arial" w:hAnsi="Arial" w:cs="Arial"/>
        </w:rPr>
        <w:t xml:space="preserve"> образования Байкаловский муниципальный район от 28 октября 2013 года № 163 «Об утверждении </w:t>
      </w:r>
      <w:proofErr w:type="gramStart"/>
      <w:r w:rsidRPr="00587081">
        <w:rPr>
          <w:rFonts w:ascii="Arial" w:hAnsi="Arial" w:cs="Arial"/>
        </w:rPr>
        <w:t>перечня должностных лиц органов местного самоуправления муниципального образования</w:t>
      </w:r>
      <w:proofErr w:type="gramEnd"/>
      <w:r w:rsidRPr="00587081">
        <w:rPr>
          <w:rFonts w:ascii="Arial" w:hAnsi="Arial" w:cs="Arial"/>
        </w:rPr>
        <w:t xml:space="preserve"> </w:t>
      </w:r>
      <w:r w:rsidR="001310EC" w:rsidRPr="00587081">
        <w:rPr>
          <w:rFonts w:ascii="Arial" w:hAnsi="Arial" w:cs="Arial"/>
        </w:rPr>
        <w:t>Краснополянское сельское поселение</w:t>
      </w:r>
      <w:r w:rsidRPr="00587081">
        <w:rPr>
          <w:rFonts w:ascii="Arial" w:hAnsi="Arial" w:cs="Arial"/>
        </w:rPr>
        <w:t>, уполномоченных составлять протоколы об административных правонарушениях в соответствии с Законом Свердловской области от 14.06.2005</w:t>
      </w:r>
      <w:r w:rsidR="00641021">
        <w:rPr>
          <w:rFonts w:ascii="Arial" w:hAnsi="Arial" w:cs="Arial"/>
        </w:rPr>
        <w:t xml:space="preserve"> </w:t>
      </w:r>
      <w:r w:rsidRPr="00587081">
        <w:rPr>
          <w:rFonts w:ascii="Arial" w:hAnsi="Arial" w:cs="Arial"/>
        </w:rPr>
        <w:t>г. №</w:t>
      </w:r>
      <w:r w:rsidR="00641021">
        <w:rPr>
          <w:rFonts w:ascii="Arial" w:hAnsi="Arial" w:cs="Arial"/>
        </w:rPr>
        <w:t xml:space="preserve"> </w:t>
      </w:r>
      <w:r w:rsidRPr="00587081">
        <w:rPr>
          <w:rFonts w:ascii="Arial" w:hAnsi="Arial" w:cs="Arial"/>
        </w:rPr>
        <w:t>52-ОЗ «Об административных правонарушениях на территории Свердловской области».</w:t>
      </w:r>
    </w:p>
    <w:p w:rsidR="001310EC" w:rsidRPr="00587081" w:rsidRDefault="00E51644" w:rsidP="00E51644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Настоящее постановление опубликовать в «Муниципальном вестнике» - приложении к газете «Районные будни» и разместить на официальном сайте администрации муниципального образования </w:t>
      </w:r>
      <w:r w:rsidR="001310EC" w:rsidRPr="00587081">
        <w:rPr>
          <w:rFonts w:ascii="Arial" w:hAnsi="Arial" w:cs="Arial"/>
        </w:rPr>
        <w:t>Краснополянское сельское поселение</w:t>
      </w:r>
      <w:r w:rsidR="001310EC" w:rsidRPr="00587081">
        <w:rPr>
          <w:rFonts w:ascii="Arial" w:hAnsi="Arial" w:cs="Arial"/>
          <w:bCs/>
        </w:rPr>
        <w:t xml:space="preserve"> </w:t>
      </w:r>
    </w:p>
    <w:p w:rsidR="00E51644" w:rsidRPr="00587081" w:rsidRDefault="00E51644" w:rsidP="00E51644">
      <w:pPr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 w:rsidRPr="00587081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51644" w:rsidRPr="00587081" w:rsidRDefault="00E51644" w:rsidP="00E51644">
      <w:pPr>
        <w:jc w:val="both"/>
        <w:rPr>
          <w:rFonts w:ascii="Arial" w:hAnsi="Arial" w:cs="Arial"/>
          <w:bCs/>
        </w:rPr>
      </w:pPr>
    </w:p>
    <w:p w:rsidR="00372944" w:rsidRDefault="00372944" w:rsidP="001310EC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</w:p>
    <w:p w:rsidR="001310EC" w:rsidRPr="00587081" w:rsidRDefault="00E51644" w:rsidP="001310EC">
      <w:pPr>
        <w:pStyle w:val="ConsPlusNormal"/>
        <w:widowControl/>
        <w:tabs>
          <w:tab w:val="left" w:pos="8010"/>
        </w:tabs>
        <w:ind w:firstLine="0"/>
        <w:rPr>
          <w:sz w:val="24"/>
          <w:szCs w:val="24"/>
        </w:rPr>
      </w:pPr>
      <w:r w:rsidRPr="00587081">
        <w:rPr>
          <w:sz w:val="24"/>
          <w:szCs w:val="24"/>
        </w:rPr>
        <w:t xml:space="preserve">Глава </w:t>
      </w:r>
      <w:r w:rsidR="001310EC" w:rsidRPr="00587081">
        <w:rPr>
          <w:sz w:val="24"/>
          <w:szCs w:val="24"/>
        </w:rPr>
        <w:t>Краснополянского  сельского поселения</w:t>
      </w:r>
      <w:r w:rsidR="001310EC" w:rsidRPr="00587081">
        <w:rPr>
          <w:sz w:val="24"/>
          <w:szCs w:val="24"/>
        </w:rPr>
        <w:tab/>
        <w:t xml:space="preserve">Г.М.Губина </w:t>
      </w:r>
    </w:p>
    <w:p w:rsidR="00E51644" w:rsidRPr="00587081" w:rsidRDefault="00E51644" w:rsidP="00E51644">
      <w:pPr>
        <w:spacing w:line="276" w:lineRule="auto"/>
        <w:jc w:val="right"/>
        <w:rPr>
          <w:rFonts w:ascii="Arial" w:hAnsi="Arial" w:cs="Arial"/>
          <w:i/>
        </w:rPr>
      </w:pPr>
      <w:r w:rsidRPr="00587081">
        <w:rPr>
          <w:rFonts w:ascii="Arial" w:hAnsi="Arial" w:cs="Arial"/>
          <w:i/>
        </w:rPr>
        <w:t>Приложение №1</w:t>
      </w:r>
    </w:p>
    <w:p w:rsidR="00E51644" w:rsidRPr="00587081" w:rsidRDefault="00E51644" w:rsidP="00E51644">
      <w:pPr>
        <w:spacing w:line="276" w:lineRule="auto"/>
        <w:jc w:val="right"/>
        <w:rPr>
          <w:rFonts w:ascii="Arial" w:hAnsi="Arial" w:cs="Arial"/>
        </w:rPr>
      </w:pPr>
      <w:r w:rsidRPr="00587081">
        <w:rPr>
          <w:rFonts w:ascii="Arial" w:hAnsi="Arial" w:cs="Arial"/>
        </w:rPr>
        <w:t>УТВЕРЖДЕН</w:t>
      </w:r>
    </w:p>
    <w:p w:rsidR="00E51644" w:rsidRPr="00587081" w:rsidRDefault="00E51644" w:rsidP="001310EC">
      <w:pPr>
        <w:spacing w:line="276" w:lineRule="auto"/>
        <w:jc w:val="right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Постановлением </w:t>
      </w:r>
      <w:r w:rsidR="001310EC" w:rsidRPr="00587081">
        <w:rPr>
          <w:rFonts w:ascii="Arial" w:hAnsi="Arial" w:cs="Arial"/>
        </w:rPr>
        <w:t xml:space="preserve">главы </w:t>
      </w:r>
    </w:p>
    <w:p w:rsidR="001310EC" w:rsidRPr="00587081" w:rsidRDefault="001310EC" w:rsidP="001310EC">
      <w:pPr>
        <w:spacing w:line="276" w:lineRule="auto"/>
        <w:jc w:val="right"/>
        <w:rPr>
          <w:rFonts w:ascii="Arial" w:hAnsi="Arial" w:cs="Arial"/>
        </w:rPr>
      </w:pPr>
      <w:r w:rsidRPr="00587081">
        <w:rPr>
          <w:rFonts w:ascii="Arial" w:hAnsi="Arial" w:cs="Arial"/>
        </w:rPr>
        <w:t xml:space="preserve">Краснополянского сельского поселения </w:t>
      </w:r>
    </w:p>
    <w:p w:rsidR="00E51644" w:rsidRPr="00587081" w:rsidRDefault="00372944" w:rsidP="00E51644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51644" w:rsidRPr="00587081">
        <w:rPr>
          <w:sz w:val="24"/>
          <w:szCs w:val="24"/>
        </w:rPr>
        <w:t>т</w:t>
      </w:r>
      <w:r w:rsidR="001310EC" w:rsidRPr="00587081">
        <w:rPr>
          <w:sz w:val="24"/>
          <w:szCs w:val="24"/>
        </w:rPr>
        <w:t xml:space="preserve"> 10.02.</w:t>
      </w:r>
      <w:r w:rsidR="00E51644" w:rsidRPr="00587081">
        <w:rPr>
          <w:sz w:val="24"/>
          <w:szCs w:val="24"/>
        </w:rPr>
        <w:t xml:space="preserve">2015г. № </w:t>
      </w:r>
      <w:r w:rsidR="001310EC" w:rsidRPr="00587081">
        <w:rPr>
          <w:sz w:val="24"/>
          <w:szCs w:val="24"/>
        </w:rPr>
        <w:t xml:space="preserve"> 12</w:t>
      </w:r>
    </w:p>
    <w:p w:rsidR="00E51644" w:rsidRPr="00587081" w:rsidRDefault="00E51644" w:rsidP="00E51644">
      <w:pPr>
        <w:pStyle w:val="ConsPlusNormal"/>
        <w:widowControl/>
        <w:ind w:firstLine="0"/>
        <w:rPr>
          <w:sz w:val="24"/>
          <w:szCs w:val="24"/>
        </w:rPr>
      </w:pPr>
    </w:p>
    <w:p w:rsidR="00E51644" w:rsidRPr="00587081" w:rsidRDefault="00E51644" w:rsidP="00E51644">
      <w:pPr>
        <w:pStyle w:val="ConsPlusNormal"/>
        <w:widowControl/>
        <w:ind w:firstLine="0"/>
        <w:rPr>
          <w:sz w:val="24"/>
          <w:szCs w:val="24"/>
        </w:rPr>
      </w:pPr>
    </w:p>
    <w:p w:rsidR="00E51644" w:rsidRPr="00587081" w:rsidRDefault="00E51644" w:rsidP="00E5164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87081">
        <w:rPr>
          <w:b/>
          <w:sz w:val="24"/>
          <w:szCs w:val="24"/>
        </w:rPr>
        <w:t>ПЕРЕЧЕНЬ</w:t>
      </w:r>
    </w:p>
    <w:p w:rsidR="00E51644" w:rsidRPr="00587081" w:rsidRDefault="00E51644" w:rsidP="00E5164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87081">
        <w:rPr>
          <w:b/>
          <w:sz w:val="24"/>
          <w:szCs w:val="24"/>
        </w:rPr>
        <w:t xml:space="preserve">ДОЛЖНОСТНЫХ ЛИЦ ОРГАНОВ МЕСТНОГО САМОУПРАВЛЕНИЯ МУНИЦИПАЛЬНОГО ОБРАЗОВАНИЯ </w:t>
      </w:r>
      <w:r w:rsidR="001310EC" w:rsidRPr="00587081">
        <w:rPr>
          <w:b/>
          <w:sz w:val="24"/>
          <w:szCs w:val="24"/>
        </w:rPr>
        <w:t>КРАСНОПОЛЯНСКОЕ СЕЛЬСКОЕ ПОСЕЛЕНИЕ</w:t>
      </w:r>
      <w:r w:rsidRPr="00587081">
        <w:rPr>
          <w:b/>
          <w:sz w:val="24"/>
          <w:szCs w:val="24"/>
        </w:rPr>
        <w:t>, УПОЛНОМОЧЕННЫХ СОСТАВЛЯТЬ ПРОТОКОЛЫ ОБ АДМИНИСТРАТИВНЫХ ПРАВОНАРУШЕНИЯХ В СООТВЕТСВИИ С ЗАКОНОМ СВЕРДЛОВСКОЙ ОБЛАСТИ ОТ 14.06.2005 №52-ОЗ «ОБ АДМИНИСТРАТИВНЫХ ПРАВОНАРУШЕНИЯХ НА ТЕРРИТОРИИ СВЕРДЛОВСКОЙ ОБЛАСТИ»</w:t>
      </w:r>
    </w:p>
    <w:p w:rsidR="00E51644" w:rsidRPr="00587081" w:rsidRDefault="00E51644" w:rsidP="00E51644">
      <w:pPr>
        <w:pStyle w:val="ConsPlusNormal"/>
        <w:widowControl/>
        <w:ind w:firstLine="0"/>
        <w:rPr>
          <w:b/>
          <w:sz w:val="24"/>
          <w:szCs w:val="24"/>
        </w:rPr>
      </w:pPr>
    </w:p>
    <w:p w:rsidR="00E51644" w:rsidRPr="009B2282" w:rsidRDefault="00E51644" w:rsidP="009B22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Обязанности по составлению протоколов об административных правонарушениях возложить на следующих должностных лиц органов местного самоуправления муниципального образования </w:t>
      </w:r>
      <w:r w:rsidR="001310EC" w:rsidRPr="009B2282">
        <w:rPr>
          <w:sz w:val="24"/>
          <w:szCs w:val="24"/>
        </w:rPr>
        <w:t>Краснополянское сельское поселение</w:t>
      </w:r>
      <w:r w:rsidRPr="009B2282">
        <w:rPr>
          <w:sz w:val="24"/>
          <w:szCs w:val="24"/>
        </w:rPr>
        <w:t>:</w:t>
      </w:r>
    </w:p>
    <w:p w:rsidR="00E51644" w:rsidRPr="009B2282" w:rsidRDefault="00B257EE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об административных правонарушениях, предусмотренных пунктом 2 </w:t>
      </w:r>
      <w:hyperlink r:id="rId8" w:history="1">
        <w:r w:rsidRPr="009B2282">
          <w:rPr>
            <w:sz w:val="24"/>
            <w:szCs w:val="24"/>
          </w:rPr>
          <w:t>статьи 4-2</w:t>
        </w:r>
      </w:hyperlink>
      <w:r w:rsidRPr="009B2282">
        <w:rPr>
          <w:sz w:val="24"/>
          <w:szCs w:val="24"/>
        </w:rPr>
        <w:t xml:space="preserve"> Закона Свердловской области от 14 июня 2005 года № 52-ОЗ «Об административных правонарушениях на территории Сверд</w:t>
      </w:r>
      <w:r w:rsidRPr="009B2282">
        <w:rPr>
          <w:sz w:val="24"/>
          <w:szCs w:val="24"/>
        </w:rPr>
        <w:t>ловской области» (далее - Закон</w:t>
      </w:r>
      <w:r w:rsidR="00E51644" w:rsidRPr="009B2282">
        <w:rPr>
          <w:sz w:val="24"/>
          <w:szCs w:val="24"/>
        </w:rPr>
        <w:t>):</w:t>
      </w:r>
    </w:p>
    <w:p w:rsidR="00E51644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E51644" w:rsidRPr="009B2282" w:rsidRDefault="00E51644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об административных правонарушениях, предусмотренных </w:t>
      </w:r>
      <w:hyperlink r:id="rId9" w:history="1">
        <w:r w:rsidRPr="009B2282">
          <w:rPr>
            <w:sz w:val="24"/>
            <w:szCs w:val="24"/>
          </w:rPr>
          <w:t>статьей 5</w:t>
        </w:r>
      </w:hyperlink>
      <w:r w:rsidRPr="009B2282">
        <w:rPr>
          <w:sz w:val="24"/>
          <w:szCs w:val="24"/>
        </w:rPr>
        <w:t xml:space="preserve"> Закона (в части административных правонарушений, связанных с нарушением порядка предоставления мер социальной поддержки, </w:t>
      </w:r>
      <w:r w:rsidR="00B257EE" w:rsidRPr="009B2282">
        <w:rPr>
          <w:sz w:val="24"/>
          <w:szCs w:val="24"/>
        </w:rPr>
        <w:t>установленных нормативными правовыми актами органов местного самоуправления</w:t>
      </w:r>
      <w:r w:rsidRPr="009B2282">
        <w:rPr>
          <w:sz w:val="24"/>
          <w:szCs w:val="24"/>
        </w:rPr>
        <w:t>):</w:t>
      </w:r>
    </w:p>
    <w:p w:rsidR="00E51644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заместитель главы по социальным вопросам </w:t>
      </w:r>
    </w:p>
    <w:p w:rsidR="00E51644" w:rsidRPr="009B2282" w:rsidRDefault="00E51644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proofErr w:type="gramStart"/>
      <w:r w:rsidRPr="009B2282">
        <w:rPr>
          <w:sz w:val="24"/>
          <w:szCs w:val="24"/>
        </w:rPr>
        <w:t xml:space="preserve">об административных правонарушениях, предусмотренных </w:t>
      </w:r>
      <w:r w:rsidR="00B257EE" w:rsidRPr="009B2282">
        <w:rPr>
          <w:sz w:val="24"/>
          <w:szCs w:val="24"/>
        </w:rPr>
        <w:t>пунктом 2 статьи 6, пунктом 3</w:t>
      </w:r>
      <w:r w:rsidRPr="009B2282">
        <w:rPr>
          <w:sz w:val="24"/>
          <w:szCs w:val="24"/>
        </w:rPr>
        <w:t xml:space="preserve"> статьи 6 Закона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</w:t>
      </w:r>
      <w:proofErr w:type="gramEnd"/>
      <w:r w:rsidRPr="009B2282">
        <w:rPr>
          <w:sz w:val="24"/>
          <w:szCs w:val="24"/>
        </w:rPr>
        <w:t xml:space="preserve">, </w:t>
      </w:r>
      <w:proofErr w:type="gramStart"/>
      <w:r w:rsidRPr="009B2282">
        <w:rPr>
          <w:sz w:val="24"/>
          <w:szCs w:val="24"/>
        </w:rPr>
        <w:t>находящегося</w:t>
      </w:r>
      <w:proofErr w:type="gramEnd"/>
      <w:r w:rsidRPr="009B2282">
        <w:rPr>
          <w:sz w:val="24"/>
          <w:szCs w:val="24"/>
        </w:rPr>
        <w:t xml:space="preserve"> в муниципальной собственности):</w:t>
      </w:r>
    </w:p>
    <w:p w:rsidR="001310EC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E51644" w:rsidRPr="009B2282" w:rsidRDefault="00B257EE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об административных правонарушениях, предусмотренных статьей </w:t>
      </w:r>
      <w:hyperlink r:id="rId10" w:history="1">
        <w:r w:rsidRPr="009B2282">
          <w:rPr>
            <w:sz w:val="24"/>
            <w:szCs w:val="24"/>
          </w:rPr>
          <w:t>9</w:t>
        </w:r>
      </w:hyperlink>
      <w:r w:rsidRPr="009B2282">
        <w:rPr>
          <w:sz w:val="24"/>
          <w:szCs w:val="24"/>
        </w:rPr>
        <w:t xml:space="preserve"> Закона</w:t>
      </w:r>
      <w:r w:rsidR="00E51644" w:rsidRPr="009B2282">
        <w:rPr>
          <w:sz w:val="24"/>
          <w:szCs w:val="24"/>
        </w:rPr>
        <w:t>:</w:t>
      </w:r>
    </w:p>
    <w:p w:rsidR="001310EC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E51644" w:rsidRPr="009B2282" w:rsidRDefault="00B257EE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об административных правонарушениях, предусмотренных </w:t>
      </w:r>
      <w:hyperlink r:id="rId11" w:history="1">
        <w:r w:rsidRPr="009B2282">
          <w:rPr>
            <w:sz w:val="24"/>
            <w:szCs w:val="24"/>
          </w:rPr>
          <w:t>статьями 10</w:t>
        </w:r>
      </w:hyperlink>
      <w:r w:rsidRPr="009B2282">
        <w:rPr>
          <w:sz w:val="24"/>
          <w:szCs w:val="24"/>
        </w:rPr>
        <w:t>, 10-2, 10-3  Закона</w:t>
      </w:r>
      <w:r w:rsidR="00E51644" w:rsidRPr="009B2282">
        <w:rPr>
          <w:sz w:val="24"/>
          <w:szCs w:val="24"/>
        </w:rPr>
        <w:t>):</w:t>
      </w:r>
    </w:p>
    <w:p w:rsidR="001310EC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заместитель главы по социальным вопросам </w:t>
      </w:r>
    </w:p>
    <w:p w:rsidR="00E51644" w:rsidRPr="009B2282" w:rsidRDefault="00E51644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об административных правонарушениях, предусмотренных </w:t>
      </w:r>
      <w:hyperlink r:id="rId12" w:history="1">
        <w:r w:rsidRPr="009B2282">
          <w:rPr>
            <w:sz w:val="24"/>
            <w:szCs w:val="24"/>
          </w:rPr>
          <w:t>статьей 11-1</w:t>
        </w:r>
      </w:hyperlink>
      <w:r w:rsidRPr="009B2282">
        <w:rPr>
          <w:sz w:val="24"/>
          <w:szCs w:val="24"/>
        </w:rPr>
        <w:t xml:space="preserve"> Закона (в части административных правонарушений, связанных с нарушением дополнительных требований пожарной безопасности, </w:t>
      </w:r>
      <w:r w:rsidR="00B257EE" w:rsidRPr="009B2282">
        <w:rPr>
          <w:sz w:val="24"/>
          <w:szCs w:val="24"/>
        </w:rPr>
        <w:t>установленных нормативными правовыми актами органов местного самоуправления</w:t>
      </w:r>
      <w:r w:rsidRPr="009B2282">
        <w:rPr>
          <w:sz w:val="24"/>
          <w:szCs w:val="24"/>
        </w:rPr>
        <w:t xml:space="preserve"> на период действия особого противопожарного режима):</w:t>
      </w:r>
    </w:p>
    <w:p w:rsidR="001310EC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E51644" w:rsidRPr="009B2282" w:rsidRDefault="00B257EE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. об административных правонарушениях, предусмотренных </w:t>
      </w:r>
      <w:hyperlink r:id="rId13" w:history="1">
        <w:r w:rsidRPr="009B2282">
          <w:rPr>
            <w:sz w:val="24"/>
            <w:szCs w:val="24"/>
          </w:rPr>
          <w:t>статьями 12</w:t>
        </w:r>
      </w:hyperlink>
      <w:r w:rsidRPr="009B2282">
        <w:rPr>
          <w:sz w:val="24"/>
          <w:szCs w:val="24"/>
        </w:rPr>
        <w:t xml:space="preserve">, </w:t>
      </w:r>
      <w:hyperlink r:id="rId14" w:history="1">
        <w:r w:rsidRPr="009B2282">
          <w:rPr>
            <w:sz w:val="24"/>
            <w:szCs w:val="24"/>
          </w:rPr>
          <w:t>13</w:t>
        </w:r>
      </w:hyperlink>
      <w:r w:rsidRPr="009B2282">
        <w:rPr>
          <w:sz w:val="24"/>
          <w:szCs w:val="24"/>
        </w:rPr>
        <w:t>, 13-1 Закона</w:t>
      </w:r>
      <w:r w:rsidR="00E51644" w:rsidRPr="009B2282">
        <w:rPr>
          <w:sz w:val="24"/>
          <w:szCs w:val="24"/>
        </w:rPr>
        <w:t>:</w:t>
      </w:r>
    </w:p>
    <w:p w:rsidR="001310EC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lastRenderedPageBreak/>
        <w:t>заместитель главы по ЖКХ и местному хозяйству</w:t>
      </w:r>
    </w:p>
    <w:p w:rsidR="00E51644" w:rsidRPr="009B2282" w:rsidRDefault="00B257EE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Должностные лица, уполномоченные составлять протоколы об административных правонарушениях, предусмотренных статьями 14, 14-1 Закона</w:t>
      </w:r>
      <w:r w:rsidR="00E51644" w:rsidRPr="009B2282">
        <w:rPr>
          <w:sz w:val="24"/>
          <w:szCs w:val="24"/>
        </w:rPr>
        <w:t>:</w:t>
      </w:r>
    </w:p>
    <w:p w:rsidR="001310EC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заместитель главы по социальным вопросам </w:t>
      </w: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статьей 15 Закона</w:t>
      </w:r>
      <w:r w:rsidR="00E51644" w:rsidRPr="009B2282">
        <w:rPr>
          <w:sz w:val="24"/>
          <w:szCs w:val="24"/>
        </w:rPr>
        <w:t xml:space="preserve">: </w:t>
      </w:r>
    </w:p>
    <w:p w:rsidR="00B257EE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B257EE" w:rsidRPr="009B2282" w:rsidRDefault="00B257EE" w:rsidP="009B22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9.1. </w:t>
      </w:r>
      <w:r w:rsidRPr="009B2282">
        <w:rPr>
          <w:sz w:val="24"/>
          <w:szCs w:val="24"/>
        </w:rPr>
        <w:t>об административных правонарушениях, предусмотренных статьей 16</w:t>
      </w:r>
      <w:r w:rsidRPr="009B2282">
        <w:rPr>
          <w:rFonts w:eastAsiaTheme="minorHAnsi"/>
          <w:sz w:val="24"/>
          <w:szCs w:val="24"/>
        </w:rPr>
        <w:t>:</w:t>
      </w:r>
    </w:p>
    <w:p w:rsidR="00B257EE" w:rsidRPr="009B2282" w:rsidRDefault="00B257EE" w:rsidP="009B228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9B2282">
        <w:rPr>
          <w:rFonts w:eastAsia="Arial Unicode MS"/>
          <w:sz w:val="24"/>
          <w:szCs w:val="24"/>
        </w:rPr>
        <w:t>заместитель главы по ЖКХ и местному хозяйству</w:t>
      </w: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статьями 17,18,19 Закона</w:t>
      </w:r>
      <w:r w:rsidR="00E51644" w:rsidRPr="009B2282">
        <w:rPr>
          <w:sz w:val="24"/>
          <w:szCs w:val="24"/>
        </w:rPr>
        <w:t>:</w:t>
      </w:r>
    </w:p>
    <w:p w:rsidR="001310EC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9B2282" w:rsidRPr="009B2282" w:rsidRDefault="009B2282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глава Краснополянского сельского поселения</w:t>
      </w: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статьями 21, 22 Закона</w:t>
      </w:r>
      <w:r w:rsidR="00E51644" w:rsidRPr="009B2282">
        <w:rPr>
          <w:sz w:val="24"/>
          <w:szCs w:val="24"/>
        </w:rPr>
        <w:t>:</w:t>
      </w:r>
    </w:p>
    <w:p w:rsidR="001310EC" w:rsidRPr="009B2282" w:rsidRDefault="001310EC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E51644" w:rsidRPr="009B2282" w:rsidRDefault="00E51644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статьями 30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образования), 31 (в части административных правонарушений, связанных с нарушением срока преставления ответа на депутатский запрос депутата представительного органа муниципального образования):</w:t>
      </w:r>
    </w:p>
    <w:p w:rsidR="00A50D18" w:rsidRPr="009B2282" w:rsidRDefault="00A50D18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глава Краснополянского сельского поселения </w:t>
      </w: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статьей 33 Закона</w:t>
      </w:r>
      <w:r w:rsidR="00E51644" w:rsidRPr="009B2282">
        <w:rPr>
          <w:sz w:val="24"/>
          <w:szCs w:val="24"/>
        </w:rPr>
        <w:t>:</w:t>
      </w:r>
    </w:p>
    <w:p w:rsidR="0065669B" w:rsidRPr="009B2282" w:rsidRDefault="0065669B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статьей 34 Закона</w:t>
      </w:r>
      <w:r w:rsidR="00E51644" w:rsidRPr="009B2282">
        <w:rPr>
          <w:sz w:val="24"/>
          <w:szCs w:val="24"/>
        </w:rPr>
        <w:t>:</w:t>
      </w:r>
    </w:p>
    <w:p w:rsidR="00E51644" w:rsidRPr="009B2282" w:rsidRDefault="00587081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глава Краснополянского сельского поселения </w:t>
      </w: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статьей 34-1 Закона</w:t>
      </w:r>
      <w:r w:rsidR="00E51644" w:rsidRPr="009B2282">
        <w:rPr>
          <w:sz w:val="24"/>
          <w:szCs w:val="24"/>
        </w:rPr>
        <w:t>:</w:t>
      </w:r>
    </w:p>
    <w:p w:rsidR="009B2282" w:rsidRPr="009B2282" w:rsidRDefault="00372944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глава Краснополянского сельского поселения</w:t>
      </w:r>
    </w:p>
    <w:p w:rsidR="00372944" w:rsidRPr="009B2282" w:rsidRDefault="00372944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 </w:t>
      </w:r>
      <w:r w:rsidR="009B2282" w:rsidRPr="009B2282">
        <w:rPr>
          <w:sz w:val="24"/>
          <w:szCs w:val="24"/>
        </w:rPr>
        <w:t>заместитель главы по ЖКХ и местному хозяйству</w:t>
      </w:r>
    </w:p>
    <w:p w:rsidR="00E51644" w:rsidRPr="009B2282" w:rsidRDefault="00E51644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статьей 35 Закона (в части административных правонарушений, связанных с нарушением установленного порядка использования символов муниципального образования):</w:t>
      </w:r>
    </w:p>
    <w:p w:rsidR="0065669B" w:rsidRPr="009B2282" w:rsidRDefault="0065669B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 xml:space="preserve">заместитель главы по социальным вопросам </w:t>
      </w: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статьей 37 Закона</w:t>
      </w:r>
      <w:r w:rsidR="00E51644" w:rsidRPr="009B2282">
        <w:rPr>
          <w:sz w:val="24"/>
          <w:szCs w:val="24"/>
        </w:rPr>
        <w:t>:</w:t>
      </w:r>
    </w:p>
    <w:p w:rsidR="00A50D18" w:rsidRPr="009B2282" w:rsidRDefault="00A50D18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65669B" w:rsidRPr="009B2282" w:rsidRDefault="0065669B" w:rsidP="009B228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об административных правонарушениях, предусмотренных статьей 40 Закона</w:t>
      </w:r>
      <w:r w:rsidR="00E51644" w:rsidRPr="009B2282">
        <w:rPr>
          <w:sz w:val="24"/>
          <w:szCs w:val="24"/>
        </w:rPr>
        <w:t>:</w:t>
      </w:r>
    </w:p>
    <w:p w:rsidR="0065669B" w:rsidRPr="009B2282" w:rsidRDefault="0065669B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9B2282" w:rsidRPr="009B2282" w:rsidRDefault="009B2282" w:rsidP="009B2282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1</w:t>
      </w:r>
      <w:r w:rsidRPr="009B2282">
        <w:rPr>
          <w:rFonts w:ascii="Arial" w:hAnsi="Arial" w:cs="Arial"/>
          <w:sz w:val="24"/>
          <w:szCs w:val="24"/>
        </w:rPr>
        <w:t>8</w:t>
      </w:r>
      <w:r w:rsidRPr="009B2282">
        <w:rPr>
          <w:rFonts w:ascii="Arial" w:hAnsi="Arial" w:cs="Arial"/>
          <w:sz w:val="24"/>
          <w:szCs w:val="24"/>
        </w:rPr>
        <w:t>.1. об административных правонарушениях, предусмотренных статьей 40-1:</w:t>
      </w:r>
    </w:p>
    <w:p w:rsidR="009B2282" w:rsidRPr="009B2282" w:rsidRDefault="009B2282" w:rsidP="009B2282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глава</w:t>
      </w:r>
      <w:r w:rsidRPr="009B2282">
        <w:rPr>
          <w:sz w:val="24"/>
          <w:szCs w:val="24"/>
        </w:rPr>
        <w:t xml:space="preserve"> </w:t>
      </w:r>
      <w:r w:rsidRPr="009B2282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9B2282">
        <w:rPr>
          <w:sz w:val="24"/>
          <w:szCs w:val="24"/>
        </w:rPr>
        <w:t xml:space="preserve"> </w:t>
      </w:r>
    </w:p>
    <w:p w:rsidR="009B2282" w:rsidRPr="009B2282" w:rsidRDefault="009B2282" w:rsidP="009B2282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2282">
        <w:rPr>
          <w:rFonts w:ascii="Arial" w:eastAsia="Arial Unicode MS" w:hAnsi="Arial" w:cs="Arial"/>
          <w:sz w:val="24"/>
          <w:szCs w:val="24"/>
        </w:rPr>
        <w:t>заместитель гла</w:t>
      </w:r>
      <w:r w:rsidRPr="009B2282">
        <w:rPr>
          <w:rFonts w:ascii="Arial" w:eastAsia="Arial Unicode MS" w:hAnsi="Arial" w:cs="Arial"/>
          <w:sz w:val="24"/>
          <w:szCs w:val="24"/>
        </w:rPr>
        <w:t>вы по ЖКХ и местному хозяйству</w:t>
      </w:r>
    </w:p>
    <w:p w:rsidR="009B2282" w:rsidRPr="009B2282" w:rsidRDefault="009B2282" w:rsidP="009B2282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2282">
        <w:rPr>
          <w:rFonts w:ascii="Arial" w:eastAsia="Arial Unicode MS" w:hAnsi="Arial" w:cs="Arial"/>
          <w:sz w:val="24"/>
          <w:szCs w:val="24"/>
        </w:rPr>
        <w:t>1</w:t>
      </w:r>
      <w:r w:rsidRPr="009B2282">
        <w:rPr>
          <w:rFonts w:ascii="Arial" w:eastAsia="Arial Unicode MS" w:hAnsi="Arial" w:cs="Arial"/>
          <w:sz w:val="24"/>
          <w:szCs w:val="24"/>
        </w:rPr>
        <w:t>8</w:t>
      </w:r>
      <w:r w:rsidRPr="009B2282">
        <w:rPr>
          <w:rFonts w:ascii="Arial" w:eastAsia="Arial Unicode MS" w:hAnsi="Arial" w:cs="Arial"/>
          <w:sz w:val="24"/>
          <w:szCs w:val="24"/>
        </w:rPr>
        <w:t xml:space="preserve">.2. </w:t>
      </w:r>
      <w:r w:rsidRPr="009B2282">
        <w:rPr>
          <w:rFonts w:ascii="Arial" w:hAnsi="Arial" w:cs="Arial"/>
          <w:sz w:val="24"/>
          <w:szCs w:val="24"/>
        </w:rPr>
        <w:t>об административных правонарушениях, предусмотренных статьей 40-2:</w:t>
      </w:r>
    </w:p>
    <w:p w:rsidR="009B2282" w:rsidRPr="009B2282" w:rsidRDefault="009B2282" w:rsidP="009B2282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2282">
        <w:rPr>
          <w:rFonts w:ascii="Arial" w:eastAsia="Arial Unicode MS" w:hAnsi="Arial" w:cs="Arial"/>
          <w:sz w:val="24"/>
          <w:szCs w:val="24"/>
        </w:rPr>
        <w:t>заместитель гла</w:t>
      </w:r>
      <w:r w:rsidRPr="009B2282">
        <w:rPr>
          <w:rFonts w:ascii="Arial" w:eastAsia="Arial Unicode MS" w:hAnsi="Arial" w:cs="Arial"/>
          <w:sz w:val="24"/>
          <w:szCs w:val="24"/>
        </w:rPr>
        <w:t>вы по ЖКХ и местному хозяйству</w:t>
      </w:r>
    </w:p>
    <w:p w:rsidR="00E51644" w:rsidRPr="009B2282" w:rsidRDefault="009B2282" w:rsidP="009B2282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lastRenderedPageBreak/>
        <w:t>. об административных правонарушениях, предусмотренных статьей 41 Закона</w:t>
      </w:r>
      <w:r w:rsidR="00E51644" w:rsidRPr="009B2282">
        <w:rPr>
          <w:sz w:val="24"/>
          <w:szCs w:val="24"/>
        </w:rPr>
        <w:t>:</w:t>
      </w:r>
    </w:p>
    <w:p w:rsidR="00372944" w:rsidRPr="009B2282" w:rsidRDefault="00372944" w:rsidP="009B2282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9B2282">
        <w:rPr>
          <w:sz w:val="24"/>
          <w:szCs w:val="24"/>
        </w:rPr>
        <w:t>заместитель главы по ЖКХ и местному хозяйству</w:t>
      </w:r>
    </w:p>
    <w:p w:rsidR="00AC0123" w:rsidRPr="00587081" w:rsidRDefault="00AC0123">
      <w:pPr>
        <w:rPr>
          <w:rFonts w:ascii="Arial" w:hAnsi="Arial" w:cs="Arial"/>
        </w:rPr>
      </w:pPr>
    </w:p>
    <w:sectPr w:rsidR="00AC0123" w:rsidRPr="00587081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E5A"/>
    <w:multiLevelType w:val="hybridMultilevel"/>
    <w:tmpl w:val="EAD0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C573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E05E9"/>
    <w:multiLevelType w:val="hybridMultilevel"/>
    <w:tmpl w:val="973EA856"/>
    <w:lvl w:ilvl="0" w:tplc="479A35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F47A2"/>
    <w:multiLevelType w:val="hybridMultilevel"/>
    <w:tmpl w:val="A21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F64FF9"/>
    <w:multiLevelType w:val="hybridMultilevel"/>
    <w:tmpl w:val="C75C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71A39"/>
    <w:multiLevelType w:val="hybridMultilevel"/>
    <w:tmpl w:val="5FFE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310EC"/>
    <w:rsid w:val="0019387F"/>
    <w:rsid w:val="001A44FB"/>
    <w:rsid w:val="002076C8"/>
    <w:rsid w:val="0024330F"/>
    <w:rsid w:val="002927ED"/>
    <w:rsid w:val="00294707"/>
    <w:rsid w:val="002972D3"/>
    <w:rsid w:val="002B088A"/>
    <w:rsid w:val="002B2DCA"/>
    <w:rsid w:val="002D2C0E"/>
    <w:rsid w:val="002D57AA"/>
    <w:rsid w:val="003321DE"/>
    <w:rsid w:val="00357FB7"/>
    <w:rsid w:val="00372944"/>
    <w:rsid w:val="00387BE2"/>
    <w:rsid w:val="003A11A9"/>
    <w:rsid w:val="00421896"/>
    <w:rsid w:val="00456D07"/>
    <w:rsid w:val="004A1527"/>
    <w:rsid w:val="004A5B33"/>
    <w:rsid w:val="004B04A7"/>
    <w:rsid w:val="004C5DE2"/>
    <w:rsid w:val="004E7ACD"/>
    <w:rsid w:val="00587081"/>
    <w:rsid w:val="00597565"/>
    <w:rsid w:val="005D31EF"/>
    <w:rsid w:val="005E2A99"/>
    <w:rsid w:val="005F0873"/>
    <w:rsid w:val="00605528"/>
    <w:rsid w:val="00617C2A"/>
    <w:rsid w:val="006214EF"/>
    <w:rsid w:val="0062233C"/>
    <w:rsid w:val="00641021"/>
    <w:rsid w:val="0065669B"/>
    <w:rsid w:val="00664DBD"/>
    <w:rsid w:val="00671CDE"/>
    <w:rsid w:val="006858A9"/>
    <w:rsid w:val="006905F6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A6BAF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954DC0"/>
    <w:rsid w:val="009808C9"/>
    <w:rsid w:val="00983A46"/>
    <w:rsid w:val="009A7C27"/>
    <w:rsid w:val="009B2282"/>
    <w:rsid w:val="009B3699"/>
    <w:rsid w:val="009D5B69"/>
    <w:rsid w:val="009E3934"/>
    <w:rsid w:val="00A50D18"/>
    <w:rsid w:val="00A74198"/>
    <w:rsid w:val="00A765BC"/>
    <w:rsid w:val="00AC0123"/>
    <w:rsid w:val="00AE42DA"/>
    <w:rsid w:val="00AF7CC1"/>
    <w:rsid w:val="00B02685"/>
    <w:rsid w:val="00B053E2"/>
    <w:rsid w:val="00B257EE"/>
    <w:rsid w:val="00B27B91"/>
    <w:rsid w:val="00B36A90"/>
    <w:rsid w:val="00B80234"/>
    <w:rsid w:val="00B95DE9"/>
    <w:rsid w:val="00B96579"/>
    <w:rsid w:val="00BD136E"/>
    <w:rsid w:val="00BD21A1"/>
    <w:rsid w:val="00BE7A29"/>
    <w:rsid w:val="00C17E86"/>
    <w:rsid w:val="00C72897"/>
    <w:rsid w:val="00CA76A4"/>
    <w:rsid w:val="00CB456E"/>
    <w:rsid w:val="00CC0AA5"/>
    <w:rsid w:val="00CE21BF"/>
    <w:rsid w:val="00D667F5"/>
    <w:rsid w:val="00D72DF2"/>
    <w:rsid w:val="00DC7682"/>
    <w:rsid w:val="00DD75FA"/>
    <w:rsid w:val="00DE6AAB"/>
    <w:rsid w:val="00E00920"/>
    <w:rsid w:val="00E1128D"/>
    <w:rsid w:val="00E1140C"/>
    <w:rsid w:val="00E116FD"/>
    <w:rsid w:val="00E17B0F"/>
    <w:rsid w:val="00E25DE9"/>
    <w:rsid w:val="00E44192"/>
    <w:rsid w:val="00E51644"/>
    <w:rsid w:val="00E6648B"/>
    <w:rsid w:val="00EC6FCD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E516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E51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71C89FBACC436DA7759AE165C8FA19AC3A29778FABBC6B1F0EA4760B0E42B23701348D470A5E90978KCcEI" TargetMode="External"/><Relationship Id="rId13" Type="http://schemas.openxmlformats.org/officeDocument/2006/relationships/hyperlink" Target="consultantplus://offline/ref=87671C89FBACC436DA7759AE165C8FA19AC3A29778FABBC6B1F0EA4760B0E42B23701348D470A5E9097FKCcB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7671C89FBACC436DA7759AE165C8FA19AC3A29778FABBC6B1F0EA4760B0E42B23701348D470A5E90D78KCc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671C89FBACC436DA7759AE165C8FA19AC3A29778FABBC6B1F0EA4760B0E42B23701348D470A5E9097EKCc4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671C89FBACC436DA7759AE165C8FA19AC3A29778FABBC6B1F0EA4760B0E42B23701348D470A5E9097EKCc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671C89FBACC436DA7759AE165C8FA19AC3A29778FABBC6B1F0EA4760B0E42B23701348D470A5E90978KCcEI" TargetMode="External"/><Relationship Id="rId14" Type="http://schemas.openxmlformats.org/officeDocument/2006/relationships/hyperlink" Target="consultantplus://offline/ref=87671C89FBACC436DA7759AE165C8FA19AC3A29778FABBC6B1F0EA4760B0E42B23701348D470A5E9097FKC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BE07-B81A-42AD-A4BB-EFEDD867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2015-02-11T09:24:00Z</cp:lastPrinted>
  <dcterms:created xsi:type="dcterms:W3CDTF">2021-07-14T11:00:00Z</dcterms:created>
  <dcterms:modified xsi:type="dcterms:W3CDTF">2021-07-14T11:00:00Z</dcterms:modified>
</cp:coreProperties>
</file>