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1C5A1C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6A5E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</w:p>
    <w:p w:rsidR="00D650BB" w:rsidRPr="001C5A1C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1C5A1C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1C5A1C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от </w:t>
      </w:r>
      <w:r w:rsidR="001D600D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25</w:t>
      </w:r>
      <w:r w:rsidR="006A5EC1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.12</w:t>
      </w:r>
      <w:r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1D600D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D650BB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1C5A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1D600D" w:rsidRPr="001D600D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1D600D" w:rsidRDefault="00D650BB" w:rsidP="00D650B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1D600D" w:rsidRDefault="00D650BB" w:rsidP="00D650B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A0618" w:rsidRPr="001D600D" w:rsidTr="00423B89">
        <w:tc>
          <w:tcPr>
            <w:tcW w:w="9393" w:type="dxa"/>
            <w:gridSpan w:val="2"/>
          </w:tcPr>
          <w:p w:rsidR="001C5A1C" w:rsidRPr="001C5A1C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1C5A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Председательствовал:</w:t>
            </w:r>
          </w:p>
          <w:tbl>
            <w:tblPr>
              <w:tblStyle w:val="1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1C5A1C" w:rsidRPr="001C5A1C" w:rsidTr="00DA2ABE">
              <w:trPr>
                <w:trHeight w:val="358"/>
              </w:trPr>
              <w:tc>
                <w:tcPr>
                  <w:tcW w:w="6516" w:type="dxa"/>
                </w:tcPr>
                <w:p w:rsidR="001C5A1C" w:rsidRPr="001C5A1C" w:rsidRDefault="001C5A1C" w:rsidP="00DA2A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1C5A1C">
                    <w:rPr>
                      <w:rFonts w:ascii="Times New Roman" w:hAnsi="Times New Roman" w:cs="Times New Roman"/>
                      <w:sz w:val="24"/>
                      <w:szCs w:val="26"/>
                    </w:rPr>
                    <w:t>Глава</w:t>
                  </w:r>
                  <w:r w:rsidRPr="001C5A1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</w:t>
                  </w:r>
                  <w:r w:rsidRPr="001C5A1C">
                    <w:rPr>
                      <w:rFonts w:ascii="Times New Roman" w:hAnsi="Times New Roman" w:cs="Times New Roman"/>
                      <w:sz w:val="24"/>
                      <w:szCs w:val="26"/>
                    </w:rPr>
                    <w:t>Краснополянского сельского поселения, председатель Комиссии по координации работы по противодействию коррупции в муниципальном образовании Краснополянское сельское поселение</w:t>
                  </w:r>
                </w:p>
              </w:tc>
              <w:tc>
                <w:tcPr>
                  <w:tcW w:w="2422" w:type="dxa"/>
                </w:tcPr>
                <w:p w:rsidR="001C5A1C" w:rsidRPr="001C5A1C" w:rsidRDefault="001C5A1C" w:rsidP="00DA2A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1C5A1C" w:rsidRPr="001C5A1C" w:rsidRDefault="001C5A1C" w:rsidP="00DA2ABE">
                  <w:pPr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1C5A1C">
                    <w:rPr>
                      <w:rFonts w:ascii="Times New Roman" w:hAnsi="Times New Roman" w:cs="Times New Roman"/>
                      <w:sz w:val="24"/>
                      <w:szCs w:val="26"/>
                    </w:rPr>
                    <w:t>А.Н. Кошелев</w:t>
                  </w:r>
                </w:p>
              </w:tc>
            </w:tr>
          </w:tbl>
          <w:p w:rsidR="001C5A1C" w:rsidRPr="001C5A1C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1C5A1C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Присутствовали члены комиссии:</w:t>
            </w:r>
          </w:p>
          <w:p w:rsidR="001C5A1C" w:rsidRPr="001C5A1C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5A1C">
              <w:rPr>
                <w:rFonts w:ascii="Times New Roman" w:hAnsi="Times New Roman" w:cs="Times New Roman"/>
                <w:sz w:val="24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1C5A1C" w:rsidRPr="001C5A1C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5A1C">
              <w:rPr>
                <w:rFonts w:ascii="Times New Roman" w:hAnsi="Times New Roman" w:cs="Times New Roman"/>
                <w:sz w:val="24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1C5A1C" w:rsidRPr="001C5A1C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5A1C">
              <w:rPr>
                <w:rFonts w:ascii="Times New Roman" w:hAnsi="Times New Roman" w:cs="Times New Roman"/>
                <w:sz w:val="24"/>
                <w:szCs w:val="26"/>
              </w:rPr>
              <w:t>3. Фадеева Ольга Александровна – специалист 1 категории (по экономическим вопросам);</w:t>
            </w:r>
          </w:p>
          <w:p w:rsidR="001C5A1C" w:rsidRPr="001C5A1C" w:rsidRDefault="001C5A1C" w:rsidP="001C5A1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5A1C">
              <w:rPr>
                <w:rFonts w:ascii="Times New Roman" w:hAnsi="Times New Roman" w:cs="Times New Roman"/>
                <w:sz w:val="24"/>
                <w:szCs w:val="26"/>
              </w:rPr>
              <w:t>4. Софронова Надежда Павловна – специалист 1 категории (по бюджету).</w:t>
            </w:r>
          </w:p>
          <w:p w:rsidR="00D650BB" w:rsidRPr="001C5A1C" w:rsidRDefault="00D650BB" w:rsidP="000B1D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1C5A1C" w:rsidRDefault="00D650BB" w:rsidP="000B1DA3">
            <w:pPr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</w:tc>
      </w:tr>
    </w:tbl>
    <w:p w:rsidR="00A802C1" w:rsidRPr="001D600D" w:rsidRDefault="00A802C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EC1" w:rsidRPr="001D600D" w:rsidRDefault="00BB4F22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0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0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EC1" w:rsidRPr="001D600D">
        <w:rPr>
          <w:rFonts w:ascii="Times New Roman" w:hAnsi="Times New Roman" w:cs="Times New Roman"/>
          <w:b/>
          <w:sz w:val="24"/>
          <w:szCs w:val="24"/>
        </w:rPr>
        <w:t>Отчет об исполнении плана мероприятий по противодействию коррупции в муниципальном образовании Краснополянское сельское поселение в 202</w:t>
      </w:r>
      <w:r w:rsidR="001D600D" w:rsidRPr="001D600D">
        <w:rPr>
          <w:rFonts w:ascii="Times New Roman" w:hAnsi="Times New Roman" w:cs="Times New Roman"/>
          <w:b/>
          <w:sz w:val="24"/>
          <w:szCs w:val="24"/>
        </w:rPr>
        <w:t>3</w:t>
      </w:r>
      <w:r w:rsidR="006A5EC1" w:rsidRPr="001D600D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proofErr w:type="gramEnd"/>
    </w:p>
    <w:p w:rsidR="006A5EC1" w:rsidRPr="001D600D" w:rsidRDefault="006A5EC1" w:rsidP="006A5E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A5EC1" w:rsidRPr="001D600D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0D">
        <w:rPr>
          <w:rFonts w:ascii="Times New Roman" w:hAnsi="Times New Roman" w:cs="Times New Roman"/>
          <w:sz w:val="24"/>
          <w:szCs w:val="24"/>
        </w:rPr>
        <w:t>1. Специалистом 1 категории (по юридическим вопросам) Л.Л. Боталовой доложена информация об исполнении плана мероприятий по противодействию коррупции в Краснополянско</w:t>
      </w:r>
      <w:r w:rsidR="001D600D" w:rsidRPr="001D600D">
        <w:rPr>
          <w:rFonts w:ascii="Times New Roman" w:hAnsi="Times New Roman" w:cs="Times New Roman"/>
          <w:sz w:val="24"/>
          <w:szCs w:val="24"/>
        </w:rPr>
        <w:t>м</w:t>
      </w:r>
      <w:r w:rsidRPr="001D60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600D" w:rsidRPr="001D600D">
        <w:rPr>
          <w:rFonts w:ascii="Times New Roman" w:hAnsi="Times New Roman" w:cs="Times New Roman"/>
          <w:sz w:val="24"/>
          <w:szCs w:val="24"/>
        </w:rPr>
        <w:t>м</w:t>
      </w:r>
      <w:r w:rsidRPr="001D60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600D" w:rsidRPr="001D600D">
        <w:rPr>
          <w:rFonts w:ascii="Times New Roman" w:hAnsi="Times New Roman" w:cs="Times New Roman"/>
          <w:sz w:val="24"/>
          <w:szCs w:val="24"/>
        </w:rPr>
        <w:t>и Байкаловского муниципального района Свердловской области</w:t>
      </w:r>
      <w:r w:rsidRPr="001D600D">
        <w:rPr>
          <w:rFonts w:ascii="Times New Roman" w:hAnsi="Times New Roman" w:cs="Times New Roman"/>
          <w:sz w:val="24"/>
          <w:szCs w:val="24"/>
        </w:rPr>
        <w:t xml:space="preserve"> в 202</w:t>
      </w:r>
      <w:r w:rsidR="001D600D" w:rsidRPr="001D600D">
        <w:rPr>
          <w:rFonts w:ascii="Times New Roman" w:hAnsi="Times New Roman" w:cs="Times New Roman"/>
          <w:sz w:val="24"/>
          <w:szCs w:val="24"/>
        </w:rPr>
        <w:t>3</w:t>
      </w:r>
      <w:r w:rsidRPr="001D600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A5EC1" w:rsidRPr="001D600D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0D">
        <w:rPr>
          <w:rFonts w:ascii="Times New Roman" w:hAnsi="Times New Roman" w:cs="Times New Roman"/>
          <w:sz w:val="24"/>
          <w:szCs w:val="24"/>
        </w:rPr>
        <w:t>Из 2</w:t>
      </w:r>
      <w:r w:rsidR="001D600D" w:rsidRPr="001D600D">
        <w:rPr>
          <w:rFonts w:ascii="Times New Roman" w:hAnsi="Times New Roman" w:cs="Times New Roman"/>
          <w:sz w:val="24"/>
          <w:szCs w:val="24"/>
        </w:rPr>
        <w:t>4</w:t>
      </w:r>
      <w:r w:rsidRPr="001D600D">
        <w:rPr>
          <w:rFonts w:ascii="Times New Roman" w:hAnsi="Times New Roman" w:cs="Times New Roman"/>
          <w:sz w:val="24"/>
          <w:szCs w:val="24"/>
        </w:rPr>
        <w:t xml:space="preserve"> мероприятий Плана, запланированных к выполнению в 202</w:t>
      </w:r>
      <w:r w:rsidR="001D600D" w:rsidRPr="001D600D">
        <w:rPr>
          <w:rFonts w:ascii="Times New Roman" w:hAnsi="Times New Roman" w:cs="Times New Roman"/>
          <w:sz w:val="24"/>
          <w:szCs w:val="24"/>
        </w:rPr>
        <w:t>3 году, выполнено 24</w:t>
      </w:r>
      <w:r w:rsidRPr="001D600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D600D" w:rsidRPr="001D600D">
        <w:rPr>
          <w:rFonts w:ascii="Times New Roman" w:hAnsi="Times New Roman" w:cs="Times New Roman"/>
          <w:sz w:val="24"/>
          <w:szCs w:val="24"/>
        </w:rPr>
        <w:t>я</w:t>
      </w:r>
      <w:r w:rsidRPr="001D600D">
        <w:rPr>
          <w:rFonts w:ascii="Times New Roman" w:hAnsi="Times New Roman" w:cs="Times New Roman"/>
          <w:sz w:val="24"/>
          <w:szCs w:val="24"/>
        </w:rPr>
        <w:t>, из них: выполнено в полном объеме в установленные сроки – 2</w:t>
      </w:r>
      <w:r w:rsidR="001D600D" w:rsidRPr="001D600D">
        <w:rPr>
          <w:rFonts w:ascii="Times New Roman" w:hAnsi="Times New Roman" w:cs="Times New Roman"/>
          <w:sz w:val="24"/>
          <w:szCs w:val="24"/>
        </w:rPr>
        <w:t>4</w:t>
      </w:r>
      <w:r w:rsidRPr="001D600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D600D" w:rsidRPr="001D600D">
        <w:rPr>
          <w:rFonts w:ascii="Times New Roman" w:hAnsi="Times New Roman" w:cs="Times New Roman"/>
          <w:sz w:val="24"/>
          <w:szCs w:val="24"/>
        </w:rPr>
        <w:t>я</w:t>
      </w:r>
      <w:r w:rsidRPr="001D600D">
        <w:rPr>
          <w:rFonts w:ascii="Times New Roman" w:hAnsi="Times New Roman" w:cs="Times New Roman"/>
          <w:sz w:val="24"/>
          <w:szCs w:val="24"/>
        </w:rPr>
        <w:t>. Коррупционных нарушений не выявлено.</w:t>
      </w:r>
    </w:p>
    <w:p w:rsidR="006A5EC1" w:rsidRPr="001D600D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C1" w:rsidRPr="001D600D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00D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1D600D">
        <w:rPr>
          <w:rFonts w:ascii="Times New Roman" w:hAnsi="Times New Roman" w:cs="Times New Roman"/>
          <w:bCs/>
          <w:sz w:val="24"/>
          <w:szCs w:val="24"/>
        </w:rPr>
        <w:t xml:space="preserve"> (единогласно): </w:t>
      </w:r>
    </w:p>
    <w:p w:rsidR="006A5EC1" w:rsidRPr="001D600D" w:rsidRDefault="006A5EC1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00D">
        <w:rPr>
          <w:rFonts w:ascii="Times New Roman" w:eastAsia="Times New Roman" w:hAnsi="Times New Roman"/>
          <w:bCs/>
          <w:sz w:val="24"/>
          <w:szCs w:val="24"/>
          <w:lang w:eastAsia="ru-RU"/>
        </w:rPr>
        <w:t>1.Информацию принять к сведению.</w:t>
      </w:r>
    </w:p>
    <w:p w:rsidR="001D600D" w:rsidRPr="001D600D" w:rsidRDefault="001D600D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gramStart"/>
      <w:r w:rsidRPr="001D600D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Разместить отчет</w:t>
      </w:r>
      <w:proofErr w:type="gramEnd"/>
      <w:r w:rsidRPr="001D60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исполнении плана мероприятий по противодействию коррупции на официальном сайте администрации в сети Интернет по адресу: https://krasnopolyanskoe.ru/anti-korruption/metodicheskie_materialyi_/doklady-otchety-statisticheskaya-informatsiya/.</w:t>
      </w:r>
    </w:p>
    <w:p w:rsidR="00F07D37" w:rsidRPr="001C5A1C" w:rsidRDefault="00F07D37" w:rsidP="006A5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5"/>
        </w:rPr>
      </w:pPr>
    </w:p>
    <w:p w:rsidR="001C5A1C" w:rsidRPr="001C5A1C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C5A1C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1C5A1C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Pr="001C5A1C">
        <w:rPr>
          <w:rFonts w:ascii="Times New Roman" w:eastAsia="Times New Roman" w:hAnsi="Times New Roman"/>
          <w:b/>
          <w:sz w:val="24"/>
          <w:szCs w:val="26"/>
          <w:lang w:eastAsia="ru-RU"/>
        </w:rPr>
        <w:t>Мониторинг обращений граждан по фактам коррупции.</w:t>
      </w:r>
    </w:p>
    <w:p w:rsidR="001C5A1C" w:rsidRPr="001C5A1C" w:rsidRDefault="001C5A1C" w:rsidP="001C5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proofErr w:type="spellStart"/>
      <w:r w:rsidRPr="001C5A1C">
        <w:rPr>
          <w:rFonts w:ascii="Times New Roman" w:eastAsia="Times New Roman" w:hAnsi="Times New Roman"/>
          <w:bCs/>
          <w:sz w:val="24"/>
          <w:szCs w:val="26"/>
          <w:lang w:eastAsia="ru-RU"/>
        </w:rPr>
        <w:t>Нуртазиновой</w:t>
      </w:r>
      <w:proofErr w:type="spellEnd"/>
      <w:r w:rsidRPr="001C5A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А.Б. ведется учет поступивших обращений по фактам коррупции, поступивших в администрацию Краснополянского сельского поселения.</w:t>
      </w:r>
    </w:p>
    <w:p w:rsidR="001C5A1C" w:rsidRPr="001C5A1C" w:rsidRDefault="001C5A1C" w:rsidP="001C5A1C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1C5A1C">
        <w:rPr>
          <w:rFonts w:ascii="Times New Roman" w:hAnsi="Times New Roman"/>
          <w:sz w:val="24"/>
          <w:szCs w:val="26"/>
        </w:rPr>
        <w:t>На сайте Администрации создан раздел «Обзоры обращений граждан по фактам коррупции», где размещается информация в ежеквартальном режиме.</w:t>
      </w:r>
    </w:p>
    <w:p w:rsidR="001C5A1C" w:rsidRPr="001C5A1C" w:rsidRDefault="001C5A1C" w:rsidP="001C5A1C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1C5A1C">
        <w:rPr>
          <w:rFonts w:ascii="Times New Roman" w:hAnsi="Times New Roman"/>
          <w:sz w:val="24"/>
          <w:szCs w:val="26"/>
        </w:rPr>
        <w:t xml:space="preserve">В 2023 </w:t>
      </w:r>
      <w:r>
        <w:rPr>
          <w:rFonts w:ascii="Times New Roman" w:hAnsi="Times New Roman"/>
          <w:sz w:val="24"/>
          <w:szCs w:val="26"/>
        </w:rPr>
        <w:t>году</w:t>
      </w:r>
      <w:r w:rsidRPr="001C5A1C">
        <w:rPr>
          <w:rFonts w:ascii="Times New Roman" w:hAnsi="Times New Roman"/>
          <w:sz w:val="24"/>
          <w:szCs w:val="26"/>
        </w:rPr>
        <w:t xml:space="preserve"> обращений по фактам коррупции в администрацию не поступали.</w:t>
      </w:r>
    </w:p>
    <w:p w:rsidR="001C5A1C" w:rsidRPr="001C5A1C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C5A1C">
        <w:rPr>
          <w:rFonts w:ascii="Times New Roman" w:hAnsi="Times New Roman" w:cs="Times New Roman"/>
          <w:b/>
          <w:bCs/>
          <w:sz w:val="24"/>
          <w:szCs w:val="25"/>
        </w:rPr>
        <w:t>Решили</w:t>
      </w:r>
      <w:r w:rsidRPr="001C5A1C">
        <w:rPr>
          <w:rFonts w:ascii="Times New Roman" w:hAnsi="Times New Roman" w:cs="Times New Roman"/>
          <w:bCs/>
          <w:sz w:val="24"/>
          <w:szCs w:val="25"/>
        </w:rPr>
        <w:t xml:space="preserve"> (единогласно): </w:t>
      </w:r>
    </w:p>
    <w:p w:rsidR="001C5A1C" w:rsidRPr="000B1AE5" w:rsidRDefault="001C5A1C" w:rsidP="001C5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C5A1C">
        <w:rPr>
          <w:rFonts w:ascii="Times New Roman" w:eastAsia="Times New Roman" w:hAnsi="Times New Roman"/>
          <w:bCs/>
          <w:sz w:val="24"/>
          <w:szCs w:val="26"/>
          <w:lang w:eastAsia="ru-RU"/>
        </w:rPr>
        <w:t>1.Информацию принять к сведению.</w:t>
      </w:r>
    </w:p>
    <w:p w:rsidR="001C5A1C" w:rsidRPr="001C5A1C" w:rsidRDefault="001C5A1C" w:rsidP="001C5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1C5A1C">
        <w:rPr>
          <w:rFonts w:ascii="Times New Roman" w:eastAsia="Times New Roman" w:hAnsi="Times New Roman"/>
          <w:bCs/>
          <w:sz w:val="24"/>
          <w:szCs w:val="26"/>
          <w:lang w:eastAsia="ru-RU"/>
        </w:rPr>
        <w:t>2.</w:t>
      </w:r>
      <w:r w:rsidRPr="001C5A1C">
        <w:rPr>
          <w:rFonts w:ascii="Times New Roman" w:eastAsia="Times New Roman" w:hAnsi="Times New Roman"/>
          <w:sz w:val="24"/>
          <w:szCs w:val="26"/>
          <w:lang w:eastAsia="ru-RU"/>
        </w:rPr>
        <w:t>Продолжить мониторинг обращений граждан по фактам коррупции.</w:t>
      </w:r>
    </w:p>
    <w:p w:rsidR="001C5A1C" w:rsidRPr="001C5A1C" w:rsidRDefault="001C5A1C" w:rsidP="001C5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1C5A1C" w:rsidRDefault="001C5A1C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A5EC1" w:rsidRPr="00032448" w:rsidRDefault="00F07D37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032448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="001C5A1C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032448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032448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6A5EC1" w:rsidRPr="00032448">
        <w:rPr>
          <w:rFonts w:ascii="Times New Roman" w:hAnsi="Times New Roman" w:cs="Times New Roman"/>
          <w:b/>
          <w:sz w:val="24"/>
          <w:szCs w:val="26"/>
        </w:rPr>
        <w:t>Оценка коррупционных рисков, возникающих при реализации возложенных на органы местного самоуправления функций.</w:t>
      </w:r>
    </w:p>
    <w:p w:rsidR="006A5EC1" w:rsidRPr="00032448" w:rsidRDefault="006A5EC1" w:rsidP="006A5EC1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2448">
        <w:rPr>
          <w:rFonts w:ascii="Times New Roman" w:hAnsi="Times New Roman" w:cs="Times New Roman"/>
          <w:sz w:val="24"/>
          <w:szCs w:val="26"/>
        </w:rPr>
        <w:lastRenderedPageBreak/>
        <w:t xml:space="preserve">При оценке </w:t>
      </w:r>
      <w:proofErr w:type="gramStart"/>
      <w:r w:rsidRPr="00032448">
        <w:rPr>
          <w:rFonts w:ascii="Times New Roman" w:hAnsi="Times New Roman" w:cs="Times New Roman"/>
          <w:sz w:val="24"/>
          <w:szCs w:val="26"/>
        </w:rPr>
        <w:t>коррупционных рисков, возникающих при реализации возложенных на органы местного самоуправления функций была</w:t>
      </w:r>
      <w:proofErr w:type="gramEnd"/>
      <w:r w:rsidRPr="00032448">
        <w:rPr>
          <w:rFonts w:ascii="Times New Roman" w:hAnsi="Times New Roman" w:cs="Times New Roman"/>
          <w:sz w:val="24"/>
          <w:szCs w:val="26"/>
        </w:rPr>
        <w:t xml:space="preserve"> проанализирована следующая информация, полученная в результате:</w:t>
      </w:r>
    </w:p>
    <w:p w:rsidR="006A5EC1" w:rsidRPr="00032448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2448">
        <w:rPr>
          <w:rFonts w:ascii="Times New Roman" w:hAnsi="Times New Roman" w:cs="Times New Roman"/>
          <w:sz w:val="24"/>
          <w:szCs w:val="26"/>
        </w:rPr>
        <w:t>1. анализа жалоб и обращений граждан на предмет наличия сведений о фактах коррупции в администрации Краснополянского сельского поселения;</w:t>
      </w:r>
    </w:p>
    <w:p w:rsidR="006A5EC1" w:rsidRPr="00032448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2448">
        <w:rPr>
          <w:rFonts w:ascii="Times New Roman" w:hAnsi="Times New Roman" w:cs="Times New Roman"/>
          <w:sz w:val="24"/>
          <w:szCs w:val="26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6A5EC1" w:rsidRPr="00032448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2448">
        <w:rPr>
          <w:rFonts w:ascii="Times New Roman" w:hAnsi="Times New Roman" w:cs="Times New Roman"/>
          <w:sz w:val="24"/>
          <w:szCs w:val="26"/>
        </w:rPr>
        <w:t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Краснополянского сельского поселения, и принятые меры по их предотвращению;</w:t>
      </w:r>
    </w:p>
    <w:p w:rsidR="006A5EC1" w:rsidRPr="00032448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2448">
        <w:rPr>
          <w:rFonts w:ascii="Times New Roman" w:hAnsi="Times New Roman" w:cs="Times New Roman"/>
          <w:sz w:val="24"/>
          <w:szCs w:val="26"/>
        </w:rPr>
        <w:t xml:space="preserve">4. рассмотрения вопросов правоприменительной </w:t>
      </w:r>
      <w:proofErr w:type="gramStart"/>
      <w:r w:rsidRPr="00032448">
        <w:rPr>
          <w:rFonts w:ascii="Times New Roman" w:hAnsi="Times New Roman" w:cs="Times New Roman"/>
          <w:sz w:val="24"/>
          <w:szCs w:val="26"/>
        </w:rPr>
        <w:t>практики</w:t>
      </w:r>
      <w:proofErr w:type="gramEnd"/>
      <w:r w:rsidRPr="00032448">
        <w:rPr>
          <w:rFonts w:ascii="Times New Roman" w:hAnsi="Times New Roman" w:cs="Times New Roman"/>
          <w:sz w:val="24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Краснополянского сельского поселения, подведомственных учреждений (организаций) и их должностных лиц, и принятых мер.</w:t>
      </w:r>
    </w:p>
    <w:p w:rsidR="006A5EC1" w:rsidRPr="00032448" w:rsidRDefault="006A5EC1" w:rsidP="006A5E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2448">
        <w:rPr>
          <w:rFonts w:ascii="Times New Roman" w:hAnsi="Times New Roman" w:cs="Times New Roman"/>
          <w:sz w:val="24"/>
          <w:szCs w:val="26"/>
        </w:rPr>
        <w:t>При проведении мониторинга коррупционных рисков учтены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результаты социологических исследований для осуществления мониторинга восприятия уровня коррупции, проведенного в форме анкетирования граждан Краснополянского сельского поселения.</w:t>
      </w:r>
    </w:p>
    <w:p w:rsidR="006A5EC1" w:rsidRPr="00032448" w:rsidRDefault="006A5EC1" w:rsidP="006A5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32448">
        <w:rPr>
          <w:rFonts w:ascii="Times New Roman" w:hAnsi="Times New Roman" w:cs="Times New Roman"/>
          <w:bCs/>
          <w:kern w:val="36"/>
          <w:sz w:val="24"/>
          <w:szCs w:val="26"/>
        </w:rPr>
        <w:t xml:space="preserve">Отчет о проведенном мониторинге коррупционных рисков в Администрации Краснополянского сельского поселения размещен на официальном сайте по адресу: </w:t>
      </w:r>
      <w:hyperlink r:id="rId7" w:history="1">
        <w:r w:rsidRPr="00032448">
          <w:rPr>
            <w:rStyle w:val="a6"/>
            <w:rFonts w:ascii="Times New Roman" w:hAnsi="Times New Roman" w:cs="Times New Roman"/>
            <w:bCs/>
            <w:color w:val="auto"/>
            <w:kern w:val="36"/>
            <w:sz w:val="24"/>
            <w:szCs w:val="26"/>
          </w:rPr>
          <w:t>http://krasnopolyanskoe.ru/anti-korruption/metodicheskie_materialyi_/doklady-otchety-statisticheskaya-informatsiya/</w:t>
        </w:r>
      </w:hyperlink>
      <w:r w:rsidRPr="00032448">
        <w:rPr>
          <w:rFonts w:ascii="Times New Roman" w:hAnsi="Times New Roman" w:cs="Times New Roman"/>
          <w:bCs/>
          <w:kern w:val="36"/>
          <w:sz w:val="24"/>
          <w:szCs w:val="26"/>
        </w:rPr>
        <w:t>.</w:t>
      </w:r>
    </w:p>
    <w:p w:rsidR="006A5EC1" w:rsidRPr="00032448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6A5EC1" w:rsidRPr="00032448" w:rsidRDefault="006A5EC1" w:rsidP="006A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2448">
        <w:rPr>
          <w:rFonts w:ascii="Times New Roman" w:hAnsi="Times New Roman" w:cs="Times New Roman"/>
          <w:b/>
          <w:bCs/>
          <w:sz w:val="24"/>
          <w:szCs w:val="26"/>
        </w:rPr>
        <w:t>Решили</w:t>
      </w:r>
      <w:r w:rsidRPr="00032448">
        <w:rPr>
          <w:rFonts w:ascii="Times New Roman" w:hAnsi="Times New Roman" w:cs="Times New Roman"/>
          <w:bCs/>
          <w:sz w:val="24"/>
          <w:szCs w:val="26"/>
        </w:rPr>
        <w:t xml:space="preserve"> (единогласно): </w:t>
      </w:r>
    </w:p>
    <w:p w:rsidR="006A5EC1" w:rsidRPr="00032448" w:rsidRDefault="006A5EC1" w:rsidP="006A5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032448">
        <w:rPr>
          <w:rFonts w:ascii="Times New Roman" w:eastAsia="Times New Roman" w:hAnsi="Times New Roman"/>
          <w:bCs/>
          <w:sz w:val="24"/>
          <w:szCs w:val="26"/>
          <w:lang w:eastAsia="ru-RU"/>
        </w:rPr>
        <w:t>1.Информацию принять к сведению.</w:t>
      </w:r>
    </w:p>
    <w:p w:rsidR="006A5EC1" w:rsidRPr="00032448" w:rsidRDefault="006A5EC1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06A7A" w:rsidRPr="000B1AE5" w:rsidRDefault="00206A7A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1C5A1C" w:rsidRPr="007564C4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>Председатель Комиссии                                                      А.Н. Кошелев</w:t>
      </w:r>
    </w:p>
    <w:p w:rsidR="001C5A1C" w:rsidRPr="007564C4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>Секретарь Комиссии                                                           Л.Л. Боталова</w:t>
      </w:r>
    </w:p>
    <w:p w:rsidR="001C5A1C" w:rsidRPr="007564C4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>Члены комиссии:                                                                 А.Б. Нуртазинова</w:t>
      </w:r>
    </w:p>
    <w:p w:rsidR="001C5A1C" w:rsidRPr="007564C4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</w:t>
      </w:r>
      <w:r w:rsidR="000B1AE5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7564C4">
        <w:rPr>
          <w:rFonts w:ascii="Times New Roman" w:hAnsi="Times New Roman" w:cs="Times New Roman"/>
          <w:sz w:val="25"/>
          <w:szCs w:val="25"/>
        </w:rPr>
        <w:t>Н.П. Софронова</w:t>
      </w:r>
    </w:p>
    <w:p w:rsidR="001C5A1C" w:rsidRPr="007564C4" w:rsidRDefault="001C5A1C" w:rsidP="001C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</w:t>
      </w:r>
      <w:r w:rsidR="000B1AE5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bookmarkStart w:id="0" w:name="_GoBack"/>
      <w:bookmarkEnd w:id="0"/>
      <w:r w:rsidRPr="007564C4">
        <w:rPr>
          <w:rFonts w:ascii="Times New Roman" w:hAnsi="Times New Roman" w:cs="Times New Roman"/>
          <w:sz w:val="25"/>
          <w:szCs w:val="25"/>
        </w:rPr>
        <w:t>О.А. Фадеева</w:t>
      </w:r>
    </w:p>
    <w:p w:rsidR="00BB4F22" w:rsidRPr="001D600D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BB4F22" w:rsidRPr="001D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32448"/>
    <w:rsid w:val="000B1AE5"/>
    <w:rsid w:val="000B1DA3"/>
    <w:rsid w:val="001C5A1C"/>
    <w:rsid w:val="001D600D"/>
    <w:rsid w:val="00206A7A"/>
    <w:rsid w:val="00223510"/>
    <w:rsid w:val="0022704D"/>
    <w:rsid w:val="0023353A"/>
    <w:rsid w:val="0028149B"/>
    <w:rsid w:val="00310DAD"/>
    <w:rsid w:val="00384DDA"/>
    <w:rsid w:val="003D3338"/>
    <w:rsid w:val="00403398"/>
    <w:rsid w:val="00460E11"/>
    <w:rsid w:val="0058585F"/>
    <w:rsid w:val="00585E1F"/>
    <w:rsid w:val="005E21A6"/>
    <w:rsid w:val="006000B5"/>
    <w:rsid w:val="00686E99"/>
    <w:rsid w:val="006A5EC1"/>
    <w:rsid w:val="006F5CC4"/>
    <w:rsid w:val="0071237A"/>
    <w:rsid w:val="007926AA"/>
    <w:rsid w:val="008339E2"/>
    <w:rsid w:val="008B3190"/>
    <w:rsid w:val="009414AF"/>
    <w:rsid w:val="00A27B28"/>
    <w:rsid w:val="00A27F21"/>
    <w:rsid w:val="00A802C1"/>
    <w:rsid w:val="00A96CF8"/>
    <w:rsid w:val="00B64CD4"/>
    <w:rsid w:val="00B7019F"/>
    <w:rsid w:val="00BB4F22"/>
    <w:rsid w:val="00D64584"/>
    <w:rsid w:val="00D650BB"/>
    <w:rsid w:val="00D95081"/>
    <w:rsid w:val="00DC3F72"/>
    <w:rsid w:val="00DD5C66"/>
    <w:rsid w:val="00F07D37"/>
    <w:rsid w:val="00F25E81"/>
    <w:rsid w:val="00FA0618"/>
    <w:rsid w:val="00FF35E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polyanskoe.ru/anti-korruption/metodicheskie_materialyi_/doklady-otchety-statisticheskaya-informats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DC71-E1E4-492D-8AB7-B8C11D21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2024-01-16T03:32:00Z</cp:lastPrinted>
  <dcterms:created xsi:type="dcterms:W3CDTF">2021-04-14T10:55:00Z</dcterms:created>
  <dcterms:modified xsi:type="dcterms:W3CDTF">2024-01-16T03:32:00Z</dcterms:modified>
</cp:coreProperties>
</file>