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841" w:rsidRPr="00274841" w:rsidRDefault="00274841" w:rsidP="00F76224">
      <w:pPr>
        <w:spacing w:before="100" w:beforeAutospacing="1" w:after="100" w:afterAutospacing="1"/>
        <w:jc w:val="center"/>
        <w:rPr>
          <w:color w:val="000000"/>
          <w:sz w:val="27"/>
          <w:szCs w:val="27"/>
        </w:rPr>
      </w:pPr>
    </w:p>
    <w:p w:rsidR="00274841" w:rsidRDefault="00274841" w:rsidP="00F76224">
      <w:pPr>
        <w:ind w:right="22"/>
        <w:jc w:val="center"/>
        <w:rPr>
          <w:sz w:val="28"/>
          <w:szCs w:val="28"/>
        </w:rPr>
      </w:pPr>
      <w:r>
        <w:rPr>
          <w:sz w:val="28"/>
          <w:szCs w:val="28"/>
        </w:rPr>
        <w:t xml:space="preserve">Разъясняет Свердловский межрайонный природоохранный прокурор старший                советник юстиции И.А. </w:t>
      </w:r>
      <w:proofErr w:type="spellStart"/>
      <w:r>
        <w:rPr>
          <w:sz w:val="28"/>
          <w:szCs w:val="28"/>
        </w:rPr>
        <w:t>Якупов</w:t>
      </w:r>
      <w:proofErr w:type="spellEnd"/>
    </w:p>
    <w:p w:rsidR="00F76224" w:rsidRDefault="00F76224" w:rsidP="00274841">
      <w:pPr>
        <w:ind w:right="22"/>
        <w:jc w:val="center"/>
        <w:rPr>
          <w:sz w:val="28"/>
          <w:szCs w:val="28"/>
        </w:rPr>
      </w:pPr>
    </w:p>
    <w:p w:rsidR="00AD159A" w:rsidRDefault="00AD159A" w:rsidP="00274841">
      <w:pPr>
        <w:ind w:right="22"/>
        <w:jc w:val="both"/>
        <w:rPr>
          <w:b/>
          <w:bCs/>
          <w:sz w:val="28"/>
          <w:szCs w:val="28"/>
        </w:rPr>
      </w:pPr>
      <w:bookmarkStart w:id="0" w:name="_GoBack"/>
      <w:r w:rsidRPr="00AD159A">
        <w:rPr>
          <w:b/>
          <w:bCs/>
          <w:sz w:val="28"/>
          <w:szCs w:val="28"/>
        </w:rPr>
        <w:t>Ужесточено наказание за нарушение правил пожарной безопасности в лесах</w:t>
      </w:r>
    </w:p>
    <w:p w:rsidR="00F76224" w:rsidRPr="00AD159A" w:rsidRDefault="00F76224" w:rsidP="00274841">
      <w:pPr>
        <w:ind w:right="22"/>
        <w:jc w:val="both"/>
        <w:rPr>
          <w:b/>
          <w:bCs/>
          <w:sz w:val="28"/>
          <w:szCs w:val="28"/>
        </w:rPr>
      </w:pPr>
    </w:p>
    <w:bookmarkEnd w:id="0"/>
    <w:p w:rsidR="00AD159A" w:rsidRPr="00AD159A" w:rsidRDefault="00AD159A" w:rsidP="00AD159A">
      <w:pPr>
        <w:ind w:right="22" w:firstLine="708"/>
        <w:jc w:val="both"/>
        <w:rPr>
          <w:bCs/>
          <w:sz w:val="28"/>
          <w:szCs w:val="28"/>
        </w:rPr>
      </w:pPr>
      <w:r w:rsidRPr="00AD159A">
        <w:rPr>
          <w:bCs/>
          <w:sz w:val="28"/>
          <w:szCs w:val="28"/>
        </w:rPr>
        <w:t>Государственной Думой 19 мая 2022 г. в третьем чтении принят Федеральный закон о внесении изменений в статьи 3.5, 8.32, 20.4 КоАП РФ.</w:t>
      </w:r>
    </w:p>
    <w:p w:rsidR="00AD159A" w:rsidRPr="00AD159A" w:rsidRDefault="00AD159A" w:rsidP="00AD159A">
      <w:pPr>
        <w:ind w:right="22" w:firstLine="708"/>
        <w:jc w:val="both"/>
        <w:rPr>
          <w:bCs/>
          <w:sz w:val="28"/>
          <w:szCs w:val="28"/>
        </w:rPr>
      </w:pPr>
      <w:r w:rsidRPr="00AD159A">
        <w:rPr>
          <w:bCs/>
          <w:sz w:val="28"/>
          <w:szCs w:val="28"/>
        </w:rPr>
        <w:t>За нарушение правил пожарной безопасности в лесах, сжигание травы рядом с лесами для граждан штрафы увеличены в 10 раз, для должностных лиц, индивидуальных предпринимателей, юридических лиц – в 2 раза.</w:t>
      </w:r>
    </w:p>
    <w:p w:rsidR="00AD159A" w:rsidRPr="00AD159A" w:rsidRDefault="00AD159A" w:rsidP="00AD159A">
      <w:pPr>
        <w:ind w:right="22" w:firstLine="708"/>
        <w:jc w:val="both"/>
        <w:rPr>
          <w:bCs/>
          <w:sz w:val="28"/>
          <w:szCs w:val="28"/>
        </w:rPr>
      </w:pPr>
      <w:r w:rsidRPr="00AD159A">
        <w:rPr>
          <w:bCs/>
          <w:sz w:val="28"/>
          <w:szCs w:val="28"/>
        </w:rPr>
        <w:t xml:space="preserve">По ч. 1 ст. 8.32 КоАП, предусматривающей ответственность за нарушение правил пожарной безопасности в лесах, штрафы для граждан составят от 15 до 30 тысяч рублей, для должностных лиц - от 20 до 40 тысяч рублей, для юридических лиц - </w:t>
      </w:r>
      <w:proofErr w:type="gramStart"/>
      <w:r w:rsidRPr="00AD159A">
        <w:rPr>
          <w:bCs/>
          <w:sz w:val="28"/>
          <w:szCs w:val="28"/>
        </w:rPr>
        <w:t>от</w:t>
      </w:r>
      <w:proofErr w:type="gramEnd"/>
      <w:r w:rsidRPr="00AD159A">
        <w:rPr>
          <w:bCs/>
          <w:sz w:val="28"/>
          <w:szCs w:val="28"/>
        </w:rPr>
        <w:t xml:space="preserve"> 100 </w:t>
      </w:r>
      <w:proofErr w:type="gramStart"/>
      <w:r w:rsidRPr="00AD159A">
        <w:rPr>
          <w:bCs/>
          <w:sz w:val="28"/>
          <w:szCs w:val="28"/>
        </w:rPr>
        <w:t>до</w:t>
      </w:r>
      <w:proofErr w:type="gramEnd"/>
      <w:r w:rsidRPr="00AD159A">
        <w:rPr>
          <w:bCs/>
          <w:sz w:val="28"/>
          <w:szCs w:val="28"/>
        </w:rPr>
        <w:t xml:space="preserve"> 400 тысяч рублей.</w:t>
      </w:r>
    </w:p>
    <w:p w:rsidR="00AD159A" w:rsidRPr="00AD159A" w:rsidRDefault="00AD159A" w:rsidP="00AD159A">
      <w:pPr>
        <w:ind w:right="22" w:firstLine="708"/>
        <w:jc w:val="both"/>
        <w:rPr>
          <w:bCs/>
          <w:sz w:val="28"/>
          <w:szCs w:val="28"/>
        </w:rPr>
      </w:pPr>
      <w:r w:rsidRPr="00AD159A">
        <w:rPr>
          <w:bCs/>
          <w:sz w:val="28"/>
          <w:szCs w:val="28"/>
        </w:rPr>
        <w:t>За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полосой шириной не менее 0,5 метра, предусмотрен штраф:</w:t>
      </w:r>
    </w:p>
    <w:p w:rsidR="00AD159A" w:rsidRPr="00AD159A" w:rsidRDefault="00AD159A" w:rsidP="00AD159A">
      <w:pPr>
        <w:ind w:right="22" w:firstLine="708"/>
        <w:jc w:val="both"/>
        <w:rPr>
          <w:bCs/>
          <w:sz w:val="28"/>
          <w:szCs w:val="28"/>
        </w:rPr>
      </w:pPr>
      <w:r w:rsidRPr="00AD159A">
        <w:rPr>
          <w:bCs/>
          <w:sz w:val="28"/>
          <w:szCs w:val="28"/>
        </w:rPr>
        <w:t>для граждан от 30 до 40 тысяч рублей,</w:t>
      </w:r>
    </w:p>
    <w:p w:rsidR="00AD159A" w:rsidRPr="00AD159A" w:rsidRDefault="00AD159A" w:rsidP="00AD159A">
      <w:pPr>
        <w:ind w:right="22" w:firstLine="708"/>
        <w:jc w:val="both"/>
        <w:rPr>
          <w:bCs/>
          <w:sz w:val="28"/>
          <w:szCs w:val="28"/>
        </w:rPr>
      </w:pPr>
      <w:r w:rsidRPr="00AD159A">
        <w:rPr>
          <w:bCs/>
          <w:sz w:val="28"/>
          <w:szCs w:val="28"/>
        </w:rPr>
        <w:t>должностных лиц - от 30 до 50 тысяч рублей,</w:t>
      </w:r>
    </w:p>
    <w:p w:rsidR="00AD159A" w:rsidRPr="00AD159A" w:rsidRDefault="00AD159A" w:rsidP="00AD159A">
      <w:pPr>
        <w:ind w:right="22" w:firstLine="708"/>
        <w:jc w:val="both"/>
        <w:rPr>
          <w:bCs/>
          <w:sz w:val="28"/>
          <w:szCs w:val="28"/>
        </w:rPr>
      </w:pPr>
      <w:r w:rsidRPr="00AD159A">
        <w:rPr>
          <w:bCs/>
          <w:sz w:val="28"/>
          <w:szCs w:val="28"/>
        </w:rPr>
        <w:t>юридических лиц - от 300 до 500 тысяч рублей.</w:t>
      </w:r>
    </w:p>
    <w:p w:rsidR="00AD159A" w:rsidRPr="00AD159A" w:rsidRDefault="00AD159A" w:rsidP="00AD159A">
      <w:pPr>
        <w:ind w:right="22" w:firstLine="708"/>
        <w:jc w:val="both"/>
        <w:rPr>
          <w:bCs/>
          <w:sz w:val="28"/>
          <w:szCs w:val="28"/>
        </w:rPr>
      </w:pPr>
      <w:r w:rsidRPr="00AD159A">
        <w:rPr>
          <w:bCs/>
          <w:sz w:val="28"/>
          <w:szCs w:val="28"/>
        </w:rPr>
        <w:t>Если указанные действия совершены в лесопарковом зеленом поясе, будут назначены более строгие штрафы:</w:t>
      </w:r>
    </w:p>
    <w:p w:rsidR="00AD159A" w:rsidRPr="00AD159A" w:rsidRDefault="00AD159A" w:rsidP="00AD159A">
      <w:pPr>
        <w:ind w:right="22" w:firstLine="708"/>
        <w:jc w:val="both"/>
        <w:rPr>
          <w:bCs/>
          <w:sz w:val="28"/>
          <w:szCs w:val="28"/>
        </w:rPr>
      </w:pPr>
      <w:r w:rsidRPr="00AD159A">
        <w:rPr>
          <w:bCs/>
          <w:sz w:val="28"/>
          <w:szCs w:val="28"/>
        </w:rPr>
        <w:t>для граждан – от 40 до 50 тысяч рублей,</w:t>
      </w:r>
    </w:p>
    <w:p w:rsidR="00AD159A" w:rsidRPr="00AD159A" w:rsidRDefault="00AD159A" w:rsidP="00AD159A">
      <w:pPr>
        <w:ind w:right="22" w:firstLine="708"/>
        <w:jc w:val="both"/>
        <w:rPr>
          <w:bCs/>
          <w:sz w:val="28"/>
          <w:szCs w:val="28"/>
        </w:rPr>
      </w:pPr>
      <w:r w:rsidRPr="00AD159A">
        <w:rPr>
          <w:bCs/>
          <w:sz w:val="28"/>
          <w:szCs w:val="28"/>
        </w:rPr>
        <w:t>для должностных лиц – от 50 до 80 тысяч рублей,</w:t>
      </w:r>
    </w:p>
    <w:p w:rsidR="00AD159A" w:rsidRPr="00AD159A" w:rsidRDefault="00AD159A" w:rsidP="00AD159A">
      <w:pPr>
        <w:ind w:right="22" w:firstLine="708"/>
        <w:jc w:val="both"/>
        <w:rPr>
          <w:bCs/>
          <w:sz w:val="28"/>
          <w:szCs w:val="28"/>
        </w:rPr>
      </w:pPr>
      <w:r w:rsidRPr="00AD159A">
        <w:rPr>
          <w:bCs/>
          <w:sz w:val="28"/>
          <w:szCs w:val="28"/>
        </w:rPr>
        <w:t>для юридических лиц – от 500 тысяч до 1 млн. рублей.</w:t>
      </w:r>
    </w:p>
    <w:p w:rsidR="00AD159A" w:rsidRPr="00AD159A" w:rsidRDefault="00AD159A" w:rsidP="00AD159A">
      <w:pPr>
        <w:ind w:right="22" w:firstLine="708"/>
        <w:jc w:val="both"/>
        <w:rPr>
          <w:bCs/>
          <w:sz w:val="28"/>
          <w:szCs w:val="28"/>
        </w:rPr>
      </w:pPr>
      <w:proofErr w:type="gramStart"/>
      <w:r w:rsidRPr="00AD159A">
        <w:rPr>
          <w:bCs/>
          <w:sz w:val="28"/>
          <w:szCs w:val="28"/>
        </w:rPr>
        <w:t>За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повлекшее возникновение лесного пожара без причинения тяжкого вреда здоровью человека, если эти действия (бездействие) не содержат признаков уголовно наказуемого деяния, максимальные штрафы для граждан увеличены до 60 000 рублей, должностных лиц – до 110 тысяч рублей, для юридических лиц – до</w:t>
      </w:r>
      <w:proofErr w:type="gramEnd"/>
      <w:r w:rsidRPr="00AD159A">
        <w:rPr>
          <w:bCs/>
          <w:sz w:val="28"/>
          <w:szCs w:val="28"/>
        </w:rPr>
        <w:t xml:space="preserve"> 2 </w:t>
      </w:r>
      <w:proofErr w:type="gramStart"/>
      <w:r w:rsidRPr="00AD159A">
        <w:rPr>
          <w:bCs/>
          <w:sz w:val="28"/>
          <w:szCs w:val="28"/>
        </w:rPr>
        <w:t>млн</w:t>
      </w:r>
      <w:proofErr w:type="gramEnd"/>
      <w:r w:rsidRPr="00AD159A">
        <w:rPr>
          <w:bCs/>
          <w:sz w:val="28"/>
          <w:szCs w:val="28"/>
        </w:rPr>
        <w:t xml:space="preserve"> рублей.</w:t>
      </w:r>
    </w:p>
    <w:p w:rsidR="00AD159A" w:rsidRPr="00AD159A" w:rsidRDefault="00AD159A" w:rsidP="00AD159A">
      <w:pPr>
        <w:ind w:right="22" w:firstLine="708"/>
        <w:jc w:val="both"/>
        <w:rPr>
          <w:bCs/>
          <w:sz w:val="28"/>
          <w:szCs w:val="28"/>
        </w:rPr>
      </w:pPr>
      <w:r w:rsidRPr="00AD159A">
        <w:rPr>
          <w:bCs/>
          <w:sz w:val="28"/>
          <w:szCs w:val="28"/>
        </w:rPr>
        <w:t>Увеличены размеры штрафов и за административные правонарушения, предусмотренные ст. 20.4 КоАП РФ (нарушение требований пожарной безопасности).</w:t>
      </w:r>
    </w:p>
    <w:p w:rsidR="00AD159A" w:rsidRDefault="00AD159A" w:rsidP="00AD159A">
      <w:pPr>
        <w:ind w:right="22" w:firstLine="708"/>
        <w:jc w:val="both"/>
        <w:rPr>
          <w:bCs/>
          <w:sz w:val="28"/>
          <w:szCs w:val="28"/>
        </w:rPr>
      </w:pPr>
      <w:r w:rsidRPr="00AD159A">
        <w:rPr>
          <w:bCs/>
          <w:sz w:val="28"/>
          <w:szCs w:val="28"/>
        </w:rPr>
        <w:t>Внесенные поправки позволят сократить количество совершаемых административных правонарушений в названной сфере и сократить количество лесных пожаров, возникающих по вине человека.</w:t>
      </w:r>
    </w:p>
    <w:p w:rsidR="00F76224" w:rsidRDefault="00F76224" w:rsidP="00AD159A">
      <w:pPr>
        <w:ind w:right="22" w:firstLine="708"/>
        <w:jc w:val="both"/>
        <w:rPr>
          <w:bCs/>
          <w:sz w:val="28"/>
          <w:szCs w:val="28"/>
        </w:rPr>
      </w:pPr>
    </w:p>
    <w:p w:rsidR="00F76224" w:rsidRPr="00AD159A" w:rsidRDefault="00F76224" w:rsidP="00AD159A">
      <w:pPr>
        <w:ind w:right="22" w:firstLine="708"/>
        <w:jc w:val="both"/>
        <w:rPr>
          <w:bCs/>
          <w:sz w:val="28"/>
          <w:szCs w:val="28"/>
        </w:rPr>
      </w:pPr>
    </w:p>
    <w:p w:rsidR="00845AA9" w:rsidRDefault="00845AA9" w:rsidP="008250C6">
      <w:pPr>
        <w:ind w:right="22"/>
        <w:jc w:val="both"/>
        <w:rPr>
          <w:sz w:val="28"/>
          <w:szCs w:val="28"/>
        </w:rPr>
      </w:pPr>
    </w:p>
    <w:sectPr w:rsidR="00845AA9" w:rsidSect="00F76224">
      <w:headerReference w:type="even" r:id="rId9"/>
      <w:headerReference w:type="default" r:id="rId10"/>
      <w:footerReference w:type="default" r:id="rId11"/>
      <w:headerReference w:type="first" r:id="rId12"/>
      <w:pgSz w:w="11906" w:h="16838"/>
      <w:pgMar w:top="0" w:right="624" w:bottom="1134" w:left="1418" w:header="53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0DF" w:rsidRDefault="009E00DF">
      <w:r>
        <w:separator/>
      </w:r>
    </w:p>
  </w:endnote>
  <w:endnote w:type="continuationSeparator" w:id="0">
    <w:p w:rsidR="009E00DF" w:rsidRDefault="009E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4F" w:rsidRDefault="00A72B4F" w:rsidP="00A72B4F">
    <w:r w:rsidRPr="00F95F0C">
      <w:t>А.Н. Шабалина 8 904 982 46 16</w:t>
    </w:r>
    <w:r>
      <w:rPr>
        <w:sz w:val="28"/>
        <w:szCs w:val="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0DF" w:rsidRDefault="009E00DF">
      <w:r>
        <w:separator/>
      </w:r>
    </w:p>
  </w:footnote>
  <w:footnote w:type="continuationSeparator" w:id="0">
    <w:p w:rsidR="009E00DF" w:rsidRDefault="009E0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38" w:rsidRDefault="008A1A38" w:rsidP="00F31A3C">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A1A38" w:rsidRDefault="008A1A3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38" w:rsidRDefault="008A1A38" w:rsidP="00F31A3C">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76224">
      <w:rPr>
        <w:rStyle w:val="a8"/>
        <w:noProof/>
      </w:rPr>
      <w:t>2</w:t>
    </w:r>
    <w:r>
      <w:rPr>
        <w:rStyle w:val="a8"/>
      </w:rPr>
      <w:fldChar w:fldCharType="end"/>
    </w:r>
  </w:p>
  <w:p w:rsidR="008A1A38" w:rsidRDefault="008A1A3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82E" w:rsidRDefault="00CE382E">
    <w:pPr>
      <w:pStyle w:val="a3"/>
      <w:rPr>
        <w:lang w:val="en-US"/>
      </w:rPr>
    </w:pPr>
  </w:p>
  <w:p w:rsidR="00093C56" w:rsidRDefault="005610A3">
    <w:pPr>
      <w:pStyle w:val="a3"/>
    </w:pPr>
    <w:r>
      <w:t xml:space="preserve">                           </w:t>
    </w:r>
    <w:r w:rsidR="00093C56">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32CC"/>
    <w:multiLevelType w:val="hybridMultilevel"/>
    <w:tmpl w:val="D182E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193064"/>
    <w:multiLevelType w:val="hybridMultilevel"/>
    <w:tmpl w:val="5726BE1C"/>
    <w:lvl w:ilvl="0" w:tplc="2D6E5D98">
      <w:start w:val="1"/>
      <w:numFmt w:val="bullet"/>
      <w:lvlText w:val=""/>
      <w:lvlJc w:val="left"/>
      <w:pPr>
        <w:tabs>
          <w:tab w:val="num" w:pos="1134"/>
        </w:tabs>
        <w:ind w:left="0"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283667C"/>
    <w:multiLevelType w:val="multilevel"/>
    <w:tmpl w:val="F030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AD6977"/>
    <w:multiLevelType w:val="hybridMultilevel"/>
    <w:tmpl w:val="889676E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07F3806"/>
    <w:multiLevelType w:val="hybridMultilevel"/>
    <w:tmpl w:val="05029DE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28811EA"/>
    <w:multiLevelType w:val="hybridMultilevel"/>
    <w:tmpl w:val="12ACA040"/>
    <w:lvl w:ilvl="0" w:tplc="1CEA91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3113017"/>
    <w:multiLevelType w:val="hybridMultilevel"/>
    <w:tmpl w:val="8AFEDDE6"/>
    <w:lvl w:ilvl="0" w:tplc="0CEAA97C">
      <w:start w:val="1"/>
      <w:numFmt w:val="decimal"/>
      <w:lvlText w:val="%1)"/>
      <w:lvlJc w:val="left"/>
      <w:pPr>
        <w:ind w:left="1098" w:hanging="39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73DE6B47"/>
    <w:multiLevelType w:val="hybridMultilevel"/>
    <w:tmpl w:val="B6AC8F6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6F15701"/>
    <w:multiLevelType w:val="hybridMultilevel"/>
    <w:tmpl w:val="18C007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7"/>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13E"/>
    <w:rsid w:val="00003DCB"/>
    <w:rsid w:val="00005FD3"/>
    <w:rsid w:val="00012E99"/>
    <w:rsid w:val="000250BD"/>
    <w:rsid w:val="00030BB9"/>
    <w:rsid w:val="00033329"/>
    <w:rsid w:val="00047495"/>
    <w:rsid w:val="00052F82"/>
    <w:rsid w:val="00054E83"/>
    <w:rsid w:val="00063881"/>
    <w:rsid w:val="00093C56"/>
    <w:rsid w:val="00095B20"/>
    <w:rsid w:val="000A518E"/>
    <w:rsid w:val="000C1D07"/>
    <w:rsid w:val="0010515E"/>
    <w:rsid w:val="00105BC5"/>
    <w:rsid w:val="00111DBD"/>
    <w:rsid w:val="00120269"/>
    <w:rsid w:val="0012289C"/>
    <w:rsid w:val="00126A15"/>
    <w:rsid w:val="001317B8"/>
    <w:rsid w:val="00133509"/>
    <w:rsid w:val="001357C1"/>
    <w:rsid w:val="00160018"/>
    <w:rsid w:val="001666E9"/>
    <w:rsid w:val="001702E0"/>
    <w:rsid w:val="00173E40"/>
    <w:rsid w:val="00180658"/>
    <w:rsid w:val="00183138"/>
    <w:rsid w:val="001913AA"/>
    <w:rsid w:val="00191AC2"/>
    <w:rsid w:val="001A15FD"/>
    <w:rsid w:val="001A5BFE"/>
    <w:rsid w:val="001B14CE"/>
    <w:rsid w:val="001C0FED"/>
    <w:rsid w:val="001C3590"/>
    <w:rsid w:val="001D3232"/>
    <w:rsid w:val="001E2AE5"/>
    <w:rsid w:val="001F16E6"/>
    <w:rsid w:val="001F27E3"/>
    <w:rsid w:val="00200CC6"/>
    <w:rsid w:val="00204ADB"/>
    <w:rsid w:val="00206784"/>
    <w:rsid w:val="00207901"/>
    <w:rsid w:val="002352D7"/>
    <w:rsid w:val="002370FD"/>
    <w:rsid w:val="00255BDD"/>
    <w:rsid w:val="00274841"/>
    <w:rsid w:val="00276FB0"/>
    <w:rsid w:val="002C1B2C"/>
    <w:rsid w:val="002C5BEA"/>
    <w:rsid w:val="002E7F2D"/>
    <w:rsid w:val="00300C09"/>
    <w:rsid w:val="003037A8"/>
    <w:rsid w:val="003104EA"/>
    <w:rsid w:val="00312225"/>
    <w:rsid w:val="003260D0"/>
    <w:rsid w:val="00331B8D"/>
    <w:rsid w:val="00350FD0"/>
    <w:rsid w:val="00354CFE"/>
    <w:rsid w:val="00370D80"/>
    <w:rsid w:val="00375CE3"/>
    <w:rsid w:val="0039751C"/>
    <w:rsid w:val="003B4FAC"/>
    <w:rsid w:val="003E6C54"/>
    <w:rsid w:val="003F1C8A"/>
    <w:rsid w:val="003F573C"/>
    <w:rsid w:val="003F7CBA"/>
    <w:rsid w:val="00404E9F"/>
    <w:rsid w:val="00412B49"/>
    <w:rsid w:val="0042708E"/>
    <w:rsid w:val="0044406B"/>
    <w:rsid w:val="00444A26"/>
    <w:rsid w:val="004949CE"/>
    <w:rsid w:val="004A48D0"/>
    <w:rsid w:val="004A5E35"/>
    <w:rsid w:val="004C43C9"/>
    <w:rsid w:val="004C5D69"/>
    <w:rsid w:val="004D446F"/>
    <w:rsid w:val="004E3F98"/>
    <w:rsid w:val="00500758"/>
    <w:rsid w:val="00500D48"/>
    <w:rsid w:val="00531C69"/>
    <w:rsid w:val="005533C6"/>
    <w:rsid w:val="005610A3"/>
    <w:rsid w:val="005817C8"/>
    <w:rsid w:val="00586153"/>
    <w:rsid w:val="00591681"/>
    <w:rsid w:val="005917C2"/>
    <w:rsid w:val="00592C41"/>
    <w:rsid w:val="00597542"/>
    <w:rsid w:val="005B1BCE"/>
    <w:rsid w:val="005B343D"/>
    <w:rsid w:val="005C6688"/>
    <w:rsid w:val="005D0942"/>
    <w:rsid w:val="005F5FA3"/>
    <w:rsid w:val="006058B8"/>
    <w:rsid w:val="00634417"/>
    <w:rsid w:val="006419F2"/>
    <w:rsid w:val="0064554D"/>
    <w:rsid w:val="00646870"/>
    <w:rsid w:val="00650F80"/>
    <w:rsid w:val="00656A23"/>
    <w:rsid w:val="006617E7"/>
    <w:rsid w:val="00665A3C"/>
    <w:rsid w:val="0066615E"/>
    <w:rsid w:val="00667DC8"/>
    <w:rsid w:val="006812A3"/>
    <w:rsid w:val="00684AD9"/>
    <w:rsid w:val="0069037F"/>
    <w:rsid w:val="0069353B"/>
    <w:rsid w:val="00693AF5"/>
    <w:rsid w:val="006D4901"/>
    <w:rsid w:val="006F31B6"/>
    <w:rsid w:val="00701FFE"/>
    <w:rsid w:val="00703C44"/>
    <w:rsid w:val="0072643E"/>
    <w:rsid w:val="00740D2A"/>
    <w:rsid w:val="00742F46"/>
    <w:rsid w:val="00754352"/>
    <w:rsid w:val="007566BE"/>
    <w:rsid w:val="007652CE"/>
    <w:rsid w:val="00782E30"/>
    <w:rsid w:val="00795EB8"/>
    <w:rsid w:val="0079688D"/>
    <w:rsid w:val="007B1F0C"/>
    <w:rsid w:val="007B3726"/>
    <w:rsid w:val="007D4422"/>
    <w:rsid w:val="007F7F4A"/>
    <w:rsid w:val="00810CA7"/>
    <w:rsid w:val="00812627"/>
    <w:rsid w:val="0081420C"/>
    <w:rsid w:val="008250C6"/>
    <w:rsid w:val="00840DFA"/>
    <w:rsid w:val="00845AA9"/>
    <w:rsid w:val="00846F72"/>
    <w:rsid w:val="00870E36"/>
    <w:rsid w:val="00876939"/>
    <w:rsid w:val="00883E39"/>
    <w:rsid w:val="008873D9"/>
    <w:rsid w:val="00890832"/>
    <w:rsid w:val="00892D95"/>
    <w:rsid w:val="008A1A38"/>
    <w:rsid w:val="008B4CD1"/>
    <w:rsid w:val="008C50BE"/>
    <w:rsid w:val="008D42DE"/>
    <w:rsid w:val="008F553A"/>
    <w:rsid w:val="00901F01"/>
    <w:rsid w:val="00903FA3"/>
    <w:rsid w:val="00910AD7"/>
    <w:rsid w:val="0091513E"/>
    <w:rsid w:val="00915BFA"/>
    <w:rsid w:val="00921CEC"/>
    <w:rsid w:val="00923370"/>
    <w:rsid w:val="00935FFC"/>
    <w:rsid w:val="00943092"/>
    <w:rsid w:val="00945FD0"/>
    <w:rsid w:val="0095099D"/>
    <w:rsid w:val="00960B77"/>
    <w:rsid w:val="00970878"/>
    <w:rsid w:val="0097686B"/>
    <w:rsid w:val="00980FB4"/>
    <w:rsid w:val="00984058"/>
    <w:rsid w:val="009A0D52"/>
    <w:rsid w:val="009A2E20"/>
    <w:rsid w:val="009A382D"/>
    <w:rsid w:val="009A6820"/>
    <w:rsid w:val="009B6B0C"/>
    <w:rsid w:val="009E00DF"/>
    <w:rsid w:val="009E78E1"/>
    <w:rsid w:val="009F2D8B"/>
    <w:rsid w:val="00A03665"/>
    <w:rsid w:val="00A109B8"/>
    <w:rsid w:val="00A14B96"/>
    <w:rsid w:val="00A558FF"/>
    <w:rsid w:val="00A6520C"/>
    <w:rsid w:val="00A72B4F"/>
    <w:rsid w:val="00A733AA"/>
    <w:rsid w:val="00A90C01"/>
    <w:rsid w:val="00AB2CBD"/>
    <w:rsid w:val="00AD159A"/>
    <w:rsid w:val="00AE63F1"/>
    <w:rsid w:val="00AF32A5"/>
    <w:rsid w:val="00B233DE"/>
    <w:rsid w:val="00B333A7"/>
    <w:rsid w:val="00B45E06"/>
    <w:rsid w:val="00B622D8"/>
    <w:rsid w:val="00B648FE"/>
    <w:rsid w:val="00B95D15"/>
    <w:rsid w:val="00B9712B"/>
    <w:rsid w:val="00B97C3C"/>
    <w:rsid w:val="00BB54BA"/>
    <w:rsid w:val="00BC7B67"/>
    <w:rsid w:val="00BD3D0C"/>
    <w:rsid w:val="00BE4E4E"/>
    <w:rsid w:val="00BF54BE"/>
    <w:rsid w:val="00C006A1"/>
    <w:rsid w:val="00C120AC"/>
    <w:rsid w:val="00C219EE"/>
    <w:rsid w:val="00C33957"/>
    <w:rsid w:val="00C518BA"/>
    <w:rsid w:val="00C54985"/>
    <w:rsid w:val="00C71C3A"/>
    <w:rsid w:val="00C76FD8"/>
    <w:rsid w:val="00C812D4"/>
    <w:rsid w:val="00C87594"/>
    <w:rsid w:val="00C927AB"/>
    <w:rsid w:val="00C97222"/>
    <w:rsid w:val="00CB16DA"/>
    <w:rsid w:val="00CB6771"/>
    <w:rsid w:val="00CC1EAE"/>
    <w:rsid w:val="00CD0F1F"/>
    <w:rsid w:val="00CE382E"/>
    <w:rsid w:val="00CF16EA"/>
    <w:rsid w:val="00CF7F52"/>
    <w:rsid w:val="00D0060C"/>
    <w:rsid w:val="00D0187A"/>
    <w:rsid w:val="00D06C4F"/>
    <w:rsid w:val="00D12706"/>
    <w:rsid w:val="00D21715"/>
    <w:rsid w:val="00D33089"/>
    <w:rsid w:val="00D53668"/>
    <w:rsid w:val="00D561F8"/>
    <w:rsid w:val="00D62521"/>
    <w:rsid w:val="00DA1FAB"/>
    <w:rsid w:val="00DC5BB4"/>
    <w:rsid w:val="00DE5FA9"/>
    <w:rsid w:val="00E232CA"/>
    <w:rsid w:val="00E25B48"/>
    <w:rsid w:val="00E3537B"/>
    <w:rsid w:val="00E40EF2"/>
    <w:rsid w:val="00E6275D"/>
    <w:rsid w:val="00E74247"/>
    <w:rsid w:val="00E8047E"/>
    <w:rsid w:val="00E8152E"/>
    <w:rsid w:val="00E924CC"/>
    <w:rsid w:val="00EA4030"/>
    <w:rsid w:val="00EB5B67"/>
    <w:rsid w:val="00ED7951"/>
    <w:rsid w:val="00EE3523"/>
    <w:rsid w:val="00EE3668"/>
    <w:rsid w:val="00EE61A5"/>
    <w:rsid w:val="00F021A5"/>
    <w:rsid w:val="00F105F6"/>
    <w:rsid w:val="00F205A4"/>
    <w:rsid w:val="00F22242"/>
    <w:rsid w:val="00F31A3C"/>
    <w:rsid w:val="00F51FF0"/>
    <w:rsid w:val="00F76224"/>
    <w:rsid w:val="00F825CA"/>
    <w:rsid w:val="00F831BE"/>
    <w:rsid w:val="00F83B22"/>
    <w:rsid w:val="00F95F0C"/>
    <w:rsid w:val="00FC057F"/>
    <w:rsid w:val="00FC33D0"/>
    <w:rsid w:val="00FC5161"/>
    <w:rsid w:val="00FD192F"/>
    <w:rsid w:val="00FD7B05"/>
    <w:rsid w:val="00FD7EC3"/>
    <w:rsid w:val="00FE12C2"/>
    <w:rsid w:val="00FF6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841"/>
    <w:rPr>
      <w:sz w:val="24"/>
      <w:szCs w:val="24"/>
    </w:rPr>
  </w:style>
  <w:style w:type="paragraph" w:styleId="1">
    <w:name w:val="heading 1"/>
    <w:basedOn w:val="a"/>
    <w:next w:val="a"/>
    <w:qFormat/>
    <w:pPr>
      <w:keepNext/>
      <w:jc w:val="right"/>
      <w:outlineLvl w:val="0"/>
    </w:pPr>
    <w:rPr>
      <w:b/>
      <w:bCs/>
      <w:sz w:val="28"/>
    </w:rPr>
  </w:style>
  <w:style w:type="paragraph" w:styleId="2">
    <w:name w:val="heading 2"/>
    <w:basedOn w:val="a"/>
    <w:next w:val="a"/>
    <w:qFormat/>
    <w:pPr>
      <w:keepNext/>
      <w:shd w:val="clear" w:color="auto" w:fill="FFFFFF"/>
      <w:spacing w:line="166" w:lineRule="exact"/>
      <w:jc w:val="center"/>
      <w:outlineLvl w:val="1"/>
    </w:pPr>
    <w:rPr>
      <w:b/>
      <w:bCs/>
      <w:color w:val="000000"/>
      <w:spacing w:val="-6"/>
      <w:sz w:val="22"/>
      <w:szCs w:val="1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jc w:val="center"/>
      <w:outlineLvl w:val="3"/>
    </w:pPr>
    <w:rPr>
      <w:sz w:val="28"/>
      <w:szCs w:val="20"/>
    </w:rPr>
  </w:style>
  <w:style w:type="paragraph" w:styleId="5">
    <w:name w:val="heading 5"/>
    <w:basedOn w:val="a"/>
    <w:next w:val="a"/>
    <w:qFormat/>
    <w:pPr>
      <w:keepNext/>
      <w:jc w:val="both"/>
      <w:outlineLvl w:val="4"/>
    </w:pPr>
    <w:rPr>
      <w:b/>
      <w:bCs/>
      <w:sz w:val="20"/>
    </w:rPr>
  </w:style>
  <w:style w:type="paragraph" w:styleId="6">
    <w:name w:val="heading 6"/>
    <w:basedOn w:val="a"/>
    <w:next w:val="a"/>
    <w:qFormat/>
    <w:pPr>
      <w:keepNext/>
      <w:shd w:val="clear" w:color="auto" w:fill="FFFFFF"/>
      <w:spacing w:line="166" w:lineRule="exact"/>
      <w:jc w:val="center"/>
      <w:outlineLvl w:val="5"/>
    </w:pPr>
    <w:rPr>
      <w:b/>
      <w:sz w:val="20"/>
      <w:szCs w:val="15"/>
    </w:rPr>
  </w:style>
  <w:style w:type="paragraph" w:styleId="8">
    <w:name w:val="heading 8"/>
    <w:basedOn w:val="a"/>
    <w:next w:val="a"/>
    <w:qFormat/>
    <w:rsid w:val="00A109B8"/>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0"/>
      <w:szCs w:val="20"/>
    </w:rPr>
  </w:style>
  <w:style w:type="paragraph" w:styleId="a5">
    <w:name w:val="Body Text Indent"/>
    <w:basedOn w:val="a"/>
    <w:pPr>
      <w:spacing w:line="360" w:lineRule="auto"/>
      <w:ind w:firstLine="720"/>
      <w:jc w:val="both"/>
    </w:pPr>
    <w:rPr>
      <w:szCs w:val="20"/>
    </w:rPr>
  </w:style>
  <w:style w:type="paragraph" w:styleId="a6">
    <w:name w:val="Balloon Text"/>
    <w:basedOn w:val="a"/>
    <w:semiHidden/>
    <w:rPr>
      <w:rFonts w:ascii="Tahoma" w:hAnsi="Tahoma" w:cs="Tahoma"/>
      <w:sz w:val="16"/>
      <w:szCs w:val="16"/>
    </w:rPr>
  </w:style>
  <w:style w:type="character" w:styleId="a7">
    <w:name w:val="Hyperlink"/>
    <w:rPr>
      <w:color w:val="0000FF"/>
      <w:u w:val="single"/>
    </w:rPr>
  </w:style>
  <w:style w:type="paragraph" w:styleId="20">
    <w:name w:val="Body Text 2"/>
    <w:basedOn w:val="a"/>
    <w:rsid w:val="00A109B8"/>
    <w:pPr>
      <w:spacing w:after="120" w:line="480" w:lineRule="auto"/>
    </w:pPr>
  </w:style>
  <w:style w:type="paragraph" w:styleId="21">
    <w:name w:val="Body Text Indent 2"/>
    <w:basedOn w:val="a"/>
    <w:rsid w:val="00A109B8"/>
    <w:pPr>
      <w:spacing w:after="120" w:line="480" w:lineRule="auto"/>
      <w:ind w:left="283"/>
    </w:pPr>
  </w:style>
  <w:style w:type="paragraph" w:customStyle="1" w:styleId="ConsNormal">
    <w:name w:val="ConsNormal"/>
    <w:rsid w:val="00A109B8"/>
    <w:pPr>
      <w:widowControl w:val="0"/>
      <w:autoSpaceDE w:val="0"/>
      <w:autoSpaceDN w:val="0"/>
      <w:adjustRightInd w:val="0"/>
      <w:ind w:right="19772" w:firstLine="720"/>
    </w:pPr>
    <w:rPr>
      <w:rFonts w:ascii="Arial" w:hAnsi="Arial" w:cs="Arial"/>
      <w:sz w:val="24"/>
      <w:szCs w:val="24"/>
    </w:rPr>
  </w:style>
  <w:style w:type="character" w:styleId="a8">
    <w:name w:val="page number"/>
    <w:basedOn w:val="a0"/>
    <w:rsid w:val="00F31A3C"/>
  </w:style>
  <w:style w:type="table" w:styleId="a9">
    <w:name w:val="Table Grid"/>
    <w:basedOn w:val="a1"/>
    <w:uiPriority w:val="39"/>
    <w:rsid w:val="003E6C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rsid w:val="00093C56"/>
    <w:pPr>
      <w:tabs>
        <w:tab w:val="center" w:pos="4677"/>
        <w:tab w:val="right" w:pos="9355"/>
      </w:tabs>
    </w:pPr>
  </w:style>
  <w:style w:type="paragraph" w:customStyle="1" w:styleId="ConsPlusNonformat">
    <w:name w:val="ConsPlusNonformat"/>
    <w:rsid w:val="00EA4030"/>
    <w:pPr>
      <w:widowControl w:val="0"/>
      <w:autoSpaceDE w:val="0"/>
      <w:autoSpaceDN w:val="0"/>
    </w:pPr>
    <w:rPr>
      <w:rFonts w:ascii="Courier New" w:hAnsi="Courier New" w:cs="Courier New"/>
    </w:rPr>
  </w:style>
  <w:style w:type="paragraph" w:styleId="ab">
    <w:name w:val="Normal (Web)"/>
    <w:basedOn w:val="a"/>
    <w:rsid w:val="00960B77"/>
    <w:pPr>
      <w:ind w:firstLine="567"/>
      <w:jc w:val="both"/>
    </w:pPr>
    <w:rPr>
      <w:sz w:val="28"/>
      <w:szCs w:val="28"/>
    </w:rPr>
  </w:style>
  <w:style w:type="character" w:styleId="ac">
    <w:name w:val="annotation reference"/>
    <w:basedOn w:val="a0"/>
    <w:rsid w:val="003F7CBA"/>
    <w:rPr>
      <w:sz w:val="16"/>
      <w:szCs w:val="16"/>
    </w:rPr>
  </w:style>
  <w:style w:type="paragraph" w:styleId="ad">
    <w:name w:val="annotation text"/>
    <w:basedOn w:val="a"/>
    <w:link w:val="ae"/>
    <w:rsid w:val="003F7CBA"/>
    <w:rPr>
      <w:sz w:val="20"/>
      <w:szCs w:val="20"/>
    </w:rPr>
  </w:style>
  <w:style w:type="character" w:customStyle="1" w:styleId="ae">
    <w:name w:val="Текст примечания Знак"/>
    <w:basedOn w:val="a0"/>
    <w:link w:val="ad"/>
    <w:rsid w:val="003F7CBA"/>
  </w:style>
  <w:style w:type="paragraph" w:styleId="af">
    <w:name w:val="annotation subject"/>
    <w:basedOn w:val="ad"/>
    <w:next w:val="ad"/>
    <w:link w:val="af0"/>
    <w:rsid w:val="003F7CBA"/>
    <w:rPr>
      <w:b/>
      <w:bCs/>
    </w:rPr>
  </w:style>
  <w:style w:type="character" w:customStyle="1" w:styleId="af0">
    <w:name w:val="Тема примечания Знак"/>
    <w:basedOn w:val="ae"/>
    <w:link w:val="af"/>
    <w:rsid w:val="003F7CBA"/>
    <w:rPr>
      <w:b/>
      <w:bCs/>
    </w:rPr>
  </w:style>
  <w:style w:type="character" w:customStyle="1" w:styleId="a4">
    <w:name w:val="Верхний колонтитул Знак"/>
    <w:basedOn w:val="a0"/>
    <w:link w:val="a3"/>
    <w:uiPriority w:val="99"/>
    <w:rsid w:val="00656A23"/>
  </w:style>
  <w:style w:type="paragraph" w:styleId="af1">
    <w:name w:val="List Paragraph"/>
    <w:basedOn w:val="a"/>
    <w:uiPriority w:val="34"/>
    <w:qFormat/>
    <w:rsid w:val="00C76F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841"/>
    <w:rPr>
      <w:sz w:val="24"/>
      <w:szCs w:val="24"/>
    </w:rPr>
  </w:style>
  <w:style w:type="paragraph" w:styleId="1">
    <w:name w:val="heading 1"/>
    <w:basedOn w:val="a"/>
    <w:next w:val="a"/>
    <w:qFormat/>
    <w:pPr>
      <w:keepNext/>
      <w:jc w:val="right"/>
      <w:outlineLvl w:val="0"/>
    </w:pPr>
    <w:rPr>
      <w:b/>
      <w:bCs/>
      <w:sz w:val="28"/>
    </w:rPr>
  </w:style>
  <w:style w:type="paragraph" w:styleId="2">
    <w:name w:val="heading 2"/>
    <w:basedOn w:val="a"/>
    <w:next w:val="a"/>
    <w:qFormat/>
    <w:pPr>
      <w:keepNext/>
      <w:shd w:val="clear" w:color="auto" w:fill="FFFFFF"/>
      <w:spacing w:line="166" w:lineRule="exact"/>
      <w:jc w:val="center"/>
      <w:outlineLvl w:val="1"/>
    </w:pPr>
    <w:rPr>
      <w:b/>
      <w:bCs/>
      <w:color w:val="000000"/>
      <w:spacing w:val="-6"/>
      <w:sz w:val="22"/>
      <w:szCs w:val="1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jc w:val="center"/>
      <w:outlineLvl w:val="3"/>
    </w:pPr>
    <w:rPr>
      <w:sz w:val="28"/>
      <w:szCs w:val="20"/>
    </w:rPr>
  </w:style>
  <w:style w:type="paragraph" w:styleId="5">
    <w:name w:val="heading 5"/>
    <w:basedOn w:val="a"/>
    <w:next w:val="a"/>
    <w:qFormat/>
    <w:pPr>
      <w:keepNext/>
      <w:jc w:val="both"/>
      <w:outlineLvl w:val="4"/>
    </w:pPr>
    <w:rPr>
      <w:b/>
      <w:bCs/>
      <w:sz w:val="20"/>
    </w:rPr>
  </w:style>
  <w:style w:type="paragraph" w:styleId="6">
    <w:name w:val="heading 6"/>
    <w:basedOn w:val="a"/>
    <w:next w:val="a"/>
    <w:qFormat/>
    <w:pPr>
      <w:keepNext/>
      <w:shd w:val="clear" w:color="auto" w:fill="FFFFFF"/>
      <w:spacing w:line="166" w:lineRule="exact"/>
      <w:jc w:val="center"/>
      <w:outlineLvl w:val="5"/>
    </w:pPr>
    <w:rPr>
      <w:b/>
      <w:sz w:val="20"/>
      <w:szCs w:val="15"/>
    </w:rPr>
  </w:style>
  <w:style w:type="paragraph" w:styleId="8">
    <w:name w:val="heading 8"/>
    <w:basedOn w:val="a"/>
    <w:next w:val="a"/>
    <w:qFormat/>
    <w:rsid w:val="00A109B8"/>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0"/>
      <w:szCs w:val="20"/>
    </w:rPr>
  </w:style>
  <w:style w:type="paragraph" w:styleId="a5">
    <w:name w:val="Body Text Indent"/>
    <w:basedOn w:val="a"/>
    <w:pPr>
      <w:spacing w:line="360" w:lineRule="auto"/>
      <w:ind w:firstLine="720"/>
      <w:jc w:val="both"/>
    </w:pPr>
    <w:rPr>
      <w:szCs w:val="20"/>
    </w:rPr>
  </w:style>
  <w:style w:type="paragraph" w:styleId="a6">
    <w:name w:val="Balloon Text"/>
    <w:basedOn w:val="a"/>
    <w:semiHidden/>
    <w:rPr>
      <w:rFonts w:ascii="Tahoma" w:hAnsi="Tahoma" w:cs="Tahoma"/>
      <w:sz w:val="16"/>
      <w:szCs w:val="16"/>
    </w:rPr>
  </w:style>
  <w:style w:type="character" w:styleId="a7">
    <w:name w:val="Hyperlink"/>
    <w:rPr>
      <w:color w:val="0000FF"/>
      <w:u w:val="single"/>
    </w:rPr>
  </w:style>
  <w:style w:type="paragraph" w:styleId="20">
    <w:name w:val="Body Text 2"/>
    <w:basedOn w:val="a"/>
    <w:rsid w:val="00A109B8"/>
    <w:pPr>
      <w:spacing w:after="120" w:line="480" w:lineRule="auto"/>
    </w:pPr>
  </w:style>
  <w:style w:type="paragraph" w:styleId="21">
    <w:name w:val="Body Text Indent 2"/>
    <w:basedOn w:val="a"/>
    <w:rsid w:val="00A109B8"/>
    <w:pPr>
      <w:spacing w:after="120" w:line="480" w:lineRule="auto"/>
      <w:ind w:left="283"/>
    </w:pPr>
  </w:style>
  <w:style w:type="paragraph" w:customStyle="1" w:styleId="ConsNormal">
    <w:name w:val="ConsNormal"/>
    <w:rsid w:val="00A109B8"/>
    <w:pPr>
      <w:widowControl w:val="0"/>
      <w:autoSpaceDE w:val="0"/>
      <w:autoSpaceDN w:val="0"/>
      <w:adjustRightInd w:val="0"/>
      <w:ind w:right="19772" w:firstLine="720"/>
    </w:pPr>
    <w:rPr>
      <w:rFonts w:ascii="Arial" w:hAnsi="Arial" w:cs="Arial"/>
      <w:sz w:val="24"/>
      <w:szCs w:val="24"/>
    </w:rPr>
  </w:style>
  <w:style w:type="character" w:styleId="a8">
    <w:name w:val="page number"/>
    <w:basedOn w:val="a0"/>
    <w:rsid w:val="00F31A3C"/>
  </w:style>
  <w:style w:type="table" w:styleId="a9">
    <w:name w:val="Table Grid"/>
    <w:basedOn w:val="a1"/>
    <w:uiPriority w:val="39"/>
    <w:rsid w:val="003E6C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rsid w:val="00093C56"/>
    <w:pPr>
      <w:tabs>
        <w:tab w:val="center" w:pos="4677"/>
        <w:tab w:val="right" w:pos="9355"/>
      </w:tabs>
    </w:pPr>
  </w:style>
  <w:style w:type="paragraph" w:customStyle="1" w:styleId="ConsPlusNonformat">
    <w:name w:val="ConsPlusNonformat"/>
    <w:rsid w:val="00EA4030"/>
    <w:pPr>
      <w:widowControl w:val="0"/>
      <w:autoSpaceDE w:val="0"/>
      <w:autoSpaceDN w:val="0"/>
    </w:pPr>
    <w:rPr>
      <w:rFonts w:ascii="Courier New" w:hAnsi="Courier New" w:cs="Courier New"/>
    </w:rPr>
  </w:style>
  <w:style w:type="paragraph" w:styleId="ab">
    <w:name w:val="Normal (Web)"/>
    <w:basedOn w:val="a"/>
    <w:rsid w:val="00960B77"/>
    <w:pPr>
      <w:ind w:firstLine="567"/>
      <w:jc w:val="both"/>
    </w:pPr>
    <w:rPr>
      <w:sz w:val="28"/>
      <w:szCs w:val="28"/>
    </w:rPr>
  </w:style>
  <w:style w:type="character" w:styleId="ac">
    <w:name w:val="annotation reference"/>
    <w:basedOn w:val="a0"/>
    <w:rsid w:val="003F7CBA"/>
    <w:rPr>
      <w:sz w:val="16"/>
      <w:szCs w:val="16"/>
    </w:rPr>
  </w:style>
  <w:style w:type="paragraph" w:styleId="ad">
    <w:name w:val="annotation text"/>
    <w:basedOn w:val="a"/>
    <w:link w:val="ae"/>
    <w:rsid w:val="003F7CBA"/>
    <w:rPr>
      <w:sz w:val="20"/>
      <w:szCs w:val="20"/>
    </w:rPr>
  </w:style>
  <w:style w:type="character" w:customStyle="1" w:styleId="ae">
    <w:name w:val="Текст примечания Знак"/>
    <w:basedOn w:val="a0"/>
    <w:link w:val="ad"/>
    <w:rsid w:val="003F7CBA"/>
  </w:style>
  <w:style w:type="paragraph" w:styleId="af">
    <w:name w:val="annotation subject"/>
    <w:basedOn w:val="ad"/>
    <w:next w:val="ad"/>
    <w:link w:val="af0"/>
    <w:rsid w:val="003F7CBA"/>
    <w:rPr>
      <w:b/>
      <w:bCs/>
    </w:rPr>
  </w:style>
  <w:style w:type="character" w:customStyle="1" w:styleId="af0">
    <w:name w:val="Тема примечания Знак"/>
    <w:basedOn w:val="ae"/>
    <w:link w:val="af"/>
    <w:rsid w:val="003F7CBA"/>
    <w:rPr>
      <w:b/>
      <w:bCs/>
    </w:rPr>
  </w:style>
  <w:style w:type="character" w:customStyle="1" w:styleId="a4">
    <w:name w:val="Верхний колонтитул Знак"/>
    <w:basedOn w:val="a0"/>
    <w:link w:val="a3"/>
    <w:uiPriority w:val="99"/>
    <w:rsid w:val="00656A23"/>
  </w:style>
  <w:style w:type="paragraph" w:styleId="af1">
    <w:name w:val="List Paragraph"/>
    <w:basedOn w:val="a"/>
    <w:uiPriority w:val="34"/>
    <w:qFormat/>
    <w:rsid w:val="00C76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41487">
      <w:bodyDiv w:val="1"/>
      <w:marLeft w:val="0"/>
      <w:marRight w:val="0"/>
      <w:marTop w:val="0"/>
      <w:marBottom w:val="0"/>
      <w:divBdr>
        <w:top w:val="none" w:sz="0" w:space="0" w:color="auto"/>
        <w:left w:val="none" w:sz="0" w:space="0" w:color="auto"/>
        <w:bottom w:val="none" w:sz="0" w:space="0" w:color="auto"/>
        <w:right w:val="none" w:sz="0" w:space="0" w:color="auto"/>
      </w:divBdr>
    </w:div>
    <w:div w:id="125921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evakin.A.N\Documents\&#1053;&#1072;&#1089;&#1090;&#1088;&#1072;&#1080;&#1074;&#1072;&#1077;&#1084;&#1099;&#1077;%20&#1096;&#1072;&#1073;&#1083;&#1086;&#1085;&#1099;%20Office\&#1054;&#1057;&#1053;&#1054;&#1042;&#1053;&#1054;&#1049;_&#1069;&#1064;&#1041;%20-%202%20&#1090;&#1086;&#1083;&#1100;&#1082;&#1086;%20&#1069;&#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99FD7-EDD3-4BAF-8868-A5AE6B5F8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ОСНОВНОЙ_ЭШБ - 2 только ЭП</Template>
  <TotalTime>14</TotalTime>
  <Pages>1</Pages>
  <Words>339</Words>
  <Characters>1937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GU FRS po SO</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dc:creator>
  <cp:lastModifiedBy>User</cp:lastModifiedBy>
  <cp:revision>4</cp:revision>
  <cp:lastPrinted>2021-07-27T10:44:00Z</cp:lastPrinted>
  <dcterms:created xsi:type="dcterms:W3CDTF">2022-12-20T08:54:00Z</dcterms:created>
  <dcterms:modified xsi:type="dcterms:W3CDTF">2022-12-20T09:11:00Z</dcterms:modified>
</cp:coreProperties>
</file>