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69" w:rsidRDefault="00284069" w:rsidP="00C648F4">
      <w:pPr>
        <w:ind w:firstLine="709"/>
        <w:jc w:val="both"/>
        <w:rPr>
          <w:sz w:val="28"/>
          <w:szCs w:val="28"/>
        </w:rPr>
      </w:pPr>
      <w:r w:rsidRPr="00284069">
        <w:rPr>
          <w:b/>
          <w:bCs/>
          <w:sz w:val="28"/>
          <w:szCs w:val="28"/>
        </w:rPr>
        <w:t>Ответственность за неуплату взносов на капитальный ремонт общего имущества в многоквартирных домах.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Согласно ч. 1 ст. 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В соответствии с ч. 2 ст. 154 ЖК РФ соответствующая плата для собственника помещения в многоквартирном доме включает в себя: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1) плату за услуги, работы по управлению многоквартирным домом,</w:t>
      </w:r>
      <w:r w:rsidRPr="00284069">
        <w:rPr>
          <w:b/>
          <w:sz w:val="28"/>
          <w:szCs w:val="28"/>
        </w:rPr>
        <w:br/>
        <w:t>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2) взнос на капитальный ремонт;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3) плату за коммунальные услуги.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В отношении неплательщиков взноса на капитальный ремонт могут быть применены те же меры, что действуют применительно к должникам по жилищно-коммунальным услугам.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Согласно ч. 5 ст. 159 ЖК РФ собственники помещений в многоквартирном доме, имеющие задолженность по взносам на капитальный ремонт, лишены возможности получать субсидии на оплату жилого помещения и коммунальных услуг.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Кроме того, к собственникам, имеющим задолженность по взносам</w:t>
      </w:r>
      <w:r w:rsidRPr="00284069">
        <w:rPr>
          <w:b/>
          <w:sz w:val="28"/>
          <w:szCs w:val="28"/>
        </w:rPr>
        <w:br/>
        <w:t>на капитальный ремонт, может быть предъявлен иск в суд о взыскании долга.</w:t>
      </w:r>
      <w:r w:rsidRPr="00284069">
        <w:rPr>
          <w:b/>
          <w:sz w:val="28"/>
          <w:szCs w:val="28"/>
        </w:rPr>
        <w:br/>
        <w:t>В этом случае должника обяжут возместить не только сумму долга, но и все судебные издержки.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Также за несвоевременную и (или) неполную оплату взносов на капитальный ремонт предусмотрена обязанность собственников помещений оплатить в фонд капитального ремонта пени в размере 1/300 ставки рефинансирования Банка России, рассчитываемой в соответствии с ч. 14.1</w:t>
      </w:r>
      <w:r w:rsidRPr="00284069">
        <w:rPr>
          <w:b/>
          <w:sz w:val="28"/>
          <w:szCs w:val="28"/>
        </w:rPr>
        <w:br/>
        <w:t>ст. 155 ЖК РФ.</w:t>
      </w:r>
    </w:p>
    <w:p w:rsidR="00284069" w:rsidRPr="00284069" w:rsidRDefault="00284069" w:rsidP="00284069">
      <w:pPr>
        <w:ind w:firstLine="709"/>
        <w:jc w:val="both"/>
        <w:rPr>
          <w:b/>
          <w:sz w:val="28"/>
          <w:szCs w:val="28"/>
        </w:rPr>
      </w:pPr>
      <w:r w:rsidRPr="00284069">
        <w:rPr>
          <w:b/>
          <w:sz w:val="28"/>
          <w:szCs w:val="28"/>
        </w:rPr>
        <w:t>Таким образом, несвоевременная оплата взносов на капитальный ремонт не только препятствует выполнению ремонтных работ общего имущества в многоквартирных домах, но и может повлечь дополнительные материальные затраты, связанные с взысканием соответствующих платежей в судебном порядке.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853328">
        <w:rPr>
          <w:sz w:val="28"/>
          <w:szCs w:val="28"/>
        </w:rPr>
        <w:t xml:space="preserve"> класса  </w:t>
      </w:r>
      <w:r w:rsidR="001F2559">
        <w:rPr>
          <w:sz w:val="28"/>
          <w:szCs w:val="28"/>
        </w:rPr>
        <w:t xml:space="preserve">                      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9E" w:rsidRDefault="00497B9E" w:rsidP="00B125F9">
      <w:r>
        <w:separator/>
      </w:r>
    </w:p>
  </w:endnote>
  <w:endnote w:type="continuationSeparator" w:id="0">
    <w:p w:rsidR="00497B9E" w:rsidRDefault="00497B9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9E" w:rsidRDefault="00497B9E" w:rsidP="00B125F9">
      <w:r>
        <w:separator/>
      </w:r>
    </w:p>
  </w:footnote>
  <w:footnote w:type="continuationSeparator" w:id="0">
    <w:p w:rsidR="00497B9E" w:rsidRDefault="00497B9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5332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0EBF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97B9E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328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696F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474C-5964-4E12-9A58-DFD42725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2021-04-12T08:21:00Z</dcterms:created>
  <dcterms:modified xsi:type="dcterms:W3CDTF">2021-04-12T09:06:00Z</dcterms:modified>
</cp:coreProperties>
</file>