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5F" w:rsidRDefault="00B15C5F" w:rsidP="00C648F4">
      <w:pPr>
        <w:ind w:firstLine="709"/>
        <w:jc w:val="both"/>
        <w:rPr>
          <w:b/>
          <w:bCs/>
          <w:sz w:val="28"/>
          <w:szCs w:val="28"/>
        </w:rPr>
      </w:pPr>
    </w:p>
    <w:p w:rsidR="00154995" w:rsidRDefault="00154995" w:rsidP="00C648F4">
      <w:pPr>
        <w:ind w:firstLine="709"/>
        <w:jc w:val="both"/>
        <w:rPr>
          <w:sz w:val="28"/>
          <w:szCs w:val="28"/>
        </w:rPr>
      </w:pPr>
      <w:r w:rsidRPr="00154995">
        <w:rPr>
          <w:b/>
          <w:bCs/>
          <w:sz w:val="28"/>
          <w:szCs w:val="28"/>
        </w:rPr>
        <w:t>Порядок временного перевода работника на дистанционную работу по инициативе работодателя.</w:t>
      </w:r>
    </w:p>
    <w:p w:rsidR="002C1067" w:rsidRPr="002C1067" w:rsidRDefault="002C1067" w:rsidP="002C1067">
      <w:pPr>
        <w:ind w:firstLine="709"/>
        <w:jc w:val="both"/>
        <w:rPr>
          <w:b/>
          <w:sz w:val="28"/>
          <w:szCs w:val="28"/>
        </w:rPr>
      </w:pPr>
      <w:r w:rsidRPr="002C1067">
        <w:rPr>
          <w:b/>
          <w:sz w:val="28"/>
          <w:szCs w:val="28"/>
        </w:rPr>
        <w:t xml:space="preserve">Разъясняет помощник прокурора Байкаловского района </w:t>
      </w:r>
      <w:proofErr w:type="spellStart"/>
      <w:r w:rsidRPr="002C1067">
        <w:rPr>
          <w:b/>
          <w:sz w:val="28"/>
          <w:szCs w:val="28"/>
        </w:rPr>
        <w:t>Тетюцкий</w:t>
      </w:r>
      <w:proofErr w:type="spellEnd"/>
      <w:r w:rsidRPr="002C1067">
        <w:rPr>
          <w:b/>
          <w:sz w:val="28"/>
          <w:szCs w:val="28"/>
        </w:rPr>
        <w:t xml:space="preserve"> </w:t>
      </w:r>
      <w:bookmarkStart w:id="0" w:name="_GoBack"/>
      <w:bookmarkEnd w:id="0"/>
      <w:r w:rsidRPr="002C1067">
        <w:rPr>
          <w:b/>
          <w:sz w:val="28"/>
          <w:szCs w:val="28"/>
        </w:rPr>
        <w:t>А.А.</w:t>
      </w:r>
    </w:p>
    <w:p w:rsidR="00154995" w:rsidRPr="00154995" w:rsidRDefault="00154995" w:rsidP="00154995">
      <w:pPr>
        <w:ind w:firstLine="709"/>
        <w:jc w:val="both"/>
        <w:rPr>
          <w:b/>
          <w:sz w:val="28"/>
          <w:szCs w:val="28"/>
        </w:rPr>
      </w:pPr>
      <w:r w:rsidRPr="00154995">
        <w:rPr>
          <w:b/>
          <w:sz w:val="28"/>
          <w:szCs w:val="28"/>
        </w:rPr>
        <w:t>Порядок временного перевода работника на дистанционную работу по инициативе работодателя регулируется статьей 312.9 Трудового кодекса.</w:t>
      </w:r>
    </w:p>
    <w:p w:rsidR="00154995" w:rsidRPr="00154995" w:rsidRDefault="00154995" w:rsidP="00154995">
      <w:pPr>
        <w:ind w:firstLine="709"/>
        <w:jc w:val="both"/>
        <w:rPr>
          <w:b/>
          <w:sz w:val="28"/>
          <w:szCs w:val="28"/>
        </w:rPr>
      </w:pPr>
      <w:r w:rsidRPr="00154995">
        <w:rPr>
          <w:b/>
          <w:sz w:val="28"/>
          <w:szCs w:val="28"/>
        </w:rPr>
        <w:t>Так.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
    <w:p w:rsidR="00154995" w:rsidRPr="00154995" w:rsidRDefault="00154995" w:rsidP="00154995">
      <w:pPr>
        <w:ind w:firstLine="709"/>
        <w:jc w:val="both"/>
        <w:rPr>
          <w:b/>
          <w:sz w:val="28"/>
          <w:szCs w:val="28"/>
        </w:rPr>
      </w:pPr>
      <w:r w:rsidRPr="00154995">
        <w:rPr>
          <w:b/>
          <w:sz w:val="28"/>
          <w:szCs w:val="28"/>
        </w:rPr>
        <w:t>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Согласие работника на такой перевод не требуется.</w:t>
      </w:r>
    </w:p>
    <w:p w:rsidR="00154995" w:rsidRPr="00154995" w:rsidRDefault="00154995" w:rsidP="00154995">
      <w:pPr>
        <w:ind w:firstLine="709"/>
        <w:jc w:val="both"/>
        <w:rPr>
          <w:b/>
          <w:sz w:val="28"/>
          <w:szCs w:val="28"/>
        </w:rPr>
      </w:pPr>
      <w:r w:rsidRPr="00154995">
        <w:rPr>
          <w:b/>
          <w:sz w:val="28"/>
          <w:szCs w:val="28"/>
        </w:rPr>
        <w:t>При этом работодатель обеспечивает работника необходимым для дистанционной работы оборудованием и иными средствами, либо выплачивает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w:t>
      </w:r>
    </w:p>
    <w:p w:rsidR="00154995" w:rsidRPr="00154995" w:rsidRDefault="00154995" w:rsidP="00154995">
      <w:pPr>
        <w:ind w:firstLine="709"/>
        <w:jc w:val="both"/>
        <w:rPr>
          <w:b/>
          <w:sz w:val="28"/>
          <w:szCs w:val="28"/>
        </w:rPr>
      </w:pPr>
      <w:r w:rsidRPr="00154995">
        <w:rPr>
          <w:b/>
          <w:sz w:val="28"/>
          <w:szCs w:val="28"/>
        </w:rPr>
        <w:t>При необходимости работодатель должен провести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154995" w:rsidRPr="00154995" w:rsidRDefault="00154995" w:rsidP="00154995">
      <w:pPr>
        <w:ind w:firstLine="709"/>
        <w:jc w:val="both"/>
        <w:rPr>
          <w:b/>
          <w:sz w:val="28"/>
          <w:szCs w:val="28"/>
        </w:rPr>
      </w:pPr>
      <w:r w:rsidRPr="00154995">
        <w:rPr>
          <w:b/>
          <w:sz w:val="28"/>
          <w:szCs w:val="28"/>
        </w:rPr>
        <w:t>Кроме того,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154995" w:rsidRPr="00154995" w:rsidRDefault="00154995" w:rsidP="00154995">
      <w:pPr>
        <w:ind w:firstLine="709"/>
        <w:jc w:val="both"/>
        <w:rPr>
          <w:b/>
          <w:sz w:val="28"/>
          <w:szCs w:val="28"/>
        </w:rPr>
      </w:pPr>
      <w:r w:rsidRPr="00154995">
        <w:rPr>
          <w:b/>
          <w:sz w:val="28"/>
          <w:szCs w:val="28"/>
        </w:rPr>
        <w:t>-указание на обстоятельство (случай) из числа указанных выше, послужившее основанием для принятия работодателем решения о временном переводе работников на дистанционную работу;</w:t>
      </w:r>
    </w:p>
    <w:p w:rsidR="00154995" w:rsidRPr="00154995" w:rsidRDefault="00154995" w:rsidP="00154995">
      <w:pPr>
        <w:ind w:firstLine="709"/>
        <w:jc w:val="both"/>
        <w:rPr>
          <w:b/>
          <w:sz w:val="28"/>
          <w:szCs w:val="28"/>
        </w:rPr>
      </w:pPr>
      <w:r w:rsidRPr="00154995">
        <w:rPr>
          <w:b/>
          <w:sz w:val="28"/>
          <w:szCs w:val="28"/>
        </w:rPr>
        <w:t>-список работников, временно переводимых на дистанционную работу;</w:t>
      </w:r>
    </w:p>
    <w:p w:rsidR="00154995" w:rsidRPr="00154995" w:rsidRDefault="00154995" w:rsidP="00154995">
      <w:pPr>
        <w:ind w:firstLine="709"/>
        <w:jc w:val="both"/>
        <w:rPr>
          <w:b/>
          <w:sz w:val="28"/>
          <w:szCs w:val="28"/>
        </w:rPr>
      </w:pPr>
      <w:r w:rsidRPr="00154995">
        <w:rPr>
          <w:b/>
          <w:sz w:val="28"/>
          <w:szCs w:val="28"/>
        </w:rPr>
        <w:t>-срок, на который работники временно переводятся на дистанционную работу;</w:t>
      </w:r>
    </w:p>
    <w:p w:rsidR="00154995" w:rsidRPr="00154995" w:rsidRDefault="00154995" w:rsidP="00154995">
      <w:pPr>
        <w:ind w:firstLine="709"/>
        <w:jc w:val="both"/>
        <w:rPr>
          <w:b/>
          <w:sz w:val="28"/>
          <w:szCs w:val="28"/>
        </w:rPr>
      </w:pPr>
      <w:r w:rsidRPr="00154995">
        <w:rPr>
          <w:b/>
          <w:sz w:val="28"/>
          <w:szCs w:val="28"/>
        </w:rPr>
        <w:t xml:space="preserve">-порядок обеспечения работников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w:t>
      </w:r>
      <w:r w:rsidRPr="00154995">
        <w:rPr>
          <w:b/>
          <w:sz w:val="28"/>
          <w:szCs w:val="28"/>
        </w:rPr>
        <w:lastRenderedPageBreak/>
        <w:t>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154995" w:rsidRPr="00154995" w:rsidRDefault="00154995" w:rsidP="00154995">
      <w:pPr>
        <w:ind w:firstLine="709"/>
        <w:jc w:val="both"/>
        <w:rPr>
          <w:b/>
          <w:sz w:val="28"/>
          <w:szCs w:val="28"/>
        </w:rPr>
      </w:pPr>
      <w:r w:rsidRPr="00154995">
        <w:rPr>
          <w:b/>
          <w:sz w:val="28"/>
          <w:szCs w:val="28"/>
        </w:rPr>
        <w:t>-порядок организации труда работников, в том числе режим рабочего времени, порядок и способ взаимодействия работника с работодателем, порядок и сроки представления работниками работодателю отчетов о выполненной работе;</w:t>
      </w:r>
    </w:p>
    <w:p w:rsidR="00154995" w:rsidRPr="00154995" w:rsidRDefault="00154995" w:rsidP="00154995">
      <w:pPr>
        <w:ind w:firstLine="709"/>
        <w:jc w:val="both"/>
        <w:rPr>
          <w:b/>
          <w:sz w:val="28"/>
          <w:szCs w:val="28"/>
        </w:rPr>
      </w:pPr>
      <w:r w:rsidRPr="00154995">
        <w:rPr>
          <w:b/>
          <w:sz w:val="28"/>
          <w:szCs w:val="28"/>
        </w:rPr>
        <w:t>-иные положения, связанные с организацией дистанционного труда работников.</w:t>
      </w:r>
    </w:p>
    <w:p w:rsidR="00154995" w:rsidRPr="00154995" w:rsidRDefault="00154995" w:rsidP="00154995">
      <w:pPr>
        <w:ind w:firstLine="709"/>
        <w:jc w:val="both"/>
        <w:rPr>
          <w:b/>
          <w:sz w:val="28"/>
          <w:szCs w:val="28"/>
        </w:rPr>
      </w:pPr>
      <w:r w:rsidRPr="00154995">
        <w:rPr>
          <w:b/>
          <w:sz w:val="28"/>
          <w:szCs w:val="28"/>
        </w:rPr>
        <w:t>Работник, временно переводимый на дистанционную работу, должен быть ознакомлен с указанным локальным нормативным актом способом, позволяющим достоверно подтвердить получение работником такого локального нормативного акта.</w:t>
      </w:r>
    </w:p>
    <w:p w:rsidR="00154995" w:rsidRPr="00154995" w:rsidRDefault="00154995" w:rsidP="00154995">
      <w:pPr>
        <w:ind w:firstLine="709"/>
        <w:jc w:val="both"/>
        <w:rPr>
          <w:b/>
          <w:sz w:val="28"/>
          <w:szCs w:val="28"/>
        </w:rPr>
      </w:pPr>
      <w:r w:rsidRPr="00154995">
        <w:rPr>
          <w:b/>
          <w:sz w:val="28"/>
          <w:szCs w:val="28"/>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w:t>
      </w:r>
    </w:p>
    <w:p w:rsidR="00154995" w:rsidRPr="00154995" w:rsidRDefault="00154995" w:rsidP="00154995">
      <w:pPr>
        <w:ind w:firstLine="709"/>
        <w:jc w:val="both"/>
        <w:rPr>
          <w:b/>
          <w:sz w:val="28"/>
          <w:szCs w:val="28"/>
        </w:rPr>
      </w:pPr>
      <w:r w:rsidRPr="00154995">
        <w:rPr>
          <w:b/>
          <w:sz w:val="28"/>
          <w:szCs w:val="28"/>
        </w:rPr>
        <w:t>По окончании срока такого перевода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154995" w:rsidRPr="00154995" w:rsidRDefault="00154995" w:rsidP="00154995">
      <w:pPr>
        <w:ind w:firstLine="709"/>
        <w:jc w:val="both"/>
        <w:rPr>
          <w:b/>
          <w:sz w:val="28"/>
          <w:szCs w:val="28"/>
        </w:rPr>
      </w:pPr>
      <w:r w:rsidRPr="00154995">
        <w:rPr>
          <w:b/>
          <w:sz w:val="28"/>
          <w:szCs w:val="28"/>
        </w:rPr>
        <w:t>На период временного перевода на дистанционную работу по инициативе работодателя на работника распространяются гарантии, предусмотренные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154995" w:rsidRPr="00154995" w:rsidRDefault="00154995" w:rsidP="00154995">
      <w:pPr>
        <w:ind w:firstLine="709"/>
        <w:jc w:val="both"/>
        <w:rPr>
          <w:b/>
          <w:sz w:val="28"/>
          <w:szCs w:val="28"/>
        </w:rPr>
      </w:pPr>
      <w:r w:rsidRPr="00154995">
        <w:rPr>
          <w:b/>
          <w:sz w:val="28"/>
          <w:szCs w:val="28"/>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ТК РФ, если больший размер оплаты не </w:t>
      </w:r>
      <w:r w:rsidRPr="00154995">
        <w:rPr>
          <w:b/>
          <w:sz w:val="28"/>
          <w:szCs w:val="28"/>
        </w:rPr>
        <w:lastRenderedPageBreak/>
        <w:t>предусмотрен коллективными договорами, соглашениями, локальными нормативными актами.</w:t>
      </w:r>
    </w:p>
    <w:p w:rsidR="00A114EE" w:rsidRDefault="00A114EE" w:rsidP="008E7BE1">
      <w:pPr>
        <w:ind w:firstLine="709"/>
        <w:jc w:val="both"/>
        <w:rPr>
          <w:b/>
          <w:sz w:val="28"/>
          <w:szCs w:val="28"/>
        </w:rPr>
      </w:pPr>
    </w:p>
    <w:p w:rsidR="00F91009" w:rsidRDefault="00F91009" w:rsidP="00C67D28">
      <w:pPr>
        <w:spacing w:line="240" w:lineRule="exact"/>
        <w:jc w:val="both"/>
        <w:rPr>
          <w:b/>
          <w:sz w:val="28"/>
          <w:szCs w:val="28"/>
        </w:rPr>
      </w:pPr>
    </w:p>
    <w:p w:rsidR="001F2559" w:rsidRDefault="005F6B6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223AF8" w:rsidP="00C67D28">
      <w:pPr>
        <w:spacing w:line="240" w:lineRule="exact"/>
        <w:jc w:val="both"/>
        <w:rPr>
          <w:sz w:val="22"/>
          <w:szCs w:val="22"/>
        </w:rPr>
      </w:pPr>
      <w:r>
        <w:rPr>
          <w:sz w:val="28"/>
          <w:szCs w:val="28"/>
        </w:rPr>
        <w:t>юрист 2</w:t>
      </w:r>
      <w:r w:rsidR="001F2559">
        <w:rPr>
          <w:sz w:val="28"/>
          <w:szCs w:val="28"/>
        </w:rPr>
        <w:t xml:space="preserve"> класса                                                                                 </w:t>
      </w:r>
      <w:r w:rsidR="00C0002F">
        <w:rPr>
          <w:sz w:val="28"/>
          <w:szCs w:val="28"/>
        </w:rPr>
        <w:t xml:space="preserve">                              </w:t>
      </w:r>
      <w:proofErr w:type="spellStart"/>
      <w:r w:rsidR="00710E2D">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45" w:rsidRDefault="00185A45" w:rsidP="00B125F9">
      <w:r>
        <w:separator/>
      </w:r>
    </w:p>
  </w:endnote>
  <w:endnote w:type="continuationSeparator" w:id="0">
    <w:p w:rsidR="00185A45" w:rsidRDefault="00185A45"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45" w:rsidRDefault="00185A45" w:rsidP="00B125F9">
      <w:r>
        <w:separator/>
      </w:r>
    </w:p>
  </w:footnote>
  <w:footnote w:type="continuationSeparator" w:id="0">
    <w:p w:rsidR="00185A45" w:rsidRDefault="00185A45"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B15C5F">
          <w:rPr>
            <w:noProof/>
            <w:sz w:val="24"/>
            <w:szCs w:val="24"/>
          </w:rPr>
          <w:t>3</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C23F08"/>
    <w:multiLevelType w:val="multilevel"/>
    <w:tmpl w:val="8930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D51BB5"/>
    <w:multiLevelType w:val="multilevel"/>
    <w:tmpl w:val="618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7"/>
  </w:num>
  <w:num w:numId="5">
    <w:abstractNumId w:val="5"/>
  </w:num>
  <w:num w:numId="6">
    <w:abstractNumId w:val="1"/>
  </w:num>
  <w:num w:numId="7">
    <w:abstractNumId w:val="9"/>
  </w:num>
  <w:num w:numId="8">
    <w:abstractNumId w:val="0"/>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27DA"/>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6818"/>
    <w:rsid w:val="000B7028"/>
    <w:rsid w:val="000C02C5"/>
    <w:rsid w:val="000C0CA2"/>
    <w:rsid w:val="000C1A03"/>
    <w:rsid w:val="000C1FED"/>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06A8B"/>
    <w:rsid w:val="00110D3D"/>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480"/>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4995"/>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5A45"/>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45B"/>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4541"/>
    <w:rsid w:val="001F5983"/>
    <w:rsid w:val="001F6939"/>
    <w:rsid w:val="001F7840"/>
    <w:rsid w:val="001F7A1D"/>
    <w:rsid w:val="00200B76"/>
    <w:rsid w:val="00202855"/>
    <w:rsid w:val="00203A1B"/>
    <w:rsid w:val="00204CDD"/>
    <w:rsid w:val="0020546F"/>
    <w:rsid w:val="00205F4A"/>
    <w:rsid w:val="00210B9E"/>
    <w:rsid w:val="00212BF7"/>
    <w:rsid w:val="002147B2"/>
    <w:rsid w:val="00214BC6"/>
    <w:rsid w:val="00216EDD"/>
    <w:rsid w:val="00220E44"/>
    <w:rsid w:val="002214D0"/>
    <w:rsid w:val="002216AD"/>
    <w:rsid w:val="00221CCA"/>
    <w:rsid w:val="00222F98"/>
    <w:rsid w:val="00223176"/>
    <w:rsid w:val="00223AF8"/>
    <w:rsid w:val="00223D6E"/>
    <w:rsid w:val="002247C5"/>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47DA3"/>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765"/>
    <w:rsid w:val="002B69B9"/>
    <w:rsid w:val="002C0537"/>
    <w:rsid w:val="002C1067"/>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3DF"/>
    <w:rsid w:val="003134AF"/>
    <w:rsid w:val="00313D29"/>
    <w:rsid w:val="003161BC"/>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5484"/>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29C"/>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0CE9"/>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5055"/>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5F6B6A"/>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03B2"/>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0E2D"/>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0B3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42D"/>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1E67"/>
    <w:rsid w:val="007B2035"/>
    <w:rsid w:val="007B24BA"/>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4C8E"/>
    <w:rsid w:val="00826054"/>
    <w:rsid w:val="00827E35"/>
    <w:rsid w:val="00830FB3"/>
    <w:rsid w:val="00832577"/>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783"/>
    <w:rsid w:val="0087790F"/>
    <w:rsid w:val="00877F8C"/>
    <w:rsid w:val="00877FA2"/>
    <w:rsid w:val="00882F60"/>
    <w:rsid w:val="00885D8E"/>
    <w:rsid w:val="008869FA"/>
    <w:rsid w:val="00890F8C"/>
    <w:rsid w:val="0089152D"/>
    <w:rsid w:val="008935D8"/>
    <w:rsid w:val="0089473D"/>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BE1"/>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5516"/>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74"/>
    <w:rsid w:val="00973CF0"/>
    <w:rsid w:val="00974218"/>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97879"/>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986"/>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4EE"/>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3A26"/>
    <w:rsid w:val="00A25975"/>
    <w:rsid w:val="00A25B2F"/>
    <w:rsid w:val="00A261E3"/>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D8C"/>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B7DCB"/>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5C5F"/>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850"/>
    <w:rsid w:val="00B91B22"/>
    <w:rsid w:val="00B91C84"/>
    <w:rsid w:val="00B926DB"/>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B7A42"/>
    <w:rsid w:val="00BC086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2C3B"/>
    <w:rsid w:val="00BD4714"/>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48F4"/>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A1237"/>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21B"/>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300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E28"/>
    <w:rsid w:val="00D129E2"/>
    <w:rsid w:val="00D1310B"/>
    <w:rsid w:val="00D1339F"/>
    <w:rsid w:val="00D13461"/>
    <w:rsid w:val="00D150E4"/>
    <w:rsid w:val="00D1569B"/>
    <w:rsid w:val="00D16B5F"/>
    <w:rsid w:val="00D20C95"/>
    <w:rsid w:val="00D23D12"/>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576"/>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74C"/>
    <w:rsid w:val="00D95984"/>
    <w:rsid w:val="00D96F65"/>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1DA1"/>
    <w:rsid w:val="00DC2A16"/>
    <w:rsid w:val="00DC4F87"/>
    <w:rsid w:val="00DD1469"/>
    <w:rsid w:val="00DD1B06"/>
    <w:rsid w:val="00DD2B86"/>
    <w:rsid w:val="00DD383B"/>
    <w:rsid w:val="00DD404D"/>
    <w:rsid w:val="00DD52C1"/>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30F8D"/>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56824"/>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0512"/>
    <w:rsid w:val="00E81136"/>
    <w:rsid w:val="00E81321"/>
    <w:rsid w:val="00E83E99"/>
    <w:rsid w:val="00E85212"/>
    <w:rsid w:val="00E853A7"/>
    <w:rsid w:val="00E85694"/>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1BB6"/>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009"/>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3CB5"/>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3740"/>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94">
      <w:bodyDiv w:val="1"/>
      <w:marLeft w:val="0"/>
      <w:marRight w:val="0"/>
      <w:marTop w:val="0"/>
      <w:marBottom w:val="0"/>
      <w:divBdr>
        <w:top w:val="none" w:sz="0" w:space="0" w:color="auto"/>
        <w:left w:val="none" w:sz="0" w:space="0" w:color="auto"/>
        <w:bottom w:val="none" w:sz="0" w:space="0" w:color="auto"/>
        <w:right w:val="none" w:sz="0" w:space="0" w:color="auto"/>
      </w:divBdr>
    </w:div>
    <w:div w:id="81950649">
      <w:bodyDiv w:val="1"/>
      <w:marLeft w:val="0"/>
      <w:marRight w:val="0"/>
      <w:marTop w:val="0"/>
      <w:marBottom w:val="0"/>
      <w:divBdr>
        <w:top w:val="none" w:sz="0" w:space="0" w:color="auto"/>
        <w:left w:val="none" w:sz="0" w:space="0" w:color="auto"/>
        <w:bottom w:val="none" w:sz="0" w:space="0" w:color="auto"/>
        <w:right w:val="none" w:sz="0" w:space="0" w:color="auto"/>
      </w:divBdr>
    </w:div>
    <w:div w:id="101733597">
      <w:bodyDiv w:val="1"/>
      <w:marLeft w:val="0"/>
      <w:marRight w:val="0"/>
      <w:marTop w:val="0"/>
      <w:marBottom w:val="0"/>
      <w:divBdr>
        <w:top w:val="none" w:sz="0" w:space="0" w:color="auto"/>
        <w:left w:val="none" w:sz="0" w:space="0" w:color="auto"/>
        <w:bottom w:val="none" w:sz="0" w:space="0" w:color="auto"/>
        <w:right w:val="none" w:sz="0" w:space="0" w:color="auto"/>
      </w:divBdr>
    </w:div>
    <w:div w:id="113523706">
      <w:bodyDiv w:val="1"/>
      <w:marLeft w:val="0"/>
      <w:marRight w:val="0"/>
      <w:marTop w:val="0"/>
      <w:marBottom w:val="0"/>
      <w:divBdr>
        <w:top w:val="none" w:sz="0" w:space="0" w:color="auto"/>
        <w:left w:val="none" w:sz="0" w:space="0" w:color="auto"/>
        <w:bottom w:val="none" w:sz="0" w:space="0" w:color="auto"/>
        <w:right w:val="none" w:sz="0" w:space="0" w:color="auto"/>
      </w:divBdr>
    </w:div>
    <w:div w:id="116872506">
      <w:bodyDiv w:val="1"/>
      <w:marLeft w:val="0"/>
      <w:marRight w:val="0"/>
      <w:marTop w:val="0"/>
      <w:marBottom w:val="0"/>
      <w:divBdr>
        <w:top w:val="none" w:sz="0" w:space="0" w:color="auto"/>
        <w:left w:val="none" w:sz="0" w:space="0" w:color="auto"/>
        <w:bottom w:val="none" w:sz="0" w:space="0" w:color="auto"/>
        <w:right w:val="none" w:sz="0" w:space="0" w:color="auto"/>
      </w:divBdr>
    </w:div>
    <w:div w:id="205528339">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27083253">
      <w:bodyDiv w:val="1"/>
      <w:marLeft w:val="0"/>
      <w:marRight w:val="0"/>
      <w:marTop w:val="0"/>
      <w:marBottom w:val="0"/>
      <w:divBdr>
        <w:top w:val="none" w:sz="0" w:space="0" w:color="auto"/>
        <w:left w:val="none" w:sz="0" w:space="0" w:color="auto"/>
        <w:bottom w:val="none" w:sz="0" w:space="0" w:color="auto"/>
        <w:right w:val="none" w:sz="0" w:space="0" w:color="auto"/>
      </w:divBdr>
    </w:div>
    <w:div w:id="24380602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65447903">
      <w:bodyDiv w:val="1"/>
      <w:marLeft w:val="0"/>
      <w:marRight w:val="0"/>
      <w:marTop w:val="0"/>
      <w:marBottom w:val="0"/>
      <w:divBdr>
        <w:top w:val="none" w:sz="0" w:space="0" w:color="auto"/>
        <w:left w:val="none" w:sz="0" w:space="0" w:color="auto"/>
        <w:bottom w:val="none" w:sz="0" w:space="0" w:color="auto"/>
        <w:right w:val="none" w:sz="0" w:space="0" w:color="auto"/>
      </w:divBdr>
    </w:div>
    <w:div w:id="367996772">
      <w:bodyDiv w:val="1"/>
      <w:marLeft w:val="0"/>
      <w:marRight w:val="0"/>
      <w:marTop w:val="0"/>
      <w:marBottom w:val="0"/>
      <w:divBdr>
        <w:top w:val="none" w:sz="0" w:space="0" w:color="auto"/>
        <w:left w:val="none" w:sz="0" w:space="0" w:color="auto"/>
        <w:bottom w:val="none" w:sz="0" w:space="0" w:color="auto"/>
        <w:right w:val="none" w:sz="0" w:space="0" w:color="auto"/>
      </w:divBdr>
    </w:div>
    <w:div w:id="375811686">
      <w:bodyDiv w:val="1"/>
      <w:marLeft w:val="0"/>
      <w:marRight w:val="0"/>
      <w:marTop w:val="0"/>
      <w:marBottom w:val="0"/>
      <w:divBdr>
        <w:top w:val="none" w:sz="0" w:space="0" w:color="auto"/>
        <w:left w:val="none" w:sz="0" w:space="0" w:color="auto"/>
        <w:bottom w:val="none" w:sz="0" w:space="0" w:color="auto"/>
        <w:right w:val="none" w:sz="0" w:space="0" w:color="auto"/>
      </w:divBdr>
    </w:div>
    <w:div w:id="376393579">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39178851">
      <w:bodyDiv w:val="1"/>
      <w:marLeft w:val="0"/>
      <w:marRight w:val="0"/>
      <w:marTop w:val="0"/>
      <w:marBottom w:val="0"/>
      <w:divBdr>
        <w:top w:val="none" w:sz="0" w:space="0" w:color="auto"/>
        <w:left w:val="none" w:sz="0" w:space="0" w:color="auto"/>
        <w:bottom w:val="none" w:sz="0" w:space="0" w:color="auto"/>
        <w:right w:val="none" w:sz="0" w:space="0" w:color="auto"/>
      </w:divBdr>
    </w:div>
    <w:div w:id="530873498">
      <w:bodyDiv w:val="1"/>
      <w:marLeft w:val="0"/>
      <w:marRight w:val="0"/>
      <w:marTop w:val="0"/>
      <w:marBottom w:val="0"/>
      <w:divBdr>
        <w:top w:val="none" w:sz="0" w:space="0" w:color="auto"/>
        <w:left w:val="none" w:sz="0" w:space="0" w:color="auto"/>
        <w:bottom w:val="none" w:sz="0" w:space="0" w:color="auto"/>
        <w:right w:val="none" w:sz="0" w:space="0" w:color="auto"/>
      </w:divBdr>
    </w:div>
    <w:div w:id="555437078">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597175742">
      <w:bodyDiv w:val="1"/>
      <w:marLeft w:val="0"/>
      <w:marRight w:val="0"/>
      <w:marTop w:val="0"/>
      <w:marBottom w:val="0"/>
      <w:divBdr>
        <w:top w:val="none" w:sz="0" w:space="0" w:color="auto"/>
        <w:left w:val="none" w:sz="0" w:space="0" w:color="auto"/>
        <w:bottom w:val="none" w:sz="0" w:space="0" w:color="auto"/>
        <w:right w:val="none" w:sz="0" w:space="0" w:color="auto"/>
      </w:divBdr>
    </w:div>
    <w:div w:id="615868913">
      <w:bodyDiv w:val="1"/>
      <w:marLeft w:val="0"/>
      <w:marRight w:val="0"/>
      <w:marTop w:val="0"/>
      <w:marBottom w:val="0"/>
      <w:divBdr>
        <w:top w:val="none" w:sz="0" w:space="0" w:color="auto"/>
        <w:left w:val="none" w:sz="0" w:space="0" w:color="auto"/>
        <w:bottom w:val="none" w:sz="0" w:space="0" w:color="auto"/>
        <w:right w:val="none" w:sz="0" w:space="0" w:color="auto"/>
      </w:divBdr>
    </w:div>
    <w:div w:id="620497078">
      <w:bodyDiv w:val="1"/>
      <w:marLeft w:val="0"/>
      <w:marRight w:val="0"/>
      <w:marTop w:val="0"/>
      <w:marBottom w:val="0"/>
      <w:divBdr>
        <w:top w:val="none" w:sz="0" w:space="0" w:color="auto"/>
        <w:left w:val="none" w:sz="0" w:space="0" w:color="auto"/>
        <w:bottom w:val="none" w:sz="0" w:space="0" w:color="auto"/>
        <w:right w:val="none" w:sz="0" w:space="0" w:color="auto"/>
      </w:divBdr>
    </w:div>
    <w:div w:id="636110292">
      <w:bodyDiv w:val="1"/>
      <w:marLeft w:val="0"/>
      <w:marRight w:val="0"/>
      <w:marTop w:val="0"/>
      <w:marBottom w:val="0"/>
      <w:divBdr>
        <w:top w:val="none" w:sz="0" w:space="0" w:color="auto"/>
        <w:left w:val="none" w:sz="0" w:space="0" w:color="auto"/>
        <w:bottom w:val="none" w:sz="0" w:space="0" w:color="auto"/>
        <w:right w:val="none" w:sz="0" w:space="0" w:color="auto"/>
      </w:divBdr>
    </w:div>
    <w:div w:id="638264286">
      <w:bodyDiv w:val="1"/>
      <w:marLeft w:val="0"/>
      <w:marRight w:val="0"/>
      <w:marTop w:val="0"/>
      <w:marBottom w:val="0"/>
      <w:divBdr>
        <w:top w:val="none" w:sz="0" w:space="0" w:color="auto"/>
        <w:left w:val="none" w:sz="0" w:space="0" w:color="auto"/>
        <w:bottom w:val="none" w:sz="0" w:space="0" w:color="auto"/>
        <w:right w:val="none" w:sz="0" w:space="0" w:color="auto"/>
      </w:divBdr>
    </w:div>
    <w:div w:id="647443048">
      <w:bodyDiv w:val="1"/>
      <w:marLeft w:val="0"/>
      <w:marRight w:val="0"/>
      <w:marTop w:val="0"/>
      <w:marBottom w:val="0"/>
      <w:divBdr>
        <w:top w:val="none" w:sz="0" w:space="0" w:color="auto"/>
        <w:left w:val="none" w:sz="0" w:space="0" w:color="auto"/>
        <w:bottom w:val="none" w:sz="0" w:space="0" w:color="auto"/>
        <w:right w:val="none" w:sz="0" w:space="0" w:color="auto"/>
      </w:divBdr>
    </w:div>
    <w:div w:id="660348463">
      <w:bodyDiv w:val="1"/>
      <w:marLeft w:val="0"/>
      <w:marRight w:val="0"/>
      <w:marTop w:val="0"/>
      <w:marBottom w:val="0"/>
      <w:divBdr>
        <w:top w:val="none" w:sz="0" w:space="0" w:color="auto"/>
        <w:left w:val="none" w:sz="0" w:space="0" w:color="auto"/>
        <w:bottom w:val="none" w:sz="0" w:space="0" w:color="auto"/>
        <w:right w:val="none" w:sz="0" w:space="0" w:color="auto"/>
      </w:divBdr>
    </w:div>
    <w:div w:id="674915422">
      <w:bodyDiv w:val="1"/>
      <w:marLeft w:val="0"/>
      <w:marRight w:val="0"/>
      <w:marTop w:val="0"/>
      <w:marBottom w:val="0"/>
      <w:divBdr>
        <w:top w:val="none" w:sz="0" w:space="0" w:color="auto"/>
        <w:left w:val="none" w:sz="0" w:space="0" w:color="auto"/>
        <w:bottom w:val="none" w:sz="0" w:space="0" w:color="auto"/>
        <w:right w:val="none" w:sz="0" w:space="0" w:color="auto"/>
      </w:divBdr>
    </w:div>
    <w:div w:id="674916678">
      <w:bodyDiv w:val="1"/>
      <w:marLeft w:val="0"/>
      <w:marRight w:val="0"/>
      <w:marTop w:val="0"/>
      <w:marBottom w:val="0"/>
      <w:divBdr>
        <w:top w:val="none" w:sz="0" w:space="0" w:color="auto"/>
        <w:left w:val="none" w:sz="0" w:space="0" w:color="auto"/>
        <w:bottom w:val="none" w:sz="0" w:space="0" w:color="auto"/>
        <w:right w:val="none" w:sz="0" w:space="0" w:color="auto"/>
      </w:divBdr>
    </w:div>
    <w:div w:id="700280368">
      <w:bodyDiv w:val="1"/>
      <w:marLeft w:val="0"/>
      <w:marRight w:val="0"/>
      <w:marTop w:val="0"/>
      <w:marBottom w:val="0"/>
      <w:divBdr>
        <w:top w:val="none" w:sz="0" w:space="0" w:color="auto"/>
        <w:left w:val="none" w:sz="0" w:space="0" w:color="auto"/>
        <w:bottom w:val="none" w:sz="0" w:space="0" w:color="auto"/>
        <w:right w:val="none" w:sz="0" w:space="0" w:color="auto"/>
      </w:divBdr>
    </w:div>
    <w:div w:id="717054273">
      <w:bodyDiv w:val="1"/>
      <w:marLeft w:val="0"/>
      <w:marRight w:val="0"/>
      <w:marTop w:val="0"/>
      <w:marBottom w:val="0"/>
      <w:divBdr>
        <w:top w:val="none" w:sz="0" w:space="0" w:color="auto"/>
        <w:left w:val="none" w:sz="0" w:space="0" w:color="auto"/>
        <w:bottom w:val="none" w:sz="0" w:space="0" w:color="auto"/>
        <w:right w:val="none" w:sz="0" w:space="0" w:color="auto"/>
      </w:divBdr>
    </w:div>
    <w:div w:id="730881935">
      <w:bodyDiv w:val="1"/>
      <w:marLeft w:val="0"/>
      <w:marRight w:val="0"/>
      <w:marTop w:val="0"/>
      <w:marBottom w:val="0"/>
      <w:divBdr>
        <w:top w:val="none" w:sz="0" w:space="0" w:color="auto"/>
        <w:left w:val="none" w:sz="0" w:space="0" w:color="auto"/>
        <w:bottom w:val="none" w:sz="0" w:space="0" w:color="auto"/>
        <w:right w:val="none" w:sz="0" w:space="0" w:color="auto"/>
      </w:divBdr>
    </w:div>
    <w:div w:id="752047777">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66523739">
      <w:bodyDiv w:val="1"/>
      <w:marLeft w:val="0"/>
      <w:marRight w:val="0"/>
      <w:marTop w:val="0"/>
      <w:marBottom w:val="0"/>
      <w:divBdr>
        <w:top w:val="none" w:sz="0" w:space="0" w:color="auto"/>
        <w:left w:val="none" w:sz="0" w:space="0" w:color="auto"/>
        <w:bottom w:val="none" w:sz="0" w:space="0" w:color="auto"/>
        <w:right w:val="none" w:sz="0" w:space="0" w:color="auto"/>
      </w:divBdr>
    </w:div>
    <w:div w:id="876891527">
      <w:bodyDiv w:val="1"/>
      <w:marLeft w:val="0"/>
      <w:marRight w:val="0"/>
      <w:marTop w:val="0"/>
      <w:marBottom w:val="0"/>
      <w:divBdr>
        <w:top w:val="none" w:sz="0" w:space="0" w:color="auto"/>
        <w:left w:val="none" w:sz="0" w:space="0" w:color="auto"/>
        <w:bottom w:val="none" w:sz="0" w:space="0" w:color="auto"/>
        <w:right w:val="none" w:sz="0" w:space="0" w:color="auto"/>
      </w:divBdr>
    </w:div>
    <w:div w:id="937563686">
      <w:bodyDiv w:val="1"/>
      <w:marLeft w:val="0"/>
      <w:marRight w:val="0"/>
      <w:marTop w:val="0"/>
      <w:marBottom w:val="0"/>
      <w:divBdr>
        <w:top w:val="none" w:sz="0" w:space="0" w:color="auto"/>
        <w:left w:val="none" w:sz="0" w:space="0" w:color="auto"/>
        <w:bottom w:val="none" w:sz="0" w:space="0" w:color="auto"/>
        <w:right w:val="none" w:sz="0" w:space="0" w:color="auto"/>
      </w:divBdr>
    </w:div>
    <w:div w:id="970406736">
      <w:bodyDiv w:val="1"/>
      <w:marLeft w:val="0"/>
      <w:marRight w:val="0"/>
      <w:marTop w:val="0"/>
      <w:marBottom w:val="0"/>
      <w:divBdr>
        <w:top w:val="none" w:sz="0" w:space="0" w:color="auto"/>
        <w:left w:val="none" w:sz="0" w:space="0" w:color="auto"/>
        <w:bottom w:val="none" w:sz="0" w:space="0" w:color="auto"/>
        <w:right w:val="none" w:sz="0" w:space="0" w:color="auto"/>
      </w:divBdr>
    </w:div>
    <w:div w:id="1008486942">
      <w:bodyDiv w:val="1"/>
      <w:marLeft w:val="0"/>
      <w:marRight w:val="0"/>
      <w:marTop w:val="0"/>
      <w:marBottom w:val="0"/>
      <w:divBdr>
        <w:top w:val="none" w:sz="0" w:space="0" w:color="auto"/>
        <w:left w:val="none" w:sz="0" w:space="0" w:color="auto"/>
        <w:bottom w:val="none" w:sz="0" w:space="0" w:color="auto"/>
        <w:right w:val="none" w:sz="0" w:space="0" w:color="auto"/>
      </w:divBdr>
    </w:div>
    <w:div w:id="1018237091">
      <w:bodyDiv w:val="1"/>
      <w:marLeft w:val="0"/>
      <w:marRight w:val="0"/>
      <w:marTop w:val="0"/>
      <w:marBottom w:val="0"/>
      <w:divBdr>
        <w:top w:val="none" w:sz="0" w:space="0" w:color="auto"/>
        <w:left w:val="none" w:sz="0" w:space="0" w:color="auto"/>
        <w:bottom w:val="none" w:sz="0" w:space="0" w:color="auto"/>
        <w:right w:val="none" w:sz="0" w:space="0" w:color="auto"/>
      </w:divBdr>
    </w:div>
    <w:div w:id="1035038358">
      <w:bodyDiv w:val="1"/>
      <w:marLeft w:val="0"/>
      <w:marRight w:val="0"/>
      <w:marTop w:val="0"/>
      <w:marBottom w:val="0"/>
      <w:divBdr>
        <w:top w:val="none" w:sz="0" w:space="0" w:color="auto"/>
        <w:left w:val="none" w:sz="0" w:space="0" w:color="auto"/>
        <w:bottom w:val="none" w:sz="0" w:space="0" w:color="auto"/>
        <w:right w:val="none" w:sz="0" w:space="0" w:color="auto"/>
      </w:divBdr>
    </w:div>
    <w:div w:id="1053457649">
      <w:bodyDiv w:val="1"/>
      <w:marLeft w:val="0"/>
      <w:marRight w:val="0"/>
      <w:marTop w:val="0"/>
      <w:marBottom w:val="0"/>
      <w:divBdr>
        <w:top w:val="none" w:sz="0" w:space="0" w:color="auto"/>
        <w:left w:val="none" w:sz="0" w:space="0" w:color="auto"/>
        <w:bottom w:val="none" w:sz="0" w:space="0" w:color="auto"/>
        <w:right w:val="none" w:sz="0" w:space="0" w:color="auto"/>
      </w:divBdr>
    </w:div>
    <w:div w:id="1107776616">
      <w:bodyDiv w:val="1"/>
      <w:marLeft w:val="0"/>
      <w:marRight w:val="0"/>
      <w:marTop w:val="0"/>
      <w:marBottom w:val="0"/>
      <w:divBdr>
        <w:top w:val="none" w:sz="0" w:space="0" w:color="auto"/>
        <w:left w:val="none" w:sz="0" w:space="0" w:color="auto"/>
        <w:bottom w:val="none" w:sz="0" w:space="0" w:color="auto"/>
        <w:right w:val="none" w:sz="0" w:space="0" w:color="auto"/>
      </w:divBdr>
    </w:div>
    <w:div w:id="1121846245">
      <w:bodyDiv w:val="1"/>
      <w:marLeft w:val="0"/>
      <w:marRight w:val="0"/>
      <w:marTop w:val="0"/>
      <w:marBottom w:val="0"/>
      <w:divBdr>
        <w:top w:val="none" w:sz="0" w:space="0" w:color="auto"/>
        <w:left w:val="none" w:sz="0" w:space="0" w:color="auto"/>
        <w:bottom w:val="none" w:sz="0" w:space="0" w:color="auto"/>
        <w:right w:val="none" w:sz="0" w:space="0" w:color="auto"/>
      </w:divBdr>
    </w:div>
    <w:div w:id="1136919931">
      <w:bodyDiv w:val="1"/>
      <w:marLeft w:val="0"/>
      <w:marRight w:val="0"/>
      <w:marTop w:val="0"/>
      <w:marBottom w:val="0"/>
      <w:divBdr>
        <w:top w:val="none" w:sz="0" w:space="0" w:color="auto"/>
        <w:left w:val="none" w:sz="0" w:space="0" w:color="auto"/>
        <w:bottom w:val="none" w:sz="0" w:space="0" w:color="auto"/>
        <w:right w:val="none" w:sz="0" w:space="0" w:color="auto"/>
      </w:divBdr>
    </w:div>
    <w:div w:id="1141653553">
      <w:bodyDiv w:val="1"/>
      <w:marLeft w:val="0"/>
      <w:marRight w:val="0"/>
      <w:marTop w:val="0"/>
      <w:marBottom w:val="0"/>
      <w:divBdr>
        <w:top w:val="none" w:sz="0" w:space="0" w:color="auto"/>
        <w:left w:val="none" w:sz="0" w:space="0" w:color="auto"/>
        <w:bottom w:val="none" w:sz="0" w:space="0" w:color="auto"/>
        <w:right w:val="none" w:sz="0" w:space="0" w:color="auto"/>
      </w:divBdr>
    </w:div>
    <w:div w:id="1146506621">
      <w:bodyDiv w:val="1"/>
      <w:marLeft w:val="0"/>
      <w:marRight w:val="0"/>
      <w:marTop w:val="0"/>
      <w:marBottom w:val="0"/>
      <w:divBdr>
        <w:top w:val="none" w:sz="0" w:space="0" w:color="auto"/>
        <w:left w:val="none" w:sz="0" w:space="0" w:color="auto"/>
        <w:bottom w:val="none" w:sz="0" w:space="0" w:color="auto"/>
        <w:right w:val="none" w:sz="0" w:space="0" w:color="auto"/>
      </w:divBdr>
    </w:div>
    <w:div w:id="1168443113">
      <w:bodyDiv w:val="1"/>
      <w:marLeft w:val="0"/>
      <w:marRight w:val="0"/>
      <w:marTop w:val="0"/>
      <w:marBottom w:val="0"/>
      <w:divBdr>
        <w:top w:val="none" w:sz="0" w:space="0" w:color="auto"/>
        <w:left w:val="none" w:sz="0" w:space="0" w:color="auto"/>
        <w:bottom w:val="none" w:sz="0" w:space="0" w:color="auto"/>
        <w:right w:val="none" w:sz="0" w:space="0" w:color="auto"/>
      </w:divBdr>
    </w:div>
    <w:div w:id="1228109962">
      <w:bodyDiv w:val="1"/>
      <w:marLeft w:val="0"/>
      <w:marRight w:val="0"/>
      <w:marTop w:val="0"/>
      <w:marBottom w:val="0"/>
      <w:divBdr>
        <w:top w:val="none" w:sz="0" w:space="0" w:color="auto"/>
        <w:left w:val="none" w:sz="0" w:space="0" w:color="auto"/>
        <w:bottom w:val="none" w:sz="0" w:space="0" w:color="auto"/>
        <w:right w:val="none" w:sz="0" w:space="0" w:color="auto"/>
      </w:divBdr>
    </w:div>
    <w:div w:id="1260261470">
      <w:bodyDiv w:val="1"/>
      <w:marLeft w:val="0"/>
      <w:marRight w:val="0"/>
      <w:marTop w:val="0"/>
      <w:marBottom w:val="0"/>
      <w:divBdr>
        <w:top w:val="none" w:sz="0" w:space="0" w:color="auto"/>
        <w:left w:val="none" w:sz="0" w:space="0" w:color="auto"/>
        <w:bottom w:val="none" w:sz="0" w:space="0" w:color="auto"/>
        <w:right w:val="none" w:sz="0" w:space="0" w:color="auto"/>
      </w:divBdr>
    </w:div>
    <w:div w:id="1307776630">
      <w:bodyDiv w:val="1"/>
      <w:marLeft w:val="0"/>
      <w:marRight w:val="0"/>
      <w:marTop w:val="0"/>
      <w:marBottom w:val="0"/>
      <w:divBdr>
        <w:top w:val="none" w:sz="0" w:space="0" w:color="auto"/>
        <w:left w:val="none" w:sz="0" w:space="0" w:color="auto"/>
        <w:bottom w:val="none" w:sz="0" w:space="0" w:color="auto"/>
        <w:right w:val="none" w:sz="0" w:space="0" w:color="auto"/>
      </w:divBdr>
    </w:div>
    <w:div w:id="1381905241">
      <w:bodyDiv w:val="1"/>
      <w:marLeft w:val="0"/>
      <w:marRight w:val="0"/>
      <w:marTop w:val="0"/>
      <w:marBottom w:val="0"/>
      <w:divBdr>
        <w:top w:val="none" w:sz="0" w:space="0" w:color="auto"/>
        <w:left w:val="none" w:sz="0" w:space="0" w:color="auto"/>
        <w:bottom w:val="none" w:sz="0" w:space="0" w:color="auto"/>
        <w:right w:val="none" w:sz="0" w:space="0" w:color="auto"/>
      </w:divBdr>
    </w:div>
    <w:div w:id="1426145113">
      <w:bodyDiv w:val="1"/>
      <w:marLeft w:val="0"/>
      <w:marRight w:val="0"/>
      <w:marTop w:val="0"/>
      <w:marBottom w:val="0"/>
      <w:divBdr>
        <w:top w:val="none" w:sz="0" w:space="0" w:color="auto"/>
        <w:left w:val="none" w:sz="0" w:space="0" w:color="auto"/>
        <w:bottom w:val="none" w:sz="0" w:space="0" w:color="auto"/>
        <w:right w:val="none" w:sz="0" w:space="0" w:color="auto"/>
      </w:divBdr>
    </w:div>
    <w:div w:id="1441880437">
      <w:bodyDiv w:val="1"/>
      <w:marLeft w:val="0"/>
      <w:marRight w:val="0"/>
      <w:marTop w:val="0"/>
      <w:marBottom w:val="0"/>
      <w:divBdr>
        <w:top w:val="none" w:sz="0" w:space="0" w:color="auto"/>
        <w:left w:val="none" w:sz="0" w:space="0" w:color="auto"/>
        <w:bottom w:val="none" w:sz="0" w:space="0" w:color="auto"/>
        <w:right w:val="none" w:sz="0" w:space="0" w:color="auto"/>
      </w:divBdr>
    </w:div>
    <w:div w:id="1471939018">
      <w:bodyDiv w:val="1"/>
      <w:marLeft w:val="0"/>
      <w:marRight w:val="0"/>
      <w:marTop w:val="0"/>
      <w:marBottom w:val="0"/>
      <w:divBdr>
        <w:top w:val="none" w:sz="0" w:space="0" w:color="auto"/>
        <w:left w:val="none" w:sz="0" w:space="0" w:color="auto"/>
        <w:bottom w:val="none" w:sz="0" w:space="0" w:color="auto"/>
        <w:right w:val="none" w:sz="0" w:space="0" w:color="auto"/>
      </w:divBdr>
    </w:div>
    <w:div w:id="1510364272">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02686240">
      <w:bodyDiv w:val="1"/>
      <w:marLeft w:val="0"/>
      <w:marRight w:val="0"/>
      <w:marTop w:val="0"/>
      <w:marBottom w:val="0"/>
      <w:divBdr>
        <w:top w:val="none" w:sz="0" w:space="0" w:color="auto"/>
        <w:left w:val="none" w:sz="0" w:space="0" w:color="auto"/>
        <w:bottom w:val="none" w:sz="0" w:space="0" w:color="auto"/>
        <w:right w:val="none" w:sz="0" w:space="0" w:color="auto"/>
      </w:divBdr>
    </w:div>
    <w:div w:id="1620914588">
      <w:bodyDiv w:val="1"/>
      <w:marLeft w:val="0"/>
      <w:marRight w:val="0"/>
      <w:marTop w:val="0"/>
      <w:marBottom w:val="0"/>
      <w:divBdr>
        <w:top w:val="none" w:sz="0" w:space="0" w:color="auto"/>
        <w:left w:val="none" w:sz="0" w:space="0" w:color="auto"/>
        <w:bottom w:val="none" w:sz="0" w:space="0" w:color="auto"/>
        <w:right w:val="none" w:sz="0" w:space="0" w:color="auto"/>
      </w:divBdr>
    </w:div>
    <w:div w:id="1630629870">
      <w:bodyDiv w:val="1"/>
      <w:marLeft w:val="0"/>
      <w:marRight w:val="0"/>
      <w:marTop w:val="0"/>
      <w:marBottom w:val="0"/>
      <w:divBdr>
        <w:top w:val="none" w:sz="0" w:space="0" w:color="auto"/>
        <w:left w:val="none" w:sz="0" w:space="0" w:color="auto"/>
        <w:bottom w:val="none" w:sz="0" w:space="0" w:color="auto"/>
        <w:right w:val="none" w:sz="0" w:space="0" w:color="auto"/>
      </w:divBdr>
    </w:div>
    <w:div w:id="1652633536">
      <w:bodyDiv w:val="1"/>
      <w:marLeft w:val="0"/>
      <w:marRight w:val="0"/>
      <w:marTop w:val="0"/>
      <w:marBottom w:val="0"/>
      <w:divBdr>
        <w:top w:val="none" w:sz="0" w:space="0" w:color="auto"/>
        <w:left w:val="none" w:sz="0" w:space="0" w:color="auto"/>
        <w:bottom w:val="none" w:sz="0" w:space="0" w:color="auto"/>
        <w:right w:val="none" w:sz="0" w:space="0" w:color="auto"/>
      </w:divBdr>
    </w:div>
    <w:div w:id="1661731253">
      <w:bodyDiv w:val="1"/>
      <w:marLeft w:val="0"/>
      <w:marRight w:val="0"/>
      <w:marTop w:val="0"/>
      <w:marBottom w:val="0"/>
      <w:divBdr>
        <w:top w:val="none" w:sz="0" w:space="0" w:color="auto"/>
        <w:left w:val="none" w:sz="0" w:space="0" w:color="auto"/>
        <w:bottom w:val="none" w:sz="0" w:space="0" w:color="auto"/>
        <w:right w:val="none" w:sz="0" w:space="0" w:color="auto"/>
      </w:divBdr>
    </w:div>
    <w:div w:id="1722248727">
      <w:bodyDiv w:val="1"/>
      <w:marLeft w:val="0"/>
      <w:marRight w:val="0"/>
      <w:marTop w:val="0"/>
      <w:marBottom w:val="0"/>
      <w:divBdr>
        <w:top w:val="none" w:sz="0" w:space="0" w:color="auto"/>
        <w:left w:val="none" w:sz="0" w:space="0" w:color="auto"/>
        <w:bottom w:val="none" w:sz="0" w:space="0" w:color="auto"/>
        <w:right w:val="none" w:sz="0" w:space="0" w:color="auto"/>
      </w:divBdr>
    </w:div>
    <w:div w:id="1735352811">
      <w:bodyDiv w:val="1"/>
      <w:marLeft w:val="0"/>
      <w:marRight w:val="0"/>
      <w:marTop w:val="0"/>
      <w:marBottom w:val="0"/>
      <w:divBdr>
        <w:top w:val="none" w:sz="0" w:space="0" w:color="auto"/>
        <w:left w:val="none" w:sz="0" w:space="0" w:color="auto"/>
        <w:bottom w:val="none" w:sz="0" w:space="0" w:color="auto"/>
        <w:right w:val="none" w:sz="0" w:space="0" w:color="auto"/>
      </w:divBdr>
    </w:div>
    <w:div w:id="1737390600">
      <w:bodyDiv w:val="1"/>
      <w:marLeft w:val="0"/>
      <w:marRight w:val="0"/>
      <w:marTop w:val="0"/>
      <w:marBottom w:val="0"/>
      <w:divBdr>
        <w:top w:val="none" w:sz="0" w:space="0" w:color="auto"/>
        <w:left w:val="none" w:sz="0" w:space="0" w:color="auto"/>
        <w:bottom w:val="none" w:sz="0" w:space="0" w:color="auto"/>
        <w:right w:val="none" w:sz="0" w:space="0" w:color="auto"/>
      </w:divBdr>
    </w:div>
    <w:div w:id="1743331008">
      <w:bodyDiv w:val="1"/>
      <w:marLeft w:val="0"/>
      <w:marRight w:val="0"/>
      <w:marTop w:val="0"/>
      <w:marBottom w:val="0"/>
      <w:divBdr>
        <w:top w:val="none" w:sz="0" w:space="0" w:color="auto"/>
        <w:left w:val="none" w:sz="0" w:space="0" w:color="auto"/>
        <w:bottom w:val="none" w:sz="0" w:space="0" w:color="auto"/>
        <w:right w:val="none" w:sz="0" w:space="0" w:color="auto"/>
      </w:divBdr>
    </w:div>
    <w:div w:id="1775782398">
      <w:bodyDiv w:val="1"/>
      <w:marLeft w:val="0"/>
      <w:marRight w:val="0"/>
      <w:marTop w:val="0"/>
      <w:marBottom w:val="0"/>
      <w:divBdr>
        <w:top w:val="none" w:sz="0" w:space="0" w:color="auto"/>
        <w:left w:val="none" w:sz="0" w:space="0" w:color="auto"/>
        <w:bottom w:val="none" w:sz="0" w:space="0" w:color="auto"/>
        <w:right w:val="none" w:sz="0" w:space="0" w:color="auto"/>
      </w:divBdr>
    </w:div>
    <w:div w:id="1797597433">
      <w:bodyDiv w:val="1"/>
      <w:marLeft w:val="0"/>
      <w:marRight w:val="0"/>
      <w:marTop w:val="0"/>
      <w:marBottom w:val="0"/>
      <w:divBdr>
        <w:top w:val="none" w:sz="0" w:space="0" w:color="auto"/>
        <w:left w:val="none" w:sz="0" w:space="0" w:color="auto"/>
        <w:bottom w:val="none" w:sz="0" w:space="0" w:color="auto"/>
        <w:right w:val="none" w:sz="0" w:space="0" w:color="auto"/>
      </w:divBdr>
    </w:div>
    <w:div w:id="1806267659">
      <w:bodyDiv w:val="1"/>
      <w:marLeft w:val="0"/>
      <w:marRight w:val="0"/>
      <w:marTop w:val="0"/>
      <w:marBottom w:val="0"/>
      <w:divBdr>
        <w:top w:val="none" w:sz="0" w:space="0" w:color="auto"/>
        <w:left w:val="none" w:sz="0" w:space="0" w:color="auto"/>
        <w:bottom w:val="none" w:sz="0" w:space="0" w:color="auto"/>
        <w:right w:val="none" w:sz="0" w:space="0" w:color="auto"/>
      </w:divBdr>
    </w:div>
    <w:div w:id="1820611485">
      <w:bodyDiv w:val="1"/>
      <w:marLeft w:val="0"/>
      <w:marRight w:val="0"/>
      <w:marTop w:val="0"/>
      <w:marBottom w:val="0"/>
      <w:divBdr>
        <w:top w:val="none" w:sz="0" w:space="0" w:color="auto"/>
        <w:left w:val="none" w:sz="0" w:space="0" w:color="auto"/>
        <w:bottom w:val="none" w:sz="0" w:space="0" w:color="auto"/>
        <w:right w:val="none" w:sz="0" w:space="0" w:color="auto"/>
      </w:divBdr>
    </w:div>
    <w:div w:id="1862430437">
      <w:bodyDiv w:val="1"/>
      <w:marLeft w:val="0"/>
      <w:marRight w:val="0"/>
      <w:marTop w:val="0"/>
      <w:marBottom w:val="0"/>
      <w:divBdr>
        <w:top w:val="none" w:sz="0" w:space="0" w:color="auto"/>
        <w:left w:val="none" w:sz="0" w:space="0" w:color="auto"/>
        <w:bottom w:val="none" w:sz="0" w:space="0" w:color="auto"/>
        <w:right w:val="none" w:sz="0" w:space="0" w:color="auto"/>
      </w:divBdr>
    </w:div>
    <w:div w:id="1896310609">
      <w:bodyDiv w:val="1"/>
      <w:marLeft w:val="0"/>
      <w:marRight w:val="0"/>
      <w:marTop w:val="0"/>
      <w:marBottom w:val="0"/>
      <w:divBdr>
        <w:top w:val="none" w:sz="0" w:space="0" w:color="auto"/>
        <w:left w:val="none" w:sz="0" w:space="0" w:color="auto"/>
        <w:bottom w:val="none" w:sz="0" w:space="0" w:color="auto"/>
        <w:right w:val="none" w:sz="0" w:space="0" w:color="auto"/>
      </w:divBdr>
    </w:div>
    <w:div w:id="1916237634">
      <w:bodyDiv w:val="1"/>
      <w:marLeft w:val="0"/>
      <w:marRight w:val="0"/>
      <w:marTop w:val="0"/>
      <w:marBottom w:val="0"/>
      <w:divBdr>
        <w:top w:val="none" w:sz="0" w:space="0" w:color="auto"/>
        <w:left w:val="none" w:sz="0" w:space="0" w:color="auto"/>
        <w:bottom w:val="none" w:sz="0" w:space="0" w:color="auto"/>
        <w:right w:val="none" w:sz="0" w:space="0" w:color="auto"/>
      </w:divBdr>
    </w:div>
    <w:div w:id="1917979961">
      <w:bodyDiv w:val="1"/>
      <w:marLeft w:val="0"/>
      <w:marRight w:val="0"/>
      <w:marTop w:val="0"/>
      <w:marBottom w:val="0"/>
      <w:divBdr>
        <w:top w:val="none" w:sz="0" w:space="0" w:color="auto"/>
        <w:left w:val="none" w:sz="0" w:space="0" w:color="auto"/>
        <w:bottom w:val="none" w:sz="0" w:space="0" w:color="auto"/>
        <w:right w:val="none" w:sz="0" w:space="0" w:color="auto"/>
      </w:divBdr>
    </w:div>
    <w:div w:id="1959949565">
      <w:bodyDiv w:val="1"/>
      <w:marLeft w:val="0"/>
      <w:marRight w:val="0"/>
      <w:marTop w:val="0"/>
      <w:marBottom w:val="0"/>
      <w:divBdr>
        <w:top w:val="none" w:sz="0" w:space="0" w:color="auto"/>
        <w:left w:val="none" w:sz="0" w:space="0" w:color="auto"/>
        <w:bottom w:val="none" w:sz="0" w:space="0" w:color="auto"/>
        <w:right w:val="none" w:sz="0" w:space="0" w:color="auto"/>
      </w:divBdr>
    </w:div>
    <w:div w:id="1966891079">
      <w:bodyDiv w:val="1"/>
      <w:marLeft w:val="0"/>
      <w:marRight w:val="0"/>
      <w:marTop w:val="0"/>
      <w:marBottom w:val="0"/>
      <w:divBdr>
        <w:top w:val="none" w:sz="0" w:space="0" w:color="auto"/>
        <w:left w:val="none" w:sz="0" w:space="0" w:color="auto"/>
        <w:bottom w:val="none" w:sz="0" w:space="0" w:color="auto"/>
        <w:right w:val="none" w:sz="0" w:space="0" w:color="auto"/>
      </w:divBdr>
    </w:div>
    <w:div w:id="2020892377">
      <w:bodyDiv w:val="1"/>
      <w:marLeft w:val="0"/>
      <w:marRight w:val="0"/>
      <w:marTop w:val="0"/>
      <w:marBottom w:val="0"/>
      <w:divBdr>
        <w:top w:val="none" w:sz="0" w:space="0" w:color="auto"/>
        <w:left w:val="none" w:sz="0" w:space="0" w:color="auto"/>
        <w:bottom w:val="none" w:sz="0" w:space="0" w:color="auto"/>
        <w:right w:val="none" w:sz="0" w:space="0" w:color="auto"/>
      </w:divBdr>
    </w:div>
    <w:div w:id="2049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C75F-B55F-45C8-AF96-7F40ED22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Template>
  <TotalTime>5</TotalTime>
  <Pages>1</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User</cp:lastModifiedBy>
  <cp:revision>4</cp:revision>
  <cp:lastPrinted>2018-04-08T11:50:00Z</cp:lastPrinted>
  <dcterms:created xsi:type="dcterms:W3CDTF">2021-11-26T06:31:00Z</dcterms:created>
  <dcterms:modified xsi:type="dcterms:W3CDTF">2021-11-29T04:04:00Z</dcterms:modified>
</cp:coreProperties>
</file>