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10" w:rsidRDefault="00885310" w:rsidP="0088531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85310" w:rsidRPr="00E23249" w:rsidRDefault="00885310" w:rsidP="00885310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B1F4CF1" wp14:editId="0AD78DD9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E157A7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E157A7">
        <w:rPr>
          <w:rFonts w:ascii="Arial" w:hAnsi="Arial" w:cs="Arial"/>
          <w:b/>
          <w:sz w:val="28"/>
          <w:szCs w:val="28"/>
        </w:rPr>
        <w:t>Байкаловский район</w:t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157A7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E157A7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157A7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85310" w:rsidRPr="00E157A7" w:rsidRDefault="00547A04" w:rsidP="00E157A7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24 октября</w:t>
      </w:r>
      <w:r w:rsidR="00687D45">
        <w:rPr>
          <w:rFonts w:ascii="Arial" w:hAnsi="Arial" w:cs="Arial"/>
          <w:b/>
          <w:color w:val="000000"/>
          <w:sz w:val="28"/>
          <w:szCs w:val="28"/>
        </w:rPr>
        <w:t xml:space="preserve"> 2019</w:t>
      </w:r>
      <w:r w:rsidR="00885310" w:rsidRPr="00E157A7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596093">
        <w:rPr>
          <w:rFonts w:ascii="Arial" w:hAnsi="Arial" w:cs="Arial"/>
          <w:b/>
          <w:color w:val="000000"/>
          <w:sz w:val="28"/>
          <w:szCs w:val="28"/>
        </w:rPr>
        <w:t>160</w:t>
      </w:r>
    </w:p>
    <w:p w:rsidR="00885310" w:rsidRDefault="00885310" w:rsidP="00885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7A04" w:rsidRPr="00AC77F1" w:rsidRDefault="00547A04" w:rsidP="00AC77F1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О внесении изменений в Примерное </w:t>
      </w:r>
      <w:r w:rsidRPr="00547A04">
        <w:rPr>
          <w:rFonts w:ascii="Arial" w:eastAsia="Calibri" w:hAnsi="Arial" w:cs="Arial"/>
          <w:b/>
          <w:sz w:val="28"/>
          <w:szCs w:val="28"/>
          <w:lang w:eastAsia="en-US"/>
        </w:rPr>
        <w:t>п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>оложение</w:t>
      </w:r>
      <w:r w:rsidRPr="00547A04">
        <w:rPr>
          <w:rFonts w:ascii="Arial" w:eastAsia="Calibri" w:hAnsi="Arial" w:cs="Arial"/>
          <w:b/>
          <w:sz w:val="28"/>
          <w:szCs w:val="28"/>
          <w:lang w:eastAsia="en-US"/>
        </w:rPr>
        <w:t xml:space="preserve"> об оплате труда работников муниципальных учреждений муниципального образования Краснополянское сельское поселение в сфере физической культуры и спорта, в отношении которых Администрация муниципального образования Краснополянское сельское поселение осуществляет функции и полномочия учредителя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>, утвержденное Постановлением главы МО Краснополянское сельское поселение от 01.11.2017 №196</w:t>
      </w:r>
    </w:p>
    <w:p w:rsidR="00547A04" w:rsidRPr="00DC7428" w:rsidRDefault="00547A04" w:rsidP="00885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5310" w:rsidRPr="00E157A7" w:rsidRDefault="006A2384" w:rsidP="00E157A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77F1" w:rsidRPr="00AC77F1">
        <w:rPr>
          <w:rFonts w:ascii="Arial" w:hAnsi="Arial" w:cs="Arial"/>
          <w:sz w:val="24"/>
          <w:szCs w:val="24"/>
        </w:rPr>
        <w:t>В соответствии с Постановлением Правительства Свердловской области от</w:t>
      </w:r>
      <w:r w:rsidR="00AC77F1">
        <w:rPr>
          <w:rFonts w:ascii="Arial" w:hAnsi="Arial" w:cs="Arial"/>
          <w:sz w:val="24"/>
          <w:szCs w:val="24"/>
        </w:rPr>
        <w:t xml:space="preserve"> 17.10.2019 №701-ПП</w:t>
      </w:r>
      <w:r w:rsidR="00AC77F1" w:rsidRPr="00AC77F1">
        <w:rPr>
          <w:rFonts w:ascii="Arial" w:hAnsi="Arial" w:cs="Arial"/>
          <w:sz w:val="24"/>
          <w:szCs w:val="24"/>
        </w:rPr>
        <w:t xml:space="preserve"> </w:t>
      </w:r>
      <w:r w:rsidR="00AC77F1">
        <w:rPr>
          <w:rFonts w:ascii="Arial" w:hAnsi="Arial" w:cs="Arial"/>
          <w:sz w:val="24"/>
          <w:szCs w:val="24"/>
        </w:rPr>
        <w:t>«</w:t>
      </w:r>
      <w:r w:rsidR="00AC77F1">
        <w:rPr>
          <w:rFonts w:ascii="Arial" w:hAnsi="Arial" w:cs="Arial"/>
          <w:sz w:val="24"/>
          <w:szCs w:val="24"/>
        </w:rPr>
        <w:t xml:space="preserve">Об индексации заработной платы работников и внесении изменений в Примерное положение об оплате труда работников государственных учреждений Свердловской области, подведомственных Министерству физической культуры и спорта Свердловской области, утвержденное Постановлением Правительства Свердловской </w:t>
      </w:r>
      <w:r w:rsidR="00AC77F1">
        <w:rPr>
          <w:rFonts w:ascii="Arial" w:hAnsi="Arial" w:cs="Arial"/>
          <w:sz w:val="24"/>
          <w:szCs w:val="24"/>
        </w:rPr>
        <w:t xml:space="preserve">области от 28.12.2015 N 1197-ПП», постановляю: </w:t>
      </w:r>
    </w:p>
    <w:p w:rsidR="00AC77F1" w:rsidRDefault="00036D14" w:rsidP="00AC77F1">
      <w:pPr>
        <w:pStyle w:val="a5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C77F1">
        <w:rPr>
          <w:rFonts w:ascii="Arial" w:hAnsi="Arial" w:cs="Arial"/>
          <w:sz w:val="24"/>
          <w:szCs w:val="24"/>
        </w:rPr>
        <w:t xml:space="preserve">Внести </w:t>
      </w:r>
      <w:r w:rsidR="00AC77F1" w:rsidRPr="00AC77F1">
        <w:rPr>
          <w:rFonts w:ascii="Arial" w:hAnsi="Arial" w:cs="Arial"/>
          <w:sz w:val="24"/>
          <w:szCs w:val="24"/>
        </w:rPr>
        <w:t>в Примерное положение об оплате труда работников муниципальных учреждений муниципального образования Краснополянское сельское поселение в сфере физической культуры и спорта, в отношении которых Администрация муниципального образования Краснополянское сельское поселение осуществляет функции и полномочия учредителя, утвержденное Постановлением главы МО Краснополянское сельское поселение от 01.11.2017 №196</w:t>
      </w:r>
      <w:r w:rsidR="00AC77F1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AC77F1" w:rsidRDefault="00AC77F1" w:rsidP="00AC77F1">
      <w:pPr>
        <w:pStyle w:val="a5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6B7F5B" w:rsidRPr="006B7F5B">
        <w:rPr>
          <w:rFonts w:ascii="Arial" w:hAnsi="Arial" w:cs="Arial"/>
          <w:sz w:val="24"/>
          <w:szCs w:val="24"/>
        </w:rPr>
        <w:t>в пункте 7 таблицу 1 изложить в следующей редакции:</w:t>
      </w:r>
    </w:p>
    <w:p w:rsidR="006B7F5B" w:rsidRPr="00AC77F1" w:rsidRDefault="006B7F5B" w:rsidP="00AC77F1">
      <w:pPr>
        <w:pStyle w:val="a5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5386"/>
        <w:gridCol w:w="2721"/>
      </w:tblGrid>
      <w:tr w:rsidR="006B7F5B" w:rsidRPr="006B7F5B" w:rsidTr="000D2B04">
        <w:tc>
          <w:tcPr>
            <w:tcW w:w="964" w:type="dxa"/>
          </w:tcPr>
          <w:p w:rsidR="006B7F5B" w:rsidRPr="006B7F5B" w:rsidRDefault="006B7F5B" w:rsidP="006B7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7F5B">
              <w:rPr>
                <w:rFonts w:ascii="Arial" w:eastAsia="Times New Roman" w:hAnsi="Arial" w:cs="Arial"/>
                <w:sz w:val="24"/>
                <w:szCs w:val="24"/>
              </w:rPr>
              <w:t>Номер строки</w:t>
            </w:r>
          </w:p>
        </w:tc>
        <w:tc>
          <w:tcPr>
            <w:tcW w:w="5386" w:type="dxa"/>
          </w:tcPr>
          <w:p w:rsidR="006B7F5B" w:rsidRPr="006B7F5B" w:rsidRDefault="006B7F5B" w:rsidP="006B7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7F5B">
              <w:rPr>
                <w:rFonts w:ascii="Arial" w:eastAsia="Times New Roman" w:hAnsi="Arial" w:cs="Arial"/>
                <w:sz w:val="24"/>
                <w:szCs w:val="24"/>
              </w:rPr>
              <w:t>Профессиональные квалификационные группы и квалификационные уровни должностей работников</w:t>
            </w:r>
          </w:p>
        </w:tc>
        <w:tc>
          <w:tcPr>
            <w:tcW w:w="2721" w:type="dxa"/>
          </w:tcPr>
          <w:p w:rsidR="006B7F5B" w:rsidRPr="006B7F5B" w:rsidRDefault="006B7F5B" w:rsidP="006B7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7F5B">
              <w:rPr>
                <w:rFonts w:ascii="Arial" w:eastAsia="Times New Roman" w:hAnsi="Arial" w:cs="Arial"/>
                <w:sz w:val="24"/>
                <w:szCs w:val="24"/>
              </w:rPr>
              <w:t>Минимальный размер оклада (должностного оклада) (рублей)</w:t>
            </w:r>
          </w:p>
        </w:tc>
      </w:tr>
      <w:tr w:rsidR="006B7F5B" w:rsidRPr="006B7F5B" w:rsidTr="000D2B04">
        <w:tc>
          <w:tcPr>
            <w:tcW w:w="964" w:type="dxa"/>
          </w:tcPr>
          <w:p w:rsidR="006B7F5B" w:rsidRPr="006B7F5B" w:rsidRDefault="006B7F5B" w:rsidP="006B7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7F5B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6B7F5B" w:rsidRPr="006B7F5B" w:rsidRDefault="006B7F5B" w:rsidP="006B7F5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7F5B">
              <w:rPr>
                <w:rFonts w:ascii="Arial" w:eastAsia="Times New Roman" w:hAnsi="Arial" w:cs="Arial"/>
                <w:sz w:val="24"/>
                <w:szCs w:val="24"/>
              </w:rPr>
              <w:t>Должности работников физической культуры и спорта первого уровня</w:t>
            </w:r>
          </w:p>
        </w:tc>
        <w:tc>
          <w:tcPr>
            <w:tcW w:w="2721" w:type="dxa"/>
          </w:tcPr>
          <w:p w:rsidR="006B7F5B" w:rsidRPr="006B7F5B" w:rsidRDefault="006B7F5B" w:rsidP="006B7F5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7F5B" w:rsidRPr="006B7F5B" w:rsidTr="000D2B04">
        <w:tc>
          <w:tcPr>
            <w:tcW w:w="964" w:type="dxa"/>
          </w:tcPr>
          <w:p w:rsidR="006B7F5B" w:rsidRPr="006B7F5B" w:rsidRDefault="006B7F5B" w:rsidP="006B7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7F5B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6B7F5B" w:rsidRPr="006B7F5B" w:rsidRDefault="006B7F5B" w:rsidP="006B7F5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7F5B">
              <w:rPr>
                <w:rFonts w:ascii="Arial" w:eastAsia="Times New Roman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721" w:type="dxa"/>
          </w:tcPr>
          <w:p w:rsidR="006B7F5B" w:rsidRPr="006B7F5B" w:rsidRDefault="006B7F5B" w:rsidP="006B7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7F5B">
              <w:rPr>
                <w:rFonts w:ascii="Arial" w:eastAsia="Times New Roman" w:hAnsi="Arial" w:cs="Arial"/>
                <w:sz w:val="24"/>
                <w:szCs w:val="24"/>
              </w:rPr>
              <w:t>6769</w:t>
            </w:r>
          </w:p>
        </w:tc>
      </w:tr>
      <w:tr w:rsidR="006B7F5B" w:rsidRPr="006B7F5B" w:rsidTr="000D2B04">
        <w:tc>
          <w:tcPr>
            <w:tcW w:w="964" w:type="dxa"/>
          </w:tcPr>
          <w:p w:rsidR="006B7F5B" w:rsidRPr="006B7F5B" w:rsidRDefault="006B7F5B" w:rsidP="006B7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7F5B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6B7F5B" w:rsidRPr="006B7F5B" w:rsidRDefault="006B7F5B" w:rsidP="006B7F5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7F5B">
              <w:rPr>
                <w:rFonts w:ascii="Arial" w:eastAsia="Times New Roman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721" w:type="dxa"/>
          </w:tcPr>
          <w:p w:rsidR="006B7F5B" w:rsidRPr="006B7F5B" w:rsidRDefault="006B7F5B" w:rsidP="006B7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7F5B">
              <w:rPr>
                <w:rFonts w:ascii="Arial" w:eastAsia="Times New Roman" w:hAnsi="Arial" w:cs="Arial"/>
                <w:sz w:val="24"/>
                <w:szCs w:val="24"/>
              </w:rPr>
              <w:t>7559</w:t>
            </w:r>
          </w:p>
        </w:tc>
      </w:tr>
      <w:tr w:rsidR="006B7F5B" w:rsidRPr="006B7F5B" w:rsidTr="000D2B04">
        <w:tc>
          <w:tcPr>
            <w:tcW w:w="964" w:type="dxa"/>
          </w:tcPr>
          <w:p w:rsidR="006B7F5B" w:rsidRPr="006B7F5B" w:rsidRDefault="006B7F5B" w:rsidP="006B7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7F5B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6B7F5B" w:rsidRPr="006B7F5B" w:rsidRDefault="006B7F5B" w:rsidP="006B7F5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7F5B">
              <w:rPr>
                <w:rFonts w:ascii="Arial" w:eastAsia="Times New Roman" w:hAnsi="Arial" w:cs="Arial"/>
                <w:sz w:val="24"/>
                <w:szCs w:val="24"/>
              </w:rPr>
              <w:t xml:space="preserve">Должности работников физической культуры и </w:t>
            </w:r>
            <w:r w:rsidRPr="006B7F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спорта второго уровня</w:t>
            </w:r>
          </w:p>
        </w:tc>
        <w:tc>
          <w:tcPr>
            <w:tcW w:w="2721" w:type="dxa"/>
          </w:tcPr>
          <w:p w:rsidR="006B7F5B" w:rsidRPr="006B7F5B" w:rsidRDefault="006B7F5B" w:rsidP="006B7F5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7F5B" w:rsidRPr="006B7F5B" w:rsidTr="000D2B04">
        <w:tc>
          <w:tcPr>
            <w:tcW w:w="964" w:type="dxa"/>
          </w:tcPr>
          <w:p w:rsidR="006B7F5B" w:rsidRPr="006B7F5B" w:rsidRDefault="006B7F5B" w:rsidP="006B7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7F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86" w:type="dxa"/>
          </w:tcPr>
          <w:p w:rsidR="006B7F5B" w:rsidRPr="006B7F5B" w:rsidRDefault="006B7F5B" w:rsidP="006B7F5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7F5B">
              <w:rPr>
                <w:rFonts w:ascii="Arial" w:eastAsia="Times New Roman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721" w:type="dxa"/>
          </w:tcPr>
          <w:p w:rsidR="006B7F5B" w:rsidRPr="006B7F5B" w:rsidRDefault="006B7F5B" w:rsidP="006B7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7F5B">
              <w:rPr>
                <w:rFonts w:ascii="Arial" w:eastAsia="Times New Roman" w:hAnsi="Arial" w:cs="Arial"/>
                <w:sz w:val="24"/>
                <w:szCs w:val="24"/>
              </w:rPr>
              <w:t>8348</w:t>
            </w:r>
          </w:p>
        </w:tc>
      </w:tr>
      <w:tr w:rsidR="006B7F5B" w:rsidRPr="006B7F5B" w:rsidTr="000D2B04">
        <w:tc>
          <w:tcPr>
            <w:tcW w:w="964" w:type="dxa"/>
          </w:tcPr>
          <w:p w:rsidR="006B7F5B" w:rsidRPr="006B7F5B" w:rsidRDefault="006B7F5B" w:rsidP="006B7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7F5B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6B7F5B" w:rsidRPr="006B7F5B" w:rsidRDefault="006B7F5B" w:rsidP="006B7F5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7F5B">
              <w:rPr>
                <w:rFonts w:ascii="Arial" w:eastAsia="Times New Roman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721" w:type="dxa"/>
          </w:tcPr>
          <w:p w:rsidR="006B7F5B" w:rsidRPr="006B7F5B" w:rsidRDefault="006B7F5B" w:rsidP="006B7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7F5B">
              <w:rPr>
                <w:rFonts w:ascii="Arial" w:eastAsia="Times New Roman" w:hAnsi="Arial" w:cs="Arial"/>
                <w:sz w:val="24"/>
                <w:szCs w:val="24"/>
              </w:rPr>
              <w:t>9138</w:t>
            </w:r>
          </w:p>
        </w:tc>
      </w:tr>
      <w:tr w:rsidR="006B7F5B" w:rsidRPr="006B7F5B" w:rsidTr="000D2B04">
        <w:tc>
          <w:tcPr>
            <w:tcW w:w="964" w:type="dxa"/>
          </w:tcPr>
          <w:p w:rsidR="006B7F5B" w:rsidRPr="006B7F5B" w:rsidRDefault="006B7F5B" w:rsidP="006B7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7F5B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6B7F5B" w:rsidRPr="006B7F5B" w:rsidRDefault="006B7F5B" w:rsidP="006B7F5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7F5B">
              <w:rPr>
                <w:rFonts w:ascii="Arial" w:eastAsia="Times New Roman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721" w:type="dxa"/>
          </w:tcPr>
          <w:p w:rsidR="006B7F5B" w:rsidRPr="006B7F5B" w:rsidRDefault="006B7F5B" w:rsidP="006B7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7F5B">
              <w:rPr>
                <w:rFonts w:ascii="Arial" w:eastAsia="Times New Roman" w:hAnsi="Arial" w:cs="Arial"/>
                <w:sz w:val="24"/>
                <w:szCs w:val="24"/>
              </w:rPr>
              <w:t>10040</w:t>
            </w:r>
          </w:p>
        </w:tc>
      </w:tr>
      <w:tr w:rsidR="006B7F5B" w:rsidRPr="006B7F5B" w:rsidTr="000D2B04">
        <w:tc>
          <w:tcPr>
            <w:tcW w:w="964" w:type="dxa"/>
          </w:tcPr>
          <w:p w:rsidR="006B7F5B" w:rsidRPr="006B7F5B" w:rsidRDefault="006B7F5B" w:rsidP="006B7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7F5B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6B7F5B" w:rsidRPr="006B7F5B" w:rsidRDefault="006B7F5B" w:rsidP="006B7F5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7F5B">
              <w:rPr>
                <w:rFonts w:ascii="Arial" w:eastAsia="Times New Roman" w:hAnsi="Arial" w:cs="Arial"/>
                <w:sz w:val="24"/>
                <w:szCs w:val="24"/>
              </w:rPr>
              <w:t>Должности работников физической культуры и спорта третьего уровня</w:t>
            </w:r>
          </w:p>
        </w:tc>
        <w:tc>
          <w:tcPr>
            <w:tcW w:w="2721" w:type="dxa"/>
          </w:tcPr>
          <w:p w:rsidR="006B7F5B" w:rsidRPr="006B7F5B" w:rsidRDefault="006B7F5B" w:rsidP="006B7F5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7F5B" w:rsidRPr="006B7F5B" w:rsidTr="000D2B04">
        <w:tc>
          <w:tcPr>
            <w:tcW w:w="964" w:type="dxa"/>
          </w:tcPr>
          <w:p w:rsidR="006B7F5B" w:rsidRPr="006B7F5B" w:rsidRDefault="006B7F5B" w:rsidP="006B7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7F5B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6B7F5B" w:rsidRPr="006B7F5B" w:rsidRDefault="006B7F5B" w:rsidP="006B7F5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7F5B">
              <w:rPr>
                <w:rFonts w:ascii="Arial" w:eastAsia="Times New Roman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721" w:type="dxa"/>
          </w:tcPr>
          <w:p w:rsidR="006B7F5B" w:rsidRPr="006B7F5B" w:rsidRDefault="006B7F5B" w:rsidP="006B7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7F5B">
              <w:rPr>
                <w:rFonts w:ascii="Arial" w:eastAsia="Times New Roman" w:hAnsi="Arial" w:cs="Arial"/>
                <w:sz w:val="24"/>
                <w:szCs w:val="24"/>
              </w:rPr>
              <w:t>11056</w:t>
            </w:r>
          </w:p>
        </w:tc>
      </w:tr>
      <w:tr w:rsidR="006B7F5B" w:rsidRPr="006B7F5B" w:rsidTr="000D2B04">
        <w:tc>
          <w:tcPr>
            <w:tcW w:w="964" w:type="dxa"/>
          </w:tcPr>
          <w:p w:rsidR="006B7F5B" w:rsidRPr="006B7F5B" w:rsidRDefault="006B7F5B" w:rsidP="006B7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7F5B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5386" w:type="dxa"/>
          </w:tcPr>
          <w:p w:rsidR="006B7F5B" w:rsidRPr="006B7F5B" w:rsidRDefault="006B7F5B" w:rsidP="006B7F5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7F5B">
              <w:rPr>
                <w:rFonts w:ascii="Arial" w:eastAsia="Times New Roman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721" w:type="dxa"/>
          </w:tcPr>
          <w:p w:rsidR="006B7F5B" w:rsidRPr="006B7F5B" w:rsidRDefault="006B7F5B" w:rsidP="006B7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7F5B">
              <w:rPr>
                <w:rFonts w:ascii="Arial" w:eastAsia="Times New Roman" w:hAnsi="Arial" w:cs="Arial"/>
                <w:sz w:val="24"/>
                <w:szCs w:val="24"/>
              </w:rPr>
              <w:t>12071</w:t>
            </w:r>
          </w:p>
        </w:tc>
      </w:tr>
      <w:tr w:rsidR="006B7F5B" w:rsidRPr="006B7F5B" w:rsidTr="000D2B04">
        <w:tc>
          <w:tcPr>
            <w:tcW w:w="964" w:type="dxa"/>
          </w:tcPr>
          <w:p w:rsidR="006B7F5B" w:rsidRPr="006B7F5B" w:rsidRDefault="006B7F5B" w:rsidP="006B7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7F5B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5386" w:type="dxa"/>
          </w:tcPr>
          <w:p w:rsidR="006B7F5B" w:rsidRPr="006B7F5B" w:rsidRDefault="006B7F5B" w:rsidP="006B7F5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7F5B">
              <w:rPr>
                <w:rFonts w:ascii="Arial" w:eastAsia="Times New Roman" w:hAnsi="Arial" w:cs="Arial"/>
                <w:sz w:val="24"/>
                <w:szCs w:val="24"/>
              </w:rPr>
              <w:t>Должности работников физической культуры и спорта четвертого уровня</w:t>
            </w:r>
          </w:p>
        </w:tc>
        <w:tc>
          <w:tcPr>
            <w:tcW w:w="2721" w:type="dxa"/>
          </w:tcPr>
          <w:p w:rsidR="006B7F5B" w:rsidRPr="006B7F5B" w:rsidRDefault="006B7F5B" w:rsidP="006B7F5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7F5B" w:rsidRPr="006B7F5B" w:rsidTr="000D2B04">
        <w:tc>
          <w:tcPr>
            <w:tcW w:w="964" w:type="dxa"/>
          </w:tcPr>
          <w:p w:rsidR="006B7F5B" w:rsidRPr="006B7F5B" w:rsidRDefault="006B7F5B" w:rsidP="006B7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7F5B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5386" w:type="dxa"/>
          </w:tcPr>
          <w:p w:rsidR="006B7F5B" w:rsidRPr="006B7F5B" w:rsidRDefault="006B7F5B" w:rsidP="006B7F5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7F5B">
              <w:rPr>
                <w:rFonts w:ascii="Arial" w:eastAsia="Times New Roman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721" w:type="dxa"/>
          </w:tcPr>
          <w:p w:rsidR="006B7F5B" w:rsidRPr="006B7F5B" w:rsidRDefault="006B7F5B" w:rsidP="006B7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7F5B">
              <w:rPr>
                <w:rFonts w:ascii="Arial" w:eastAsia="Times New Roman" w:hAnsi="Arial" w:cs="Arial"/>
                <w:sz w:val="24"/>
                <w:szCs w:val="24"/>
              </w:rPr>
              <w:t>13087</w:t>
            </w:r>
          </w:p>
        </w:tc>
      </w:tr>
    </w:tbl>
    <w:p w:rsidR="00885310" w:rsidRPr="00405187" w:rsidRDefault="006B7F5B" w:rsidP="0087159D">
      <w:pPr>
        <w:pStyle w:val="a5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  <w:r w:rsidR="0087159D">
        <w:rPr>
          <w:rFonts w:ascii="Arial" w:hAnsi="Arial" w:cs="Arial"/>
          <w:sz w:val="24"/>
          <w:szCs w:val="24"/>
        </w:rPr>
        <w:t>.</w:t>
      </w:r>
      <w:r w:rsidR="00AC77F1">
        <w:rPr>
          <w:rFonts w:ascii="Arial" w:hAnsi="Arial" w:cs="Arial"/>
          <w:sz w:val="24"/>
          <w:szCs w:val="24"/>
        </w:rPr>
        <w:t xml:space="preserve"> </w:t>
      </w:r>
    </w:p>
    <w:p w:rsidR="0087159D" w:rsidRDefault="00885310" w:rsidP="00405187">
      <w:pPr>
        <w:pStyle w:val="a5"/>
        <w:ind w:firstLine="540"/>
        <w:jc w:val="both"/>
        <w:rPr>
          <w:rFonts w:ascii="Arial" w:hAnsi="Arial" w:cs="Arial"/>
          <w:sz w:val="24"/>
          <w:szCs w:val="24"/>
        </w:rPr>
      </w:pPr>
      <w:r w:rsidRPr="00405187">
        <w:rPr>
          <w:rFonts w:ascii="Arial" w:hAnsi="Arial" w:cs="Arial"/>
          <w:sz w:val="24"/>
          <w:szCs w:val="24"/>
        </w:rPr>
        <w:t>2.</w:t>
      </w:r>
      <w:r w:rsidR="0087159D" w:rsidRPr="0087159D">
        <w:rPr>
          <w:rFonts w:ascii="Arial" w:hAnsi="Arial" w:cs="Arial"/>
          <w:sz w:val="24"/>
          <w:szCs w:val="24"/>
        </w:rPr>
        <w:t xml:space="preserve"> Действие настоящего Постановления распространяется на отношения, возникшие с 1 октября 2019 года.</w:t>
      </w:r>
    </w:p>
    <w:p w:rsidR="0087159D" w:rsidRPr="0087159D" w:rsidRDefault="00B860CA" w:rsidP="0087159D">
      <w:pPr>
        <w:pStyle w:val="a5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7159D" w:rsidRPr="0087159D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www.krasnopolyanskoe.ru</w:t>
      </w:r>
    </w:p>
    <w:p w:rsidR="0087159D" w:rsidRDefault="0087159D" w:rsidP="0087159D">
      <w:pPr>
        <w:pStyle w:val="a5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87159D">
        <w:rPr>
          <w:rFonts w:ascii="Arial" w:hAnsi="Arial" w:cs="Arial"/>
          <w:sz w:val="24"/>
          <w:szCs w:val="24"/>
        </w:rPr>
        <w:t>. Контроль исполнения настоящего Постановления возложить на заместителя главы администрации (по социальным вопросам) А.Б. Нуртазинову.</w:t>
      </w:r>
    </w:p>
    <w:p w:rsidR="00885310" w:rsidRPr="00405187" w:rsidRDefault="00885310" w:rsidP="00405187">
      <w:pPr>
        <w:pStyle w:val="a5"/>
        <w:ind w:firstLine="540"/>
        <w:jc w:val="both"/>
        <w:rPr>
          <w:rFonts w:ascii="Arial" w:hAnsi="Arial" w:cs="Arial"/>
          <w:sz w:val="24"/>
          <w:szCs w:val="24"/>
        </w:rPr>
      </w:pPr>
    </w:p>
    <w:p w:rsidR="006B7F5B" w:rsidRDefault="006B7F5B" w:rsidP="00885310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  <w:bookmarkStart w:id="0" w:name="_GoBack"/>
      <w:bookmarkEnd w:id="0"/>
    </w:p>
    <w:p w:rsidR="00885310" w:rsidRPr="00885310" w:rsidRDefault="00B860CA" w:rsidP="00885310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Исполняющий</w:t>
      </w:r>
      <w:proofErr w:type="gramEnd"/>
      <w:r>
        <w:rPr>
          <w:b w:val="0"/>
          <w:sz w:val="24"/>
          <w:szCs w:val="24"/>
        </w:rPr>
        <w:t xml:space="preserve"> обязанности Главы МО</w:t>
      </w:r>
    </w:p>
    <w:p w:rsidR="00885310" w:rsidRPr="00885310" w:rsidRDefault="00885310" w:rsidP="00885310">
      <w:pPr>
        <w:jc w:val="both"/>
        <w:rPr>
          <w:rFonts w:ascii="Arial" w:hAnsi="Arial" w:cs="Arial"/>
          <w:sz w:val="24"/>
          <w:szCs w:val="24"/>
        </w:rPr>
      </w:pPr>
      <w:r w:rsidRPr="00885310">
        <w:rPr>
          <w:rFonts w:ascii="Arial" w:hAnsi="Arial" w:cs="Arial"/>
          <w:sz w:val="24"/>
          <w:szCs w:val="24"/>
        </w:rPr>
        <w:t xml:space="preserve">Краснополянское сельское поселение                       </w:t>
      </w:r>
      <w:r w:rsidR="00036D14">
        <w:rPr>
          <w:rFonts w:ascii="Arial" w:hAnsi="Arial" w:cs="Arial"/>
          <w:sz w:val="24"/>
          <w:szCs w:val="24"/>
        </w:rPr>
        <w:t xml:space="preserve">                  </w:t>
      </w:r>
      <w:r w:rsidRPr="00885310">
        <w:rPr>
          <w:rFonts w:ascii="Arial" w:hAnsi="Arial" w:cs="Arial"/>
          <w:sz w:val="24"/>
          <w:szCs w:val="24"/>
        </w:rPr>
        <w:t xml:space="preserve">  </w:t>
      </w:r>
      <w:r w:rsidR="00E157A7">
        <w:rPr>
          <w:rFonts w:ascii="Arial" w:hAnsi="Arial" w:cs="Arial"/>
          <w:sz w:val="24"/>
          <w:szCs w:val="24"/>
        </w:rPr>
        <w:t xml:space="preserve"> </w:t>
      </w:r>
      <w:r w:rsidRPr="00885310">
        <w:rPr>
          <w:rFonts w:ascii="Arial" w:hAnsi="Arial" w:cs="Arial"/>
          <w:sz w:val="24"/>
          <w:szCs w:val="24"/>
        </w:rPr>
        <w:t xml:space="preserve">       </w:t>
      </w:r>
      <w:r w:rsidR="00B860CA">
        <w:rPr>
          <w:rFonts w:ascii="Arial" w:hAnsi="Arial" w:cs="Arial"/>
          <w:sz w:val="24"/>
          <w:szCs w:val="24"/>
        </w:rPr>
        <w:t>А.Н. Снигирёв</w:t>
      </w:r>
    </w:p>
    <w:p w:rsidR="00885310" w:rsidRPr="00885310" w:rsidRDefault="00885310" w:rsidP="0088531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85310">
        <w:rPr>
          <w:sz w:val="24"/>
          <w:szCs w:val="24"/>
        </w:rPr>
        <w:t xml:space="preserve">                                  </w:t>
      </w:r>
    </w:p>
    <w:p w:rsidR="007B2FAE" w:rsidRPr="00885310" w:rsidRDefault="007B2FAE">
      <w:pPr>
        <w:rPr>
          <w:rFonts w:ascii="Arial" w:hAnsi="Arial" w:cs="Arial"/>
          <w:sz w:val="24"/>
          <w:szCs w:val="24"/>
        </w:rPr>
      </w:pPr>
    </w:p>
    <w:sectPr w:rsidR="007B2FAE" w:rsidRPr="00885310" w:rsidSect="00DE7D04">
      <w:pgSz w:w="11906" w:h="16838" w:code="9"/>
      <w:pgMar w:top="851" w:right="850" w:bottom="1134" w:left="1701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10"/>
    <w:rsid w:val="00036D14"/>
    <w:rsid w:val="00405187"/>
    <w:rsid w:val="00547A04"/>
    <w:rsid w:val="00596093"/>
    <w:rsid w:val="00687D45"/>
    <w:rsid w:val="006A2384"/>
    <w:rsid w:val="006B7F5B"/>
    <w:rsid w:val="006D41F4"/>
    <w:rsid w:val="007B2FAE"/>
    <w:rsid w:val="0087159D"/>
    <w:rsid w:val="00885310"/>
    <w:rsid w:val="00AC77F1"/>
    <w:rsid w:val="00B860CA"/>
    <w:rsid w:val="00D30076"/>
    <w:rsid w:val="00DA560A"/>
    <w:rsid w:val="00E157A7"/>
    <w:rsid w:val="00EC5606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5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31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853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405187"/>
    <w:pPr>
      <w:spacing w:after="0" w:line="240" w:lineRule="auto"/>
    </w:pPr>
  </w:style>
  <w:style w:type="paragraph" w:customStyle="1" w:styleId="2">
    <w:name w:val="Знак2"/>
    <w:basedOn w:val="a"/>
    <w:uiPriority w:val="99"/>
    <w:rsid w:val="006D41F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styleId="a6">
    <w:name w:val="Hyperlink"/>
    <w:basedOn w:val="a0"/>
    <w:uiPriority w:val="99"/>
    <w:unhideWhenUsed/>
    <w:rsid w:val="00AC77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5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31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853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405187"/>
    <w:pPr>
      <w:spacing w:after="0" w:line="240" w:lineRule="auto"/>
    </w:pPr>
  </w:style>
  <w:style w:type="paragraph" w:customStyle="1" w:styleId="2">
    <w:name w:val="Знак2"/>
    <w:basedOn w:val="a"/>
    <w:uiPriority w:val="99"/>
    <w:rsid w:val="006D41F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styleId="a6">
    <w:name w:val="Hyperlink"/>
    <w:basedOn w:val="a0"/>
    <w:uiPriority w:val="99"/>
    <w:unhideWhenUsed/>
    <w:rsid w:val="00AC7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Specialist1</dc:creator>
  <cp:lastModifiedBy>User</cp:lastModifiedBy>
  <cp:revision>3</cp:revision>
  <cp:lastPrinted>2019-10-28T05:20:00Z</cp:lastPrinted>
  <dcterms:created xsi:type="dcterms:W3CDTF">2019-10-28T06:08:00Z</dcterms:created>
  <dcterms:modified xsi:type="dcterms:W3CDTF">2019-10-28T09:30:00Z</dcterms:modified>
</cp:coreProperties>
</file>