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3A" w:rsidRDefault="00516E3A" w:rsidP="00516E3A">
      <w:pPr>
        <w:jc w:val="center"/>
        <w:rPr>
          <w:rFonts w:eastAsia="Calibri"/>
          <w:b/>
          <w:bCs/>
          <w:szCs w:val="28"/>
        </w:rPr>
      </w:pPr>
    </w:p>
    <w:p w:rsidR="00377015" w:rsidRDefault="00377015" w:rsidP="00377015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580390" cy="914400"/>
            <wp:effectExtent l="19050" t="0" r="0" b="0"/>
            <wp:docPr id="2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015" w:rsidRDefault="00377015" w:rsidP="00377015">
      <w:pPr>
        <w:ind w:right="4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 w:rsidR="00377015" w:rsidRDefault="00377015" w:rsidP="00377015">
      <w:pPr>
        <w:ind w:right="424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Краснополянское сельское поселение</w:t>
      </w:r>
    </w:p>
    <w:p w:rsidR="00377015" w:rsidRDefault="00377015" w:rsidP="00377015">
      <w:pPr>
        <w:ind w:left="284" w:right="424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РАСПОРЯЖЕНИЕ</w:t>
      </w:r>
    </w:p>
    <w:tbl>
      <w:tblPr>
        <w:tblW w:w="5000" w:type="pct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77015" w:rsidTr="00DB14FC"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77015" w:rsidRDefault="00377015" w:rsidP="00DB14FC">
            <w:pPr>
              <w:spacing w:line="276" w:lineRule="auto"/>
              <w:ind w:left="284" w:right="424"/>
              <w:rPr>
                <w:b/>
                <w:i/>
                <w:szCs w:val="28"/>
              </w:rPr>
            </w:pPr>
          </w:p>
          <w:p w:rsidR="00377015" w:rsidRPr="0077766D" w:rsidRDefault="00DB14FC" w:rsidP="00DB14FC">
            <w:pPr>
              <w:spacing w:line="276" w:lineRule="auto"/>
              <w:ind w:left="284" w:right="424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</w:t>
            </w:r>
            <w:r w:rsidR="00377015">
              <w:rPr>
                <w:b/>
                <w:i/>
                <w:szCs w:val="28"/>
              </w:rPr>
              <w:t>.0</w:t>
            </w:r>
            <w:r>
              <w:rPr>
                <w:b/>
                <w:i/>
                <w:szCs w:val="28"/>
              </w:rPr>
              <w:t>8</w:t>
            </w:r>
            <w:r w:rsidR="00377015" w:rsidRPr="0077766D">
              <w:rPr>
                <w:b/>
                <w:i/>
                <w:szCs w:val="28"/>
              </w:rPr>
              <w:t>.201</w:t>
            </w:r>
            <w:r w:rsidR="00377015">
              <w:rPr>
                <w:b/>
                <w:i/>
                <w:szCs w:val="28"/>
              </w:rPr>
              <w:t>8</w:t>
            </w:r>
            <w:r w:rsidR="00377015" w:rsidRPr="0077766D">
              <w:rPr>
                <w:b/>
                <w:i/>
                <w:szCs w:val="28"/>
              </w:rPr>
              <w:t xml:space="preserve"> г. </w:t>
            </w:r>
          </w:p>
          <w:p w:rsidR="00377015" w:rsidRDefault="00377015" w:rsidP="00DB14FC">
            <w:pPr>
              <w:spacing w:line="276" w:lineRule="auto"/>
              <w:ind w:left="284" w:right="424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с. Краснополянское</w:t>
            </w:r>
          </w:p>
          <w:p w:rsidR="00377015" w:rsidRDefault="00377015" w:rsidP="00DB14FC">
            <w:pPr>
              <w:spacing w:line="276" w:lineRule="auto"/>
              <w:ind w:left="284" w:right="424"/>
              <w:rPr>
                <w:b/>
                <w:i/>
                <w:szCs w:val="28"/>
              </w:rPr>
            </w:pPr>
          </w:p>
          <w:p w:rsidR="00377015" w:rsidRDefault="00377015" w:rsidP="00DB14FC">
            <w:pPr>
              <w:spacing w:line="276" w:lineRule="auto"/>
              <w:ind w:left="284" w:right="424"/>
              <w:rPr>
                <w:b/>
                <w:i/>
                <w:szCs w:val="28"/>
              </w:rPr>
            </w:pP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77015" w:rsidRDefault="00377015" w:rsidP="00DB14FC">
            <w:pPr>
              <w:spacing w:line="276" w:lineRule="auto"/>
              <w:ind w:left="284" w:right="424"/>
              <w:jc w:val="right"/>
              <w:rPr>
                <w:b/>
                <w:i/>
                <w:szCs w:val="28"/>
              </w:rPr>
            </w:pPr>
          </w:p>
          <w:p w:rsidR="00377015" w:rsidRDefault="00377015" w:rsidP="00377015">
            <w:pPr>
              <w:spacing w:line="276" w:lineRule="auto"/>
              <w:ind w:left="284" w:right="424"/>
              <w:jc w:val="center"/>
              <w:rPr>
                <w:b/>
                <w:i/>
                <w:szCs w:val="28"/>
              </w:rPr>
            </w:pPr>
            <w:r w:rsidRPr="0077766D">
              <w:rPr>
                <w:b/>
                <w:i/>
                <w:szCs w:val="28"/>
              </w:rPr>
              <w:t xml:space="preserve">           </w:t>
            </w:r>
            <w:r>
              <w:rPr>
                <w:b/>
                <w:i/>
                <w:szCs w:val="28"/>
              </w:rPr>
              <w:t xml:space="preserve">                        </w:t>
            </w:r>
            <w:r w:rsidRPr="0077766D">
              <w:rPr>
                <w:b/>
                <w:i/>
                <w:szCs w:val="28"/>
              </w:rPr>
              <w:t xml:space="preserve">№ </w:t>
            </w:r>
            <w:r w:rsidR="00DB14FC">
              <w:rPr>
                <w:b/>
                <w:i/>
                <w:szCs w:val="28"/>
              </w:rPr>
              <w:t>121</w:t>
            </w:r>
          </w:p>
        </w:tc>
      </w:tr>
    </w:tbl>
    <w:p w:rsidR="0051218D" w:rsidRDefault="0051218D" w:rsidP="00DF63E8">
      <w:pPr>
        <w:jc w:val="center"/>
        <w:rPr>
          <w:b/>
        </w:rPr>
      </w:pPr>
      <w:r w:rsidRPr="0051218D">
        <w:rPr>
          <w:b/>
        </w:rPr>
        <w:t xml:space="preserve">Об утверждении Правил определения требований к закупаемым органами местного самоуправления муниципального образования </w:t>
      </w:r>
      <w:r w:rsidR="00CD0C89">
        <w:rPr>
          <w:b/>
        </w:rPr>
        <w:t>Краснополянское</w:t>
      </w:r>
      <w:r w:rsidRPr="0051218D">
        <w:rPr>
          <w:b/>
        </w:rPr>
        <w:t xml:space="preserve"> сельское поселение  и подведомственными им казенными  учреждениями, бюджетными  учреждениями отдельным видам товаров, рабо</w:t>
      </w:r>
      <w:r w:rsidR="00CD4509">
        <w:rPr>
          <w:b/>
        </w:rPr>
        <w:t>т, услуг (</w:t>
      </w:r>
      <w:r w:rsidRPr="0051218D">
        <w:rPr>
          <w:b/>
        </w:rPr>
        <w:t>в том числе предельных цен товаров, работ, услуг)</w:t>
      </w:r>
    </w:p>
    <w:p w:rsidR="00323767" w:rsidRPr="0051218D" w:rsidRDefault="00323767" w:rsidP="0051218D">
      <w:pPr>
        <w:jc w:val="both"/>
        <w:rPr>
          <w:b/>
        </w:rPr>
      </w:pPr>
    </w:p>
    <w:p w:rsidR="00323767" w:rsidRDefault="0051218D" w:rsidP="00323767">
      <w:pPr>
        <w:tabs>
          <w:tab w:val="num" w:pos="720"/>
          <w:tab w:val="num" w:pos="1436"/>
        </w:tabs>
        <w:ind w:firstLine="709"/>
        <w:jc w:val="both"/>
        <w:rPr>
          <w:szCs w:val="28"/>
        </w:rPr>
      </w:pPr>
      <w:r>
        <w:tab/>
      </w:r>
      <w:proofErr w:type="gramStart"/>
      <w:r>
        <w:rPr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CD0C89">
        <w:rPr>
          <w:szCs w:val="28"/>
        </w:rPr>
        <w:t xml:space="preserve"> </w:t>
      </w:r>
      <w:r w:rsidR="00323767">
        <w:rPr>
          <w:kern w:val="28"/>
        </w:rPr>
        <w:t>Постановление  Правительства Российской Федерации от 2 сентября 2015г №926 «Об   утверждении  общих правил определения требований к закупаемым  заказчиками отдельным видам товаров, работ, услуг (в том числе предельных цен товаров, работ, услуг</w:t>
      </w:r>
      <w:proofErr w:type="gramEnd"/>
      <w:r w:rsidR="00323767">
        <w:rPr>
          <w:kern w:val="28"/>
        </w:rPr>
        <w:t>)»,</w:t>
      </w:r>
      <w:r>
        <w:rPr>
          <w:kern w:val="28"/>
        </w:rPr>
        <w:t xml:space="preserve">  руководствуясь</w:t>
      </w:r>
      <w:r>
        <w:rPr>
          <w:szCs w:val="28"/>
        </w:rPr>
        <w:t xml:space="preserve"> статьей </w:t>
      </w:r>
      <w:r w:rsidR="00323767" w:rsidRPr="00BC7202">
        <w:rPr>
          <w:szCs w:val="28"/>
        </w:rPr>
        <w:t>29</w:t>
      </w:r>
      <w:r>
        <w:rPr>
          <w:szCs w:val="28"/>
        </w:rPr>
        <w:t xml:space="preserve"> Устава муниципального образования  </w:t>
      </w:r>
      <w:r w:rsidR="00CD0C89">
        <w:rPr>
          <w:szCs w:val="28"/>
        </w:rPr>
        <w:t>Краснополянское</w:t>
      </w:r>
      <w:r>
        <w:rPr>
          <w:szCs w:val="28"/>
        </w:rPr>
        <w:t xml:space="preserve"> сельское поселение:</w:t>
      </w:r>
    </w:p>
    <w:p w:rsidR="00323767" w:rsidRDefault="00323767" w:rsidP="00323767">
      <w:pPr>
        <w:tabs>
          <w:tab w:val="num" w:pos="720"/>
          <w:tab w:val="num" w:pos="1436"/>
        </w:tabs>
        <w:ind w:firstLine="709"/>
        <w:jc w:val="both"/>
        <w:rPr>
          <w:szCs w:val="28"/>
          <w:lang w:bidi="ru-RU"/>
        </w:rPr>
      </w:pPr>
    </w:p>
    <w:p w:rsidR="0051218D" w:rsidRPr="00800E9C" w:rsidRDefault="00800E9C" w:rsidP="00800E9C">
      <w:pPr>
        <w:tabs>
          <w:tab w:val="num" w:pos="720"/>
          <w:tab w:val="num" w:pos="1436"/>
        </w:tabs>
        <w:jc w:val="both"/>
        <w:rPr>
          <w:b/>
        </w:rPr>
      </w:pPr>
      <w:r>
        <w:rPr>
          <w:szCs w:val="28"/>
        </w:rPr>
        <w:t xml:space="preserve">   1.</w:t>
      </w:r>
      <w:r w:rsidR="0051218D" w:rsidRPr="00800E9C">
        <w:rPr>
          <w:szCs w:val="28"/>
        </w:rPr>
        <w:t>Утвердить Правила определения требований к закупаемым органами</w:t>
      </w:r>
      <w:r w:rsidR="00CD0C89">
        <w:rPr>
          <w:szCs w:val="28"/>
        </w:rPr>
        <w:t xml:space="preserve"> </w:t>
      </w:r>
      <w:r w:rsidR="0051218D" w:rsidRPr="00800E9C">
        <w:rPr>
          <w:szCs w:val="28"/>
        </w:rPr>
        <w:t xml:space="preserve">местного самоуправления муниципального образования </w:t>
      </w:r>
      <w:r w:rsidR="00CD0C89">
        <w:rPr>
          <w:szCs w:val="28"/>
        </w:rPr>
        <w:t>Краснополянское</w:t>
      </w:r>
      <w:r w:rsidR="0051218D" w:rsidRPr="00800E9C">
        <w:rPr>
          <w:szCs w:val="28"/>
        </w:rPr>
        <w:t xml:space="preserve"> сельское поселение </w:t>
      </w:r>
      <w:r w:rsidR="0051218D" w:rsidRPr="0051218D">
        <w:t xml:space="preserve">и подведомственными им казенными  учреждениями, бюджетными  учреждениями отдельным видам товаров, работ, услуг </w:t>
      </w:r>
      <w:proofErr w:type="gramStart"/>
      <w:r w:rsidR="0051218D" w:rsidRPr="0051218D">
        <w:t xml:space="preserve">( </w:t>
      </w:r>
      <w:proofErr w:type="gramEnd"/>
      <w:r w:rsidR="0051218D" w:rsidRPr="0051218D">
        <w:t>в том числе предельных цен товаров, работ, услуг)</w:t>
      </w:r>
      <w:r w:rsidR="00CD0C89">
        <w:t xml:space="preserve"> </w:t>
      </w:r>
      <w:r w:rsidR="0051218D">
        <w:t>(Приложение№1)</w:t>
      </w:r>
    </w:p>
    <w:p w:rsidR="0051218D" w:rsidRPr="00800E9C" w:rsidRDefault="00800E9C" w:rsidP="006157F1">
      <w:pPr>
        <w:tabs>
          <w:tab w:val="num" w:pos="720"/>
          <w:tab w:val="num" w:pos="1436"/>
        </w:tabs>
        <w:jc w:val="both"/>
        <w:rPr>
          <w:szCs w:val="28"/>
        </w:rPr>
      </w:pPr>
      <w:r>
        <w:rPr>
          <w:szCs w:val="28"/>
        </w:rPr>
        <w:t xml:space="preserve">  2. </w:t>
      </w:r>
      <w:r w:rsidR="0051218D" w:rsidRPr="00800E9C">
        <w:rPr>
          <w:szCs w:val="28"/>
        </w:rPr>
        <w:t xml:space="preserve">Настоящее </w:t>
      </w:r>
      <w:r w:rsidR="005D3633">
        <w:rPr>
          <w:szCs w:val="28"/>
        </w:rPr>
        <w:t xml:space="preserve">распоряжение </w:t>
      </w:r>
      <w:r w:rsidR="0051218D" w:rsidRPr="00800E9C">
        <w:rPr>
          <w:szCs w:val="28"/>
        </w:rPr>
        <w:t>разместить  на</w:t>
      </w:r>
      <w:r w:rsidR="00353B15">
        <w:rPr>
          <w:szCs w:val="28"/>
        </w:rPr>
        <w:t xml:space="preserve"> </w:t>
      </w:r>
      <w:r w:rsidR="006157F1">
        <w:rPr>
          <w:szCs w:val="28"/>
        </w:rPr>
        <w:t xml:space="preserve">сайте </w:t>
      </w:r>
      <w:r w:rsidR="0051218D" w:rsidRPr="00800E9C">
        <w:rPr>
          <w:szCs w:val="28"/>
        </w:rPr>
        <w:t>муниципального образования в сети «Интернет»</w:t>
      </w:r>
      <w:r w:rsidR="006157F1">
        <w:rPr>
          <w:szCs w:val="28"/>
        </w:rPr>
        <w:t xml:space="preserve"> </w:t>
      </w:r>
      <w:hyperlink r:id="rId8" w:history="1">
        <w:r w:rsidR="008F0F92" w:rsidRPr="00A449BB">
          <w:rPr>
            <w:rStyle w:val="a4"/>
            <w:szCs w:val="28"/>
          </w:rPr>
          <w:t>www.krasnopolyanskoe.ru</w:t>
        </w:r>
      </w:hyperlink>
      <w:r w:rsidR="008F0F92">
        <w:rPr>
          <w:szCs w:val="28"/>
        </w:rPr>
        <w:t xml:space="preserve"> </w:t>
      </w:r>
      <w:r w:rsidR="006157F1">
        <w:rPr>
          <w:szCs w:val="28"/>
        </w:rPr>
        <w:t xml:space="preserve"> </w:t>
      </w:r>
    </w:p>
    <w:p w:rsidR="0051218D" w:rsidRPr="00353B15" w:rsidRDefault="00800E9C" w:rsidP="00353B15">
      <w:pPr>
        <w:tabs>
          <w:tab w:val="num" w:pos="720"/>
          <w:tab w:val="num" w:pos="1436"/>
        </w:tabs>
        <w:jc w:val="both"/>
        <w:rPr>
          <w:szCs w:val="28"/>
        </w:rPr>
      </w:pPr>
      <w:r>
        <w:rPr>
          <w:szCs w:val="28"/>
        </w:rPr>
        <w:t xml:space="preserve">  3.</w:t>
      </w:r>
      <w:proofErr w:type="gramStart"/>
      <w:r w:rsidR="0051218D" w:rsidRPr="00800E9C">
        <w:rPr>
          <w:szCs w:val="28"/>
        </w:rPr>
        <w:t>Контроль за</w:t>
      </w:r>
      <w:proofErr w:type="gramEnd"/>
      <w:r w:rsidR="0051218D" w:rsidRPr="00800E9C">
        <w:rPr>
          <w:szCs w:val="28"/>
        </w:rPr>
        <w:t xml:space="preserve"> исполнением настоящего </w:t>
      </w:r>
      <w:r w:rsidR="00DF63E8">
        <w:rPr>
          <w:szCs w:val="28"/>
        </w:rPr>
        <w:t xml:space="preserve">распоряжения </w:t>
      </w:r>
      <w:r w:rsidR="0051218D" w:rsidRPr="00800E9C">
        <w:rPr>
          <w:szCs w:val="28"/>
        </w:rPr>
        <w:t>оставляю за</w:t>
      </w:r>
      <w:r w:rsidR="00353B15">
        <w:rPr>
          <w:szCs w:val="28"/>
        </w:rPr>
        <w:t xml:space="preserve"> </w:t>
      </w:r>
      <w:r w:rsidR="0051218D" w:rsidRPr="00353B15">
        <w:rPr>
          <w:szCs w:val="28"/>
        </w:rPr>
        <w:t>собой</w:t>
      </w:r>
    </w:p>
    <w:p w:rsidR="0051218D" w:rsidRDefault="0051218D" w:rsidP="0051218D">
      <w:pPr>
        <w:tabs>
          <w:tab w:val="num" w:pos="720"/>
          <w:tab w:val="num" w:pos="1436"/>
        </w:tabs>
        <w:jc w:val="both"/>
        <w:rPr>
          <w:szCs w:val="28"/>
        </w:rPr>
      </w:pPr>
    </w:p>
    <w:p w:rsidR="00353B15" w:rsidRDefault="00353B15" w:rsidP="0051218D">
      <w:pPr>
        <w:tabs>
          <w:tab w:val="num" w:pos="720"/>
          <w:tab w:val="num" w:pos="1436"/>
        </w:tabs>
        <w:jc w:val="both"/>
        <w:rPr>
          <w:szCs w:val="28"/>
        </w:rPr>
      </w:pPr>
    </w:p>
    <w:p w:rsidR="00353B15" w:rsidRDefault="00353B15" w:rsidP="0051218D">
      <w:pPr>
        <w:tabs>
          <w:tab w:val="num" w:pos="720"/>
          <w:tab w:val="num" w:pos="1436"/>
        </w:tabs>
        <w:jc w:val="both"/>
        <w:rPr>
          <w:szCs w:val="28"/>
        </w:rPr>
      </w:pPr>
    </w:p>
    <w:p w:rsidR="0051218D" w:rsidRDefault="0051218D" w:rsidP="0051218D">
      <w:r>
        <w:t xml:space="preserve">Глава муниципального образования </w:t>
      </w:r>
    </w:p>
    <w:p w:rsidR="0051218D" w:rsidRDefault="00CD0C89" w:rsidP="0051218D">
      <w:r>
        <w:t xml:space="preserve">Краснополянское сельское поселение     </w:t>
      </w:r>
      <w:r w:rsidR="0051218D">
        <w:t xml:space="preserve">                                      Л.</w:t>
      </w:r>
      <w:r>
        <w:t>А. Федотова</w:t>
      </w:r>
    </w:p>
    <w:p w:rsidR="00800E9C" w:rsidRDefault="00800E9C" w:rsidP="0051218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16E3A" w:rsidRPr="0070798F" w:rsidRDefault="00516E3A" w:rsidP="00D5589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0798F">
        <w:rPr>
          <w:sz w:val="24"/>
          <w:szCs w:val="24"/>
        </w:rPr>
        <w:lastRenderedPageBreak/>
        <w:t>Приложение 1</w:t>
      </w:r>
    </w:p>
    <w:p w:rsidR="00516E3A" w:rsidRPr="0070798F" w:rsidRDefault="00516E3A" w:rsidP="00D5589E">
      <w:pPr>
        <w:autoSpaceDE w:val="0"/>
        <w:autoSpaceDN w:val="0"/>
        <w:adjustRightInd w:val="0"/>
        <w:ind w:left="5387"/>
        <w:jc w:val="right"/>
        <w:outlineLvl w:val="0"/>
        <w:rPr>
          <w:sz w:val="24"/>
          <w:szCs w:val="24"/>
        </w:rPr>
      </w:pPr>
      <w:r w:rsidRPr="0070798F">
        <w:rPr>
          <w:sz w:val="24"/>
          <w:szCs w:val="24"/>
        </w:rPr>
        <w:t xml:space="preserve">к </w:t>
      </w:r>
      <w:r w:rsidR="00BC7202" w:rsidRPr="0070798F">
        <w:rPr>
          <w:sz w:val="24"/>
          <w:szCs w:val="24"/>
        </w:rPr>
        <w:t>распоряжению</w:t>
      </w:r>
      <w:r w:rsidRPr="0070798F">
        <w:rPr>
          <w:sz w:val="24"/>
          <w:szCs w:val="24"/>
        </w:rPr>
        <w:t xml:space="preserve">  администрации</w:t>
      </w:r>
    </w:p>
    <w:p w:rsidR="00516E3A" w:rsidRPr="0070798F" w:rsidRDefault="00516E3A" w:rsidP="00D5589E">
      <w:pPr>
        <w:autoSpaceDE w:val="0"/>
        <w:autoSpaceDN w:val="0"/>
        <w:adjustRightInd w:val="0"/>
        <w:ind w:left="5387"/>
        <w:jc w:val="right"/>
        <w:outlineLvl w:val="0"/>
        <w:rPr>
          <w:sz w:val="24"/>
          <w:szCs w:val="24"/>
        </w:rPr>
      </w:pPr>
      <w:r w:rsidRPr="0070798F">
        <w:rPr>
          <w:sz w:val="24"/>
          <w:szCs w:val="24"/>
        </w:rPr>
        <w:t>муниципального образования</w:t>
      </w:r>
    </w:p>
    <w:p w:rsidR="0051218D" w:rsidRPr="0070798F" w:rsidRDefault="00CD0C89" w:rsidP="00D5589E">
      <w:pPr>
        <w:autoSpaceDE w:val="0"/>
        <w:autoSpaceDN w:val="0"/>
        <w:adjustRightInd w:val="0"/>
        <w:ind w:left="5387"/>
        <w:jc w:val="right"/>
        <w:outlineLvl w:val="0"/>
        <w:rPr>
          <w:sz w:val="24"/>
          <w:szCs w:val="24"/>
        </w:rPr>
      </w:pPr>
      <w:r w:rsidRPr="0070798F">
        <w:rPr>
          <w:sz w:val="24"/>
          <w:szCs w:val="24"/>
        </w:rPr>
        <w:t>Краснополянское</w:t>
      </w:r>
      <w:r w:rsidR="0051218D" w:rsidRPr="0070798F">
        <w:rPr>
          <w:sz w:val="24"/>
          <w:szCs w:val="24"/>
        </w:rPr>
        <w:t xml:space="preserve"> сельское поселение</w:t>
      </w:r>
    </w:p>
    <w:p w:rsidR="00516E3A" w:rsidRPr="0070798F" w:rsidRDefault="00516E3A" w:rsidP="0070798F">
      <w:pPr>
        <w:autoSpaceDE w:val="0"/>
        <w:autoSpaceDN w:val="0"/>
        <w:adjustRightInd w:val="0"/>
        <w:ind w:left="5387"/>
        <w:jc w:val="right"/>
        <w:outlineLvl w:val="0"/>
        <w:rPr>
          <w:sz w:val="24"/>
          <w:szCs w:val="24"/>
        </w:rPr>
      </w:pPr>
      <w:r w:rsidRPr="0070798F">
        <w:rPr>
          <w:sz w:val="24"/>
          <w:szCs w:val="24"/>
        </w:rPr>
        <w:t xml:space="preserve">от </w:t>
      </w:r>
      <w:r w:rsidR="0070798F" w:rsidRPr="0070798F">
        <w:rPr>
          <w:sz w:val="24"/>
          <w:szCs w:val="24"/>
        </w:rPr>
        <w:t>20.08.18</w:t>
      </w:r>
      <w:r w:rsidRPr="0070798F">
        <w:rPr>
          <w:sz w:val="24"/>
          <w:szCs w:val="24"/>
        </w:rPr>
        <w:t xml:space="preserve"> № </w:t>
      </w:r>
      <w:r w:rsidR="0070798F" w:rsidRPr="0070798F">
        <w:rPr>
          <w:sz w:val="24"/>
          <w:szCs w:val="24"/>
        </w:rPr>
        <w:t>121</w:t>
      </w:r>
    </w:p>
    <w:p w:rsidR="00516E3A" w:rsidRPr="00516E3A" w:rsidRDefault="00516E3A" w:rsidP="00516E3A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C77CDA" w:rsidRPr="00800E9C" w:rsidRDefault="00A25C36" w:rsidP="00C77CDA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bCs/>
          <w:szCs w:val="26"/>
          <w:lang w:eastAsia="zh-CN"/>
        </w:rPr>
      </w:pPr>
      <w:r w:rsidRPr="00800E9C">
        <w:rPr>
          <w:b/>
          <w:bCs/>
          <w:szCs w:val="26"/>
          <w:lang w:eastAsia="zh-CN"/>
        </w:rPr>
        <w:t xml:space="preserve">Правила определения требований к закупаемым </w:t>
      </w:r>
      <w:r w:rsidR="00794B4F" w:rsidRPr="00800E9C">
        <w:rPr>
          <w:b/>
          <w:bCs/>
          <w:szCs w:val="26"/>
          <w:lang w:eastAsia="zh-CN"/>
        </w:rPr>
        <w:t xml:space="preserve"> органом местного самоуправления муниципального образования </w:t>
      </w:r>
      <w:r w:rsidR="00CD0C89">
        <w:rPr>
          <w:b/>
          <w:bCs/>
          <w:szCs w:val="26"/>
          <w:lang w:eastAsia="zh-CN"/>
        </w:rPr>
        <w:t>Краснополянское</w:t>
      </w:r>
      <w:r w:rsidR="00794B4F" w:rsidRPr="00800E9C">
        <w:rPr>
          <w:b/>
          <w:bCs/>
          <w:szCs w:val="26"/>
          <w:lang w:eastAsia="zh-CN"/>
        </w:rPr>
        <w:t xml:space="preserve"> сельское поселение и подведомственными им казенными учреждениями, бюджетными  учреждениями отдельным видам товаров, работ, услуг (в том числе предельных цен товаров, работ, услуг)</w:t>
      </w:r>
    </w:p>
    <w:p w:rsidR="00A25C36" w:rsidRPr="00800E9C" w:rsidRDefault="00A25C36" w:rsidP="00C77CDA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 w:val="32"/>
          <w:szCs w:val="28"/>
        </w:rPr>
      </w:pPr>
    </w:p>
    <w:p w:rsidR="00D730FA" w:rsidRPr="00D730FA" w:rsidRDefault="00D730FA" w:rsidP="00CD0C89">
      <w:pPr>
        <w:suppressAutoHyphens/>
        <w:ind w:firstLine="709"/>
        <w:jc w:val="both"/>
        <w:rPr>
          <w:szCs w:val="28"/>
          <w:lang w:eastAsia="zh-CN"/>
        </w:rPr>
      </w:pPr>
      <w:r w:rsidRPr="00D730FA">
        <w:rPr>
          <w:szCs w:val="28"/>
          <w:lang w:eastAsia="zh-CN"/>
        </w:rPr>
        <w:t>1.</w:t>
      </w:r>
      <w:r w:rsidR="00A25C36" w:rsidRPr="00D730FA">
        <w:rPr>
          <w:szCs w:val="28"/>
          <w:lang w:eastAsia="zh-CN"/>
        </w:rPr>
        <w:t xml:space="preserve">Настоящие Правила устанавливают порядок определения требований к закупаемым </w:t>
      </w:r>
      <w:r w:rsidR="00794B4F" w:rsidRPr="00D730FA">
        <w:rPr>
          <w:szCs w:val="28"/>
          <w:lang w:eastAsia="zh-CN"/>
        </w:rPr>
        <w:t xml:space="preserve">органами местного самоуправления муниципального образования </w:t>
      </w:r>
      <w:r w:rsidR="00CD0C89">
        <w:rPr>
          <w:szCs w:val="28"/>
          <w:lang w:eastAsia="zh-CN"/>
        </w:rPr>
        <w:t>Краснополянского</w:t>
      </w:r>
      <w:r w:rsidR="00794B4F" w:rsidRPr="00D730FA">
        <w:rPr>
          <w:szCs w:val="28"/>
          <w:lang w:eastAsia="zh-CN"/>
        </w:rPr>
        <w:t xml:space="preserve"> сельского поселения и подведомственными им казенными учреждениями, бюджетными учреждениями отдельным видам товаров, работ, услуг </w:t>
      </w:r>
      <w:proofErr w:type="gramStart"/>
      <w:r w:rsidR="00794B4F" w:rsidRPr="00D730FA">
        <w:rPr>
          <w:szCs w:val="28"/>
          <w:lang w:eastAsia="zh-CN"/>
        </w:rPr>
        <w:t xml:space="preserve">( </w:t>
      </w:r>
      <w:proofErr w:type="gramEnd"/>
      <w:r w:rsidR="00794B4F" w:rsidRPr="00D730FA">
        <w:rPr>
          <w:szCs w:val="28"/>
          <w:lang w:eastAsia="zh-CN"/>
        </w:rPr>
        <w:t>том числе предельных цен товаров, работ, услуг).</w:t>
      </w:r>
    </w:p>
    <w:p w:rsidR="00D730FA" w:rsidRDefault="00D730FA" w:rsidP="00CD0C89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2. Орган  местного самоуправления  муниципальное образование </w:t>
      </w:r>
      <w:r w:rsidR="00CD0C89">
        <w:rPr>
          <w:lang w:eastAsia="zh-CN"/>
        </w:rPr>
        <w:t>Краснополянское</w:t>
      </w:r>
      <w:r>
        <w:rPr>
          <w:lang w:eastAsia="zh-CN"/>
        </w:rPr>
        <w:t xml:space="preserve"> сельское поселение утверждают определенные в соответствиис настоящими правилами требования к закупаемым ими, подведомственными им  казенными учреждениями,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 характеристики (в том числе</w:t>
      </w:r>
      <w:r w:rsidR="003764AB">
        <w:rPr>
          <w:lang w:eastAsia="zh-CN"/>
        </w:rPr>
        <w:t xml:space="preserve"> предельные цены товаров, работ, у</w:t>
      </w:r>
      <w:r>
        <w:rPr>
          <w:lang w:eastAsia="zh-CN"/>
        </w:rPr>
        <w:t>слуг)</w:t>
      </w:r>
      <w:r w:rsidR="003764AB">
        <w:rPr>
          <w:lang w:eastAsia="zh-CN"/>
        </w:rPr>
        <w:t>, предусмотренного приложением</w:t>
      </w:r>
      <w:r w:rsidR="00CD0C89">
        <w:rPr>
          <w:lang w:eastAsia="zh-CN"/>
        </w:rPr>
        <w:t xml:space="preserve"> </w:t>
      </w:r>
      <w:r w:rsidR="003764AB">
        <w:rPr>
          <w:lang w:eastAsia="zh-CN"/>
        </w:rPr>
        <w:t>№2</w:t>
      </w:r>
      <w:r>
        <w:rPr>
          <w:lang w:eastAsia="zh-CN"/>
        </w:rPr>
        <w:t xml:space="preserve"> (дале</w:t>
      </w:r>
      <w:proofErr w:type="gramStart"/>
      <w:r>
        <w:rPr>
          <w:lang w:eastAsia="zh-CN"/>
        </w:rPr>
        <w:t>е-</w:t>
      </w:r>
      <w:proofErr w:type="gramEnd"/>
      <w:r w:rsidR="003764AB">
        <w:rPr>
          <w:lang w:eastAsia="zh-CN"/>
        </w:rPr>
        <w:t xml:space="preserve"> обязательный </w:t>
      </w:r>
      <w:r>
        <w:rPr>
          <w:lang w:eastAsia="zh-CN"/>
        </w:rPr>
        <w:t>перечень).</w:t>
      </w:r>
    </w:p>
    <w:p w:rsidR="003764AB" w:rsidRDefault="003764AB" w:rsidP="00CD0C89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  В отношении отдельных видов товаров, работ, услуг, включенных в обязательный перечень, в перечне определяются:</w:t>
      </w:r>
    </w:p>
    <w:p w:rsidR="003764AB" w:rsidRDefault="003764AB" w:rsidP="00CD0C89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  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3764AB" w:rsidRDefault="003764AB" w:rsidP="00CD0C89">
      <w:pPr>
        <w:ind w:firstLine="709"/>
        <w:jc w:val="both"/>
        <w:rPr>
          <w:lang w:eastAsia="zh-CN"/>
        </w:rPr>
      </w:pPr>
      <w:proofErr w:type="gramStart"/>
      <w:r>
        <w:rPr>
          <w:lang w:eastAsia="zh-CN"/>
        </w:rPr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 характеристик (свойств) (в том числе предельные цены товаров, работ, услуг).</w:t>
      </w:r>
      <w:proofErr w:type="gramEnd"/>
    </w:p>
    <w:p w:rsidR="00A25C36" w:rsidRPr="00A25C36" w:rsidRDefault="00D730FA" w:rsidP="00A25C36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 w:rsidR="00A25C36" w:rsidRPr="00A25C36">
        <w:rPr>
          <w:szCs w:val="28"/>
          <w:lang w:eastAsia="zh-CN"/>
        </w:rPr>
        <w:t>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A25C36" w:rsidRPr="00A25C36" w:rsidRDefault="00A25C36" w:rsidP="00A25C36">
      <w:pPr>
        <w:suppressAutoHyphens/>
        <w:ind w:firstLine="709"/>
        <w:jc w:val="both"/>
        <w:rPr>
          <w:szCs w:val="28"/>
          <w:lang w:eastAsia="zh-CN"/>
        </w:rPr>
      </w:pPr>
      <w:r w:rsidRPr="00A25C36">
        <w:rPr>
          <w:szCs w:val="28"/>
          <w:lang w:eastAsia="zh-CN"/>
        </w:rPr>
        <w:t xml:space="preserve">а) доля </w:t>
      </w:r>
      <w:r w:rsidR="00801573">
        <w:rPr>
          <w:szCs w:val="28"/>
          <w:lang w:eastAsia="zh-CN"/>
        </w:rPr>
        <w:t>оплаты по отдельному виду товаров, работ, услуг для обеспечения</w:t>
      </w:r>
      <w:r w:rsidRPr="00A25C36">
        <w:rPr>
          <w:szCs w:val="28"/>
          <w:lang w:eastAsia="zh-CN"/>
        </w:rPr>
        <w:t xml:space="preserve"> муниципальных нужд за отчетный финансовый год</w:t>
      </w:r>
      <w:r w:rsidR="00801573">
        <w:rPr>
          <w:szCs w:val="28"/>
          <w:lang w:eastAsia="zh-CN"/>
        </w:rPr>
        <w:t xml:space="preserve"> (в соответствии с графиками платежей) по контрактам, информация о которых </w:t>
      </w:r>
      <w:r w:rsidR="00801573">
        <w:rPr>
          <w:szCs w:val="28"/>
          <w:lang w:eastAsia="zh-CN"/>
        </w:rPr>
        <w:lastRenderedPageBreak/>
        <w:t>включена в реестр  контрактов, заключенных заказчиками, и реестр контрактов, содержащих сведения, составляющую государственную тайну, муниципальными органами, подведомственными им казенными, бюджетными учреждениями в общем объеме оплаты по контрактам, включенным в указанные реестр</w:t>
      </w:r>
      <w:proofErr w:type="gramStart"/>
      <w:r w:rsidR="00801573">
        <w:rPr>
          <w:szCs w:val="28"/>
          <w:lang w:eastAsia="zh-CN"/>
        </w:rPr>
        <w:t>ы(</w:t>
      </w:r>
      <w:proofErr w:type="gramEnd"/>
      <w:r w:rsidR="00801573">
        <w:rPr>
          <w:szCs w:val="28"/>
          <w:lang w:eastAsia="zh-CN"/>
        </w:rPr>
        <w:t>по графикам платежей), заключенным соответству</w:t>
      </w:r>
      <w:r w:rsidR="00D730FA">
        <w:rPr>
          <w:szCs w:val="28"/>
          <w:lang w:eastAsia="zh-CN"/>
        </w:rPr>
        <w:t xml:space="preserve">ющими муниципальными органами, </w:t>
      </w:r>
      <w:r w:rsidR="00801573">
        <w:rPr>
          <w:szCs w:val="28"/>
          <w:lang w:eastAsia="zh-CN"/>
        </w:rPr>
        <w:t xml:space="preserve"> подведомственными им казенными, бюджетными учреждениями</w:t>
      </w:r>
      <w:r w:rsidRPr="00A25C36">
        <w:rPr>
          <w:szCs w:val="28"/>
          <w:lang w:eastAsia="zh-CN"/>
        </w:rPr>
        <w:t>;</w:t>
      </w:r>
    </w:p>
    <w:p w:rsidR="00A25C36" w:rsidRPr="00A25C36" w:rsidRDefault="00A25C36" w:rsidP="00A25C36">
      <w:pPr>
        <w:suppressAutoHyphens/>
        <w:ind w:firstLine="709"/>
        <w:jc w:val="both"/>
        <w:rPr>
          <w:szCs w:val="28"/>
          <w:lang w:eastAsia="zh-CN"/>
        </w:rPr>
      </w:pPr>
      <w:proofErr w:type="gramStart"/>
      <w:r w:rsidRPr="00A25C36">
        <w:rPr>
          <w:szCs w:val="28"/>
          <w:lang w:eastAsia="zh-CN"/>
        </w:rPr>
        <w:t>б) доля контрактов</w:t>
      </w:r>
      <w:r w:rsidR="00D730FA">
        <w:rPr>
          <w:szCs w:val="28"/>
          <w:lang w:eastAsia="zh-CN"/>
        </w:rPr>
        <w:t xml:space="preserve"> органа местного самоуправления </w:t>
      </w:r>
      <w:r w:rsidRPr="00A25C36">
        <w:rPr>
          <w:szCs w:val="28"/>
          <w:lang w:eastAsia="zh-CN"/>
        </w:rPr>
        <w:t xml:space="preserve"> муни</w:t>
      </w:r>
      <w:r>
        <w:rPr>
          <w:szCs w:val="28"/>
          <w:lang w:eastAsia="zh-CN"/>
        </w:rPr>
        <w:t>ц</w:t>
      </w:r>
      <w:r w:rsidR="00467FF8">
        <w:rPr>
          <w:szCs w:val="28"/>
          <w:lang w:eastAsia="zh-CN"/>
        </w:rPr>
        <w:t xml:space="preserve">ипального образования </w:t>
      </w:r>
      <w:r w:rsidR="00CD0C89">
        <w:rPr>
          <w:szCs w:val="28"/>
          <w:lang w:eastAsia="zh-CN"/>
        </w:rPr>
        <w:t>Краснополянское</w:t>
      </w:r>
      <w:r w:rsidR="00467FF8">
        <w:rPr>
          <w:szCs w:val="28"/>
          <w:lang w:eastAsia="zh-CN"/>
        </w:rPr>
        <w:t xml:space="preserve"> сельское поселение </w:t>
      </w:r>
      <w:r w:rsidR="00801573">
        <w:rPr>
          <w:szCs w:val="28"/>
          <w:lang w:eastAsia="zh-CN"/>
        </w:rPr>
        <w:t xml:space="preserve"> и подведомственных ему казенных учреждений, бюджетных учреждений на приобретение отдельного вида товаров, работ, услуг для обеспечения нужд муниципального образования </w:t>
      </w:r>
      <w:r w:rsidR="00CD0C89">
        <w:rPr>
          <w:szCs w:val="28"/>
          <w:lang w:eastAsia="zh-CN"/>
        </w:rPr>
        <w:t>Краснополянское</w:t>
      </w:r>
      <w:r w:rsidR="00801573">
        <w:rPr>
          <w:szCs w:val="28"/>
          <w:lang w:eastAsia="zh-CN"/>
        </w:rPr>
        <w:t xml:space="preserve"> сельское поселение, </w:t>
      </w:r>
      <w:r w:rsidRPr="00A25C36">
        <w:rPr>
          <w:szCs w:val="28"/>
          <w:lang w:eastAsia="zh-CN"/>
        </w:rPr>
        <w:t xml:space="preserve"> заключенных в отчетном финансовом году, в общем количестве кон</w:t>
      </w:r>
      <w:r w:rsidR="00801573">
        <w:rPr>
          <w:szCs w:val="28"/>
          <w:lang w:eastAsia="zh-CN"/>
        </w:rPr>
        <w:t xml:space="preserve">трактов </w:t>
      </w:r>
      <w:r w:rsidRPr="00A25C36">
        <w:rPr>
          <w:szCs w:val="28"/>
          <w:lang w:eastAsia="zh-CN"/>
        </w:rPr>
        <w:t xml:space="preserve"> органа местного самоуправления</w:t>
      </w:r>
      <w:r w:rsidR="00801573">
        <w:rPr>
          <w:szCs w:val="28"/>
          <w:lang w:eastAsia="zh-CN"/>
        </w:rPr>
        <w:t xml:space="preserve"> муниципального образования </w:t>
      </w:r>
      <w:r w:rsidR="00CD0C89">
        <w:rPr>
          <w:szCs w:val="28"/>
          <w:lang w:eastAsia="zh-CN"/>
        </w:rPr>
        <w:t>Краснополянское</w:t>
      </w:r>
      <w:r w:rsidR="00801573">
        <w:rPr>
          <w:szCs w:val="28"/>
          <w:lang w:eastAsia="zh-CN"/>
        </w:rPr>
        <w:t xml:space="preserve"> сельское поселение и подведомственных ему казенных учреждений, бюджетных учреждений на </w:t>
      </w:r>
      <w:r w:rsidRPr="00A25C36">
        <w:rPr>
          <w:szCs w:val="28"/>
          <w:lang w:eastAsia="zh-CN"/>
        </w:rPr>
        <w:t xml:space="preserve"> приобретение товаров</w:t>
      </w:r>
      <w:proofErr w:type="gramEnd"/>
      <w:r w:rsidRPr="00A25C36">
        <w:rPr>
          <w:szCs w:val="28"/>
          <w:lang w:eastAsia="zh-CN"/>
        </w:rPr>
        <w:t>, работ, услуг, заключенных в отчетном финансовом году.</w:t>
      </w:r>
    </w:p>
    <w:p w:rsidR="00A25C36" w:rsidRPr="00A25C36" w:rsidRDefault="00467FF8" w:rsidP="00A25C36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4</w:t>
      </w:r>
      <w:r w:rsidR="00A25C36" w:rsidRPr="00A25C36">
        <w:rPr>
          <w:szCs w:val="28"/>
          <w:lang w:eastAsia="zh-CN"/>
        </w:rPr>
        <w:t xml:space="preserve">. </w:t>
      </w:r>
      <w:proofErr w:type="gramStart"/>
      <w:r>
        <w:rPr>
          <w:szCs w:val="28"/>
          <w:lang w:eastAsia="zh-CN"/>
        </w:rPr>
        <w:t>Орган местного самоуправления</w:t>
      </w:r>
      <w:r w:rsidR="00A25C36" w:rsidRPr="00A25C36">
        <w:rPr>
          <w:szCs w:val="28"/>
          <w:lang w:eastAsia="zh-CN"/>
        </w:rPr>
        <w:t xml:space="preserve"> при включении в  перечень отдельных видов товаров, работ, услуг, не указанных в обязательном перечне, п</w:t>
      </w:r>
      <w:r w:rsidR="00D730FA">
        <w:rPr>
          <w:szCs w:val="28"/>
          <w:lang w:eastAsia="zh-CN"/>
        </w:rPr>
        <w:t>рименяют установленные пунктом 3</w:t>
      </w:r>
      <w:r w:rsidR="00A25C36" w:rsidRPr="00A25C36">
        <w:rPr>
          <w:szCs w:val="28"/>
          <w:lang w:eastAsia="zh-CN"/>
        </w:rPr>
        <w:t xml:space="preserve"> настоящих Правил критерии исходя из определения их значений в процентном отношении к объему осуществляемых</w:t>
      </w:r>
      <w:r>
        <w:rPr>
          <w:szCs w:val="28"/>
          <w:lang w:eastAsia="zh-CN"/>
        </w:rPr>
        <w:t xml:space="preserve"> органом местного самоуправления и подведомственными казенными, бюджетными учреждениями </w:t>
      </w:r>
      <w:r w:rsidR="00794B4F">
        <w:rPr>
          <w:szCs w:val="28"/>
          <w:lang w:eastAsia="zh-CN"/>
        </w:rPr>
        <w:t xml:space="preserve"> з</w:t>
      </w:r>
      <w:r w:rsidR="00A25C36" w:rsidRPr="00A25C36">
        <w:rPr>
          <w:szCs w:val="28"/>
          <w:lang w:eastAsia="zh-CN"/>
        </w:rPr>
        <w:t>акупок.</w:t>
      </w:r>
      <w:proofErr w:type="gramEnd"/>
    </w:p>
    <w:p w:rsidR="00A25C36" w:rsidRPr="00A25C36" w:rsidRDefault="00467FF8" w:rsidP="00A25C36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5</w:t>
      </w:r>
      <w:r w:rsidR="00A25C36" w:rsidRPr="00A25C36">
        <w:rPr>
          <w:szCs w:val="28"/>
          <w:lang w:eastAsia="zh-CN"/>
        </w:rPr>
        <w:t xml:space="preserve">. В целях формирования ведомственного перечня органы местного самоуправления </w:t>
      </w:r>
      <w:r w:rsidR="00CD0C89">
        <w:rPr>
          <w:szCs w:val="28"/>
          <w:lang w:eastAsia="zh-CN"/>
        </w:rPr>
        <w:t>Краснополянское</w:t>
      </w:r>
      <w:r w:rsidR="00800E9C">
        <w:rPr>
          <w:szCs w:val="28"/>
          <w:lang w:eastAsia="zh-CN"/>
        </w:rPr>
        <w:t xml:space="preserve"> сельское поселение</w:t>
      </w:r>
      <w:r w:rsidR="00D730FA">
        <w:rPr>
          <w:szCs w:val="28"/>
          <w:lang w:eastAsia="zh-CN"/>
        </w:rPr>
        <w:t>,</w:t>
      </w:r>
      <w:r w:rsidR="00CD0C89">
        <w:rPr>
          <w:szCs w:val="28"/>
          <w:lang w:eastAsia="zh-CN"/>
        </w:rPr>
        <w:t xml:space="preserve"> </w:t>
      </w:r>
      <w:r w:rsidR="00A25C36" w:rsidRPr="00A25C36">
        <w:rPr>
          <w:szCs w:val="28"/>
          <w:lang w:eastAsia="zh-CN"/>
        </w:rPr>
        <w:t>вправе определить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4 настоящих Правил.</w:t>
      </w:r>
    </w:p>
    <w:p w:rsidR="00A25C36" w:rsidRPr="00A25C36" w:rsidRDefault="00467FF8" w:rsidP="00A25C36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6</w:t>
      </w:r>
      <w:r w:rsidR="00A25C36" w:rsidRPr="00A25C36">
        <w:rPr>
          <w:szCs w:val="28"/>
          <w:lang w:eastAsia="zh-CN"/>
        </w:rPr>
        <w:t xml:space="preserve">. </w:t>
      </w:r>
      <w:r w:rsidR="00800E9C">
        <w:rPr>
          <w:szCs w:val="28"/>
          <w:lang w:eastAsia="zh-CN"/>
        </w:rPr>
        <w:t xml:space="preserve">Орган местного самоуправления муниципального образования </w:t>
      </w:r>
      <w:r w:rsidR="00CD0C89">
        <w:rPr>
          <w:szCs w:val="28"/>
          <w:lang w:eastAsia="zh-CN"/>
        </w:rPr>
        <w:t>Краснополянское</w:t>
      </w:r>
      <w:r w:rsidR="00800E9C">
        <w:rPr>
          <w:szCs w:val="28"/>
          <w:lang w:eastAsia="zh-CN"/>
        </w:rPr>
        <w:t xml:space="preserve"> сельское поселение </w:t>
      </w:r>
      <w:r w:rsidR="00A25C36" w:rsidRPr="00A25C36">
        <w:rPr>
          <w:szCs w:val="28"/>
          <w:lang w:eastAsia="zh-CN"/>
        </w:rPr>
        <w:t xml:space="preserve"> при формировании ведомственного перечня вправе включить в него дополнительно:</w:t>
      </w:r>
    </w:p>
    <w:p w:rsidR="00A25C36" w:rsidRPr="00A25C36" w:rsidRDefault="00A25C36" w:rsidP="00A25C36">
      <w:pPr>
        <w:suppressAutoHyphens/>
        <w:ind w:firstLine="709"/>
        <w:jc w:val="both"/>
        <w:rPr>
          <w:szCs w:val="28"/>
          <w:lang w:eastAsia="zh-CN"/>
        </w:rPr>
      </w:pPr>
      <w:r w:rsidRPr="00A25C36">
        <w:rPr>
          <w:szCs w:val="28"/>
          <w:lang w:eastAsia="zh-CN"/>
        </w:rPr>
        <w:t>а) отдельные виды товаров, работ, услуг, не указанные в обязательном перечне и не соответствующие критериям, указанным в пункте 4 настоящих Правил;</w:t>
      </w:r>
    </w:p>
    <w:p w:rsidR="00A25C36" w:rsidRPr="00A25C36" w:rsidRDefault="00A25C36" w:rsidP="00A25C36">
      <w:pPr>
        <w:suppressAutoHyphens/>
        <w:ind w:firstLine="709"/>
        <w:jc w:val="both"/>
        <w:rPr>
          <w:szCs w:val="28"/>
          <w:lang w:eastAsia="zh-CN"/>
        </w:rPr>
      </w:pPr>
      <w:r w:rsidRPr="00A25C36">
        <w:rPr>
          <w:szCs w:val="28"/>
          <w:lang w:eastAsia="zh-CN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25C36" w:rsidRPr="00A25C36" w:rsidRDefault="00A25C36" w:rsidP="00A25C36">
      <w:pPr>
        <w:suppressAutoHyphens/>
        <w:ind w:firstLine="709"/>
        <w:jc w:val="both"/>
        <w:rPr>
          <w:szCs w:val="28"/>
          <w:lang w:eastAsia="zh-CN"/>
        </w:rPr>
      </w:pPr>
      <w:proofErr w:type="gramStart"/>
      <w:r w:rsidRPr="00A25C36">
        <w:rPr>
          <w:szCs w:val="28"/>
          <w:lang w:eastAsia="zh-CN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A25C36">
        <w:rPr>
          <w:szCs w:val="28"/>
          <w:lang w:eastAsia="zh-CN"/>
        </w:rPr>
        <w:t xml:space="preserve"> или определяющие </w:t>
      </w:r>
      <w:r w:rsidRPr="00A25C36">
        <w:rPr>
          <w:szCs w:val="28"/>
          <w:lang w:eastAsia="zh-CN"/>
        </w:rPr>
        <w:lastRenderedPageBreak/>
        <w:t>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25C36" w:rsidRPr="00A25C36" w:rsidRDefault="00467FF8" w:rsidP="00A25C36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7</w:t>
      </w:r>
      <w:r w:rsidR="00A25C36" w:rsidRPr="00A25C36">
        <w:rPr>
          <w:szCs w:val="28"/>
          <w:lang w:eastAsia="zh-CN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A25C36" w:rsidRPr="00A25C36" w:rsidRDefault="00A25C36" w:rsidP="00A25C36">
      <w:pPr>
        <w:suppressAutoHyphens/>
        <w:ind w:firstLine="709"/>
        <w:jc w:val="both"/>
        <w:rPr>
          <w:szCs w:val="28"/>
          <w:lang w:eastAsia="zh-CN"/>
        </w:rPr>
      </w:pPr>
      <w:r w:rsidRPr="00A25C36">
        <w:rPr>
          <w:szCs w:val="28"/>
          <w:lang w:eastAsia="zh-CN"/>
        </w:rPr>
        <w:t xml:space="preserve">а) с учетом категорий и (или) групп должностей работников администрация муниципального образования </w:t>
      </w:r>
      <w:r w:rsidR="00CD0C89">
        <w:rPr>
          <w:szCs w:val="28"/>
          <w:lang w:eastAsia="zh-CN"/>
        </w:rPr>
        <w:t>Краснополянское сельское поселение, Байкаловского района</w:t>
      </w:r>
      <w:r w:rsidRPr="00A25C36">
        <w:rPr>
          <w:szCs w:val="28"/>
          <w:lang w:eastAsia="zh-CN"/>
        </w:rPr>
        <w:t>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самоуправления, определяются с учетом категорий и (или) групп должностей работников;</w:t>
      </w:r>
    </w:p>
    <w:p w:rsidR="00A25C36" w:rsidRPr="00A25C36" w:rsidRDefault="00A25C36" w:rsidP="00A25C36">
      <w:pPr>
        <w:suppressAutoHyphens/>
        <w:ind w:firstLine="709"/>
        <w:jc w:val="both"/>
        <w:rPr>
          <w:szCs w:val="28"/>
          <w:lang w:eastAsia="zh-CN"/>
        </w:rPr>
      </w:pPr>
      <w:r w:rsidRPr="00A25C36">
        <w:rPr>
          <w:szCs w:val="28"/>
          <w:lang w:eastAsia="zh-CN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администрацией муниципального образования </w:t>
      </w:r>
      <w:r w:rsidR="00CD0C89">
        <w:rPr>
          <w:szCs w:val="28"/>
          <w:lang w:eastAsia="zh-CN"/>
        </w:rPr>
        <w:t>Крас</w:t>
      </w:r>
      <w:r w:rsidR="00DF63E8">
        <w:rPr>
          <w:szCs w:val="28"/>
          <w:lang w:eastAsia="zh-CN"/>
        </w:rPr>
        <w:t xml:space="preserve">нополянское сельское поселение </w:t>
      </w:r>
      <w:r w:rsidR="00CD0C89">
        <w:rPr>
          <w:szCs w:val="28"/>
          <w:lang w:eastAsia="zh-CN"/>
        </w:rPr>
        <w:t>Байкаловского района</w:t>
      </w:r>
      <w:r w:rsidRPr="00A25C36">
        <w:rPr>
          <w:szCs w:val="28"/>
          <w:lang w:eastAsia="zh-CN"/>
        </w:rPr>
        <w:t>.</w:t>
      </w:r>
    </w:p>
    <w:p w:rsidR="00A25C36" w:rsidRPr="00A25C36" w:rsidRDefault="00467FF8" w:rsidP="00A25C36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8</w:t>
      </w:r>
      <w:r w:rsidR="00A25C36" w:rsidRPr="00A25C36">
        <w:rPr>
          <w:szCs w:val="28"/>
          <w:lang w:eastAsia="zh-CN"/>
        </w:rPr>
        <w:t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C77CDA" w:rsidRPr="00C77CDA" w:rsidRDefault="00C77CDA" w:rsidP="00C77CD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4D4C86" w:rsidRPr="004D4C86" w:rsidRDefault="004D4C86" w:rsidP="004D4C86">
      <w:pPr>
        <w:widowControl w:val="0"/>
        <w:tabs>
          <w:tab w:val="left" w:pos="907"/>
        </w:tabs>
        <w:ind w:firstLine="709"/>
        <w:jc w:val="both"/>
        <w:rPr>
          <w:sz w:val="32"/>
          <w:lang w:bidi="ru-RU"/>
        </w:rPr>
      </w:pPr>
    </w:p>
    <w:p w:rsidR="004D4C86" w:rsidRPr="004D4C86" w:rsidRDefault="004D4C86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4D4C86" w:rsidRDefault="004D4C86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77CDA" w:rsidRDefault="00C77CDA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77CDA" w:rsidRDefault="00C77CDA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CF3087" w:rsidRDefault="00CF3087" w:rsidP="004D4C86">
      <w:pPr>
        <w:widowControl w:val="0"/>
        <w:tabs>
          <w:tab w:val="left" w:pos="907"/>
        </w:tabs>
        <w:ind w:firstLine="709"/>
        <w:jc w:val="both"/>
        <w:rPr>
          <w:lang w:bidi="ru-RU"/>
        </w:rPr>
      </w:pPr>
    </w:p>
    <w:p w:rsidR="00200DB0" w:rsidRDefault="00200DB0" w:rsidP="00C77CDA">
      <w:pPr>
        <w:autoSpaceDE w:val="0"/>
        <w:autoSpaceDN w:val="0"/>
        <w:adjustRightInd w:val="0"/>
        <w:ind w:left="5387"/>
        <w:jc w:val="center"/>
        <w:outlineLvl w:val="0"/>
        <w:rPr>
          <w:sz w:val="26"/>
          <w:szCs w:val="26"/>
        </w:rPr>
      </w:pPr>
    </w:p>
    <w:p w:rsidR="0070798F" w:rsidRDefault="0070798F" w:rsidP="00C77CDA">
      <w:pPr>
        <w:autoSpaceDE w:val="0"/>
        <w:autoSpaceDN w:val="0"/>
        <w:adjustRightInd w:val="0"/>
        <w:ind w:left="5387"/>
        <w:jc w:val="center"/>
        <w:outlineLvl w:val="0"/>
        <w:rPr>
          <w:sz w:val="26"/>
          <w:szCs w:val="26"/>
        </w:rPr>
      </w:pPr>
    </w:p>
    <w:p w:rsidR="0051218D" w:rsidRPr="0070798F" w:rsidRDefault="00413E45" w:rsidP="00BC720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0798F">
        <w:rPr>
          <w:sz w:val="24"/>
          <w:szCs w:val="24"/>
        </w:rPr>
        <w:lastRenderedPageBreak/>
        <w:t>Приложение 2</w:t>
      </w:r>
    </w:p>
    <w:p w:rsidR="0051218D" w:rsidRPr="0070798F" w:rsidRDefault="0051218D" w:rsidP="00BC7202">
      <w:pPr>
        <w:autoSpaceDE w:val="0"/>
        <w:autoSpaceDN w:val="0"/>
        <w:adjustRightInd w:val="0"/>
        <w:ind w:left="5387"/>
        <w:jc w:val="right"/>
        <w:outlineLvl w:val="0"/>
        <w:rPr>
          <w:sz w:val="24"/>
          <w:szCs w:val="24"/>
        </w:rPr>
      </w:pPr>
      <w:r w:rsidRPr="0070798F">
        <w:rPr>
          <w:sz w:val="24"/>
          <w:szCs w:val="24"/>
        </w:rPr>
        <w:t xml:space="preserve">к </w:t>
      </w:r>
      <w:r w:rsidR="00BC7202" w:rsidRPr="0070798F">
        <w:rPr>
          <w:sz w:val="24"/>
          <w:szCs w:val="24"/>
        </w:rPr>
        <w:t>распоряжению</w:t>
      </w:r>
      <w:r w:rsidRPr="0070798F">
        <w:rPr>
          <w:sz w:val="24"/>
          <w:szCs w:val="24"/>
        </w:rPr>
        <w:t xml:space="preserve">  администрации</w:t>
      </w:r>
    </w:p>
    <w:p w:rsidR="0051218D" w:rsidRPr="0070798F" w:rsidRDefault="0051218D" w:rsidP="00BC7202">
      <w:pPr>
        <w:autoSpaceDE w:val="0"/>
        <w:autoSpaceDN w:val="0"/>
        <w:adjustRightInd w:val="0"/>
        <w:ind w:left="5387"/>
        <w:jc w:val="right"/>
        <w:outlineLvl w:val="0"/>
        <w:rPr>
          <w:sz w:val="24"/>
          <w:szCs w:val="24"/>
        </w:rPr>
      </w:pPr>
      <w:r w:rsidRPr="0070798F">
        <w:rPr>
          <w:sz w:val="24"/>
          <w:szCs w:val="24"/>
        </w:rPr>
        <w:t>муниципального образования</w:t>
      </w:r>
    </w:p>
    <w:p w:rsidR="0051218D" w:rsidRPr="0070798F" w:rsidRDefault="00CD0C89" w:rsidP="00BC7202">
      <w:pPr>
        <w:autoSpaceDE w:val="0"/>
        <w:autoSpaceDN w:val="0"/>
        <w:adjustRightInd w:val="0"/>
        <w:ind w:left="5387"/>
        <w:jc w:val="right"/>
        <w:outlineLvl w:val="0"/>
        <w:rPr>
          <w:sz w:val="24"/>
          <w:szCs w:val="24"/>
        </w:rPr>
      </w:pPr>
      <w:r w:rsidRPr="0070798F">
        <w:rPr>
          <w:sz w:val="24"/>
          <w:szCs w:val="24"/>
        </w:rPr>
        <w:t>Краснополянское</w:t>
      </w:r>
      <w:r w:rsidR="0051218D" w:rsidRPr="0070798F">
        <w:rPr>
          <w:sz w:val="24"/>
          <w:szCs w:val="24"/>
        </w:rPr>
        <w:t xml:space="preserve"> сельское поселение</w:t>
      </w:r>
    </w:p>
    <w:p w:rsidR="0051218D" w:rsidRPr="0070798F" w:rsidRDefault="0051218D" w:rsidP="00BC7202">
      <w:pPr>
        <w:autoSpaceDE w:val="0"/>
        <w:autoSpaceDN w:val="0"/>
        <w:adjustRightInd w:val="0"/>
        <w:ind w:left="5387"/>
        <w:jc w:val="right"/>
        <w:outlineLvl w:val="0"/>
        <w:rPr>
          <w:sz w:val="24"/>
          <w:szCs w:val="24"/>
        </w:rPr>
      </w:pPr>
      <w:r w:rsidRPr="0070798F">
        <w:rPr>
          <w:sz w:val="24"/>
          <w:szCs w:val="24"/>
        </w:rPr>
        <w:t xml:space="preserve">от </w:t>
      </w:r>
      <w:r w:rsidR="0070798F">
        <w:rPr>
          <w:sz w:val="24"/>
          <w:szCs w:val="24"/>
        </w:rPr>
        <w:t>20.08.18</w:t>
      </w:r>
      <w:r w:rsidRPr="0070798F">
        <w:rPr>
          <w:sz w:val="24"/>
          <w:szCs w:val="24"/>
        </w:rPr>
        <w:t xml:space="preserve"> №</w:t>
      </w:r>
      <w:r w:rsidR="0070798F">
        <w:rPr>
          <w:sz w:val="24"/>
          <w:szCs w:val="24"/>
        </w:rPr>
        <w:t xml:space="preserve"> 121</w:t>
      </w:r>
    </w:p>
    <w:p w:rsidR="00BC7202" w:rsidRPr="0070798F" w:rsidRDefault="00BC7202" w:rsidP="00BC7202">
      <w:pPr>
        <w:autoSpaceDE w:val="0"/>
        <w:autoSpaceDN w:val="0"/>
        <w:adjustRightInd w:val="0"/>
        <w:ind w:left="4111"/>
        <w:outlineLvl w:val="0"/>
        <w:rPr>
          <w:b/>
          <w:bCs/>
          <w:sz w:val="24"/>
          <w:szCs w:val="24"/>
          <w:lang w:eastAsia="zh-CN"/>
        </w:rPr>
      </w:pPr>
    </w:p>
    <w:p w:rsidR="00200DB0" w:rsidRDefault="00200DB0" w:rsidP="00BC7202">
      <w:pPr>
        <w:autoSpaceDE w:val="0"/>
        <w:autoSpaceDN w:val="0"/>
        <w:adjustRightInd w:val="0"/>
        <w:ind w:left="4111"/>
        <w:outlineLvl w:val="0"/>
        <w:rPr>
          <w:sz w:val="26"/>
          <w:szCs w:val="26"/>
        </w:rPr>
      </w:pPr>
      <w:r>
        <w:rPr>
          <w:b/>
          <w:bCs/>
          <w:sz w:val="24"/>
          <w:szCs w:val="24"/>
          <w:lang w:eastAsia="zh-CN"/>
        </w:rPr>
        <w:t>(форма)</w:t>
      </w:r>
    </w:p>
    <w:p w:rsidR="00200DB0" w:rsidRPr="00200DB0" w:rsidRDefault="00200DB0" w:rsidP="00200DB0">
      <w:pPr>
        <w:suppressAutoHyphens/>
        <w:jc w:val="center"/>
        <w:rPr>
          <w:b/>
          <w:bCs/>
          <w:sz w:val="24"/>
          <w:szCs w:val="24"/>
          <w:lang w:eastAsia="zh-CN"/>
        </w:rPr>
      </w:pPr>
      <w:r w:rsidRPr="00200DB0">
        <w:rPr>
          <w:b/>
          <w:bCs/>
          <w:sz w:val="24"/>
          <w:szCs w:val="24"/>
          <w:lang w:eastAsia="zh-CN"/>
        </w:rPr>
        <w:t>ПЕРЕЧЕНЬ (ведомственный)</w:t>
      </w:r>
    </w:p>
    <w:p w:rsidR="00200DB0" w:rsidRPr="00200DB0" w:rsidRDefault="00200DB0" w:rsidP="00200DB0">
      <w:pPr>
        <w:suppressAutoHyphens/>
        <w:jc w:val="center"/>
        <w:rPr>
          <w:b/>
          <w:bCs/>
          <w:sz w:val="24"/>
          <w:szCs w:val="24"/>
          <w:lang w:eastAsia="zh-CN"/>
        </w:rPr>
      </w:pPr>
      <w:r w:rsidRPr="00200DB0">
        <w:rPr>
          <w:b/>
          <w:bCs/>
          <w:sz w:val="24"/>
          <w:szCs w:val="24"/>
          <w:lang w:eastAsia="zh-CN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200DB0" w:rsidRPr="00200DB0" w:rsidRDefault="00200DB0" w:rsidP="00200DB0">
      <w:pPr>
        <w:suppressAutoHyphens/>
        <w:jc w:val="center"/>
        <w:rPr>
          <w:b/>
          <w:bCs/>
          <w:sz w:val="24"/>
          <w:szCs w:val="24"/>
          <w:lang w:eastAsia="zh-CN"/>
        </w:rPr>
      </w:pPr>
      <w:r w:rsidRPr="00200DB0">
        <w:rPr>
          <w:b/>
          <w:bCs/>
          <w:sz w:val="24"/>
          <w:szCs w:val="24"/>
          <w:lang w:eastAsia="zh-CN"/>
        </w:rPr>
        <w:t>по ____________________________________________________________________</w:t>
      </w:r>
    </w:p>
    <w:p w:rsidR="00200DB0" w:rsidRPr="00200DB0" w:rsidRDefault="00200DB0" w:rsidP="00200DB0">
      <w:pPr>
        <w:suppressAutoHyphens/>
        <w:ind w:left="-709"/>
        <w:jc w:val="center"/>
        <w:rPr>
          <w:b/>
          <w:sz w:val="16"/>
          <w:szCs w:val="16"/>
          <w:lang w:eastAsia="zh-CN"/>
        </w:rPr>
      </w:pPr>
      <w:r w:rsidRPr="00200DB0">
        <w:rPr>
          <w:b/>
          <w:sz w:val="16"/>
          <w:szCs w:val="16"/>
          <w:lang w:eastAsia="zh-CN"/>
        </w:rPr>
        <w:t>(наименование органа местного самоуправления)</w:t>
      </w:r>
    </w:p>
    <w:tbl>
      <w:tblPr>
        <w:tblStyle w:val="120"/>
        <w:tblpPr w:leftFromText="180" w:rightFromText="180" w:vertAnchor="text" w:horzAnchor="margin" w:tblpXSpec="center" w:tblpY="214"/>
        <w:tblW w:w="10421" w:type="dxa"/>
        <w:tblLayout w:type="fixed"/>
        <w:tblLook w:val="04A0" w:firstRow="1" w:lastRow="0" w:firstColumn="1" w:lastColumn="0" w:noHBand="0" w:noVBand="1"/>
      </w:tblPr>
      <w:tblGrid>
        <w:gridCol w:w="392"/>
        <w:gridCol w:w="716"/>
        <w:gridCol w:w="985"/>
        <w:gridCol w:w="567"/>
        <w:gridCol w:w="142"/>
        <w:gridCol w:w="992"/>
        <w:gridCol w:w="992"/>
        <w:gridCol w:w="992"/>
        <w:gridCol w:w="142"/>
        <w:gridCol w:w="851"/>
        <w:gridCol w:w="141"/>
        <w:gridCol w:w="851"/>
        <w:gridCol w:w="142"/>
        <w:gridCol w:w="1417"/>
        <w:gridCol w:w="142"/>
        <w:gridCol w:w="957"/>
      </w:tblGrid>
      <w:tr w:rsidR="00200DB0" w:rsidRPr="00200DB0" w:rsidTr="00200DB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ind w:left="-142" w:right="-108"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200DB0">
              <w:rPr>
                <w:sz w:val="18"/>
                <w:szCs w:val="18"/>
                <w:lang w:eastAsia="zh-CN"/>
              </w:rPr>
              <w:t>п</w:t>
            </w:r>
            <w:proofErr w:type="gramEnd"/>
            <w:r w:rsidRPr="00200DB0">
              <w:rPr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ind w:left="-108" w:right="-101"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Код по ОКПД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ind w:right="-108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00DB0">
              <w:rPr>
                <w:sz w:val="18"/>
                <w:szCs w:val="18"/>
                <w:lang w:eastAsia="zh-CN"/>
              </w:rPr>
              <w:t>Наимено-вание</w:t>
            </w:r>
            <w:proofErr w:type="spellEnd"/>
            <w:proofErr w:type="gramEnd"/>
            <w:r w:rsidRPr="00200DB0">
              <w:rPr>
                <w:sz w:val="18"/>
                <w:szCs w:val="18"/>
                <w:lang w:eastAsia="zh-CN"/>
              </w:rPr>
              <w:t xml:space="preserve"> отдельных видов товаров, работ, услуг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200DB0">
              <w:rPr>
                <w:sz w:val="18"/>
                <w:szCs w:val="18"/>
                <w:lang w:eastAsia="zh-CN"/>
              </w:rPr>
              <w:t>Ед</w:t>
            </w:r>
            <w:proofErr w:type="gramStart"/>
            <w:r w:rsidRPr="00200DB0">
              <w:rPr>
                <w:sz w:val="18"/>
                <w:szCs w:val="18"/>
                <w:lang w:eastAsia="zh-CN"/>
              </w:rPr>
              <w:t>.и</w:t>
            </w:r>
            <w:proofErr w:type="gramEnd"/>
            <w:r w:rsidRPr="00200DB0">
              <w:rPr>
                <w:sz w:val="18"/>
                <w:szCs w:val="18"/>
                <w:lang w:eastAsia="zh-CN"/>
              </w:rPr>
              <w:t>зм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 xml:space="preserve">Требования к </w:t>
            </w:r>
            <w:proofErr w:type="spellStart"/>
            <w:proofErr w:type="gramStart"/>
            <w:r w:rsidRPr="00200DB0">
              <w:rPr>
                <w:sz w:val="18"/>
                <w:szCs w:val="18"/>
                <w:lang w:eastAsia="zh-CN"/>
              </w:rPr>
              <w:t>потре-бительским</w:t>
            </w:r>
            <w:proofErr w:type="spellEnd"/>
            <w:proofErr w:type="gramEnd"/>
            <w:r w:rsidRPr="00200DB0">
              <w:rPr>
                <w:sz w:val="18"/>
                <w:szCs w:val="18"/>
                <w:lang w:eastAsia="zh-CN"/>
              </w:rPr>
              <w:t xml:space="preserve"> свойствам (в том числе качеству) и иным характеристикам, утвержденные администрацией </w:t>
            </w:r>
            <w:proofErr w:type="spellStart"/>
            <w:r w:rsidRPr="00200DB0">
              <w:rPr>
                <w:sz w:val="18"/>
                <w:szCs w:val="18"/>
                <w:lang w:eastAsia="zh-CN"/>
              </w:rPr>
              <w:t>Нижнеломовского</w:t>
            </w:r>
            <w:proofErr w:type="spellEnd"/>
            <w:r w:rsidRPr="00200DB0">
              <w:rPr>
                <w:sz w:val="18"/>
                <w:szCs w:val="18"/>
                <w:lang w:eastAsia="zh-CN"/>
              </w:rPr>
              <w:t xml:space="preserve"> района</w:t>
            </w:r>
          </w:p>
        </w:tc>
        <w:tc>
          <w:tcPr>
            <w:tcW w:w="4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Требования к потребительским свойствам (в том числе качеству) и иным характеристикам, утвержденные органом местного самоуправления</w:t>
            </w:r>
          </w:p>
        </w:tc>
      </w:tr>
      <w:tr w:rsidR="00200DB0" w:rsidRPr="00200DB0" w:rsidTr="00200DB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B0" w:rsidRPr="00200DB0" w:rsidRDefault="00200DB0" w:rsidP="00200DB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B0" w:rsidRPr="00200DB0" w:rsidRDefault="00200DB0" w:rsidP="00200DB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B0" w:rsidRPr="00200DB0" w:rsidRDefault="00200DB0" w:rsidP="00200DB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Код по ОКЕИ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00DB0">
              <w:rPr>
                <w:sz w:val="18"/>
                <w:szCs w:val="18"/>
                <w:lang w:eastAsia="zh-CN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00DB0">
              <w:rPr>
                <w:sz w:val="18"/>
                <w:szCs w:val="18"/>
                <w:lang w:eastAsia="zh-CN"/>
              </w:rPr>
              <w:t>Характе-ристики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 xml:space="preserve">Значение </w:t>
            </w:r>
            <w:proofErr w:type="spellStart"/>
            <w:proofErr w:type="gramStart"/>
            <w:r w:rsidRPr="00200DB0">
              <w:rPr>
                <w:sz w:val="18"/>
                <w:szCs w:val="18"/>
                <w:lang w:eastAsia="zh-CN"/>
              </w:rPr>
              <w:t>характе-ристики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00DB0">
              <w:rPr>
                <w:sz w:val="18"/>
                <w:szCs w:val="18"/>
                <w:lang w:eastAsia="zh-CN"/>
              </w:rPr>
              <w:t>Характе-ристика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 xml:space="preserve">Значение </w:t>
            </w:r>
            <w:proofErr w:type="spellStart"/>
            <w:proofErr w:type="gramStart"/>
            <w:r w:rsidRPr="00200DB0">
              <w:rPr>
                <w:sz w:val="18"/>
                <w:szCs w:val="18"/>
                <w:lang w:eastAsia="zh-CN"/>
              </w:rPr>
              <w:t>характе-ристики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 xml:space="preserve">Обоснование отклонения значения характеристики </w:t>
            </w:r>
            <w:proofErr w:type="gramStart"/>
            <w:r w:rsidRPr="00200DB0">
              <w:rPr>
                <w:sz w:val="18"/>
                <w:szCs w:val="18"/>
                <w:lang w:eastAsia="zh-CN"/>
              </w:rPr>
              <w:t>от</w:t>
            </w:r>
            <w:proofErr w:type="gramEnd"/>
            <w:r w:rsidRPr="00200DB0">
              <w:rPr>
                <w:sz w:val="18"/>
                <w:szCs w:val="18"/>
                <w:lang w:eastAsia="zh-CN"/>
              </w:rPr>
              <w:t xml:space="preserve"> утвержденной местной администрацией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200DB0">
              <w:rPr>
                <w:sz w:val="18"/>
                <w:szCs w:val="18"/>
                <w:lang w:eastAsia="zh-CN"/>
              </w:rPr>
              <w:t>Функцио-нальноеназначе-ние</w:t>
            </w:r>
            <w:proofErr w:type="spellEnd"/>
            <w:r w:rsidRPr="00200DB0">
              <w:rPr>
                <w:sz w:val="18"/>
                <w:szCs w:val="18"/>
                <w:lang w:eastAsia="zh-CN"/>
              </w:rPr>
              <w:t>*</w:t>
            </w:r>
          </w:p>
        </w:tc>
      </w:tr>
      <w:tr w:rsidR="00200DB0" w:rsidRPr="00200DB0" w:rsidTr="00200DB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200DB0">
              <w:rPr>
                <w:b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200DB0">
              <w:rPr>
                <w:b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200DB0">
              <w:rPr>
                <w:b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200DB0">
              <w:rPr>
                <w:b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200DB0">
              <w:rPr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200DB0">
              <w:rPr>
                <w:b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200DB0">
              <w:rPr>
                <w:b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200DB0">
              <w:rPr>
                <w:b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200DB0">
              <w:rPr>
                <w:b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200DB0">
              <w:rPr>
                <w:b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200DB0">
              <w:rPr>
                <w:b/>
                <w:sz w:val="16"/>
                <w:szCs w:val="16"/>
                <w:lang w:eastAsia="zh-CN"/>
              </w:rPr>
              <w:t>11</w:t>
            </w:r>
          </w:p>
        </w:tc>
      </w:tr>
      <w:tr w:rsidR="00200DB0" w:rsidRPr="00200DB0" w:rsidTr="00200DB0">
        <w:tc>
          <w:tcPr>
            <w:tcW w:w="104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№2 к Правилам </w:t>
            </w:r>
            <w:r w:rsidRPr="00200DB0">
              <w:rPr>
                <w:bCs/>
                <w:sz w:val="20"/>
                <w:lang w:eastAsia="zh-CN"/>
              </w:rPr>
              <w:t>определения требований к закупаемым отдельным видам товаров, работ, услуг (в том числе предельные цены товаров, работ, услуг)</w:t>
            </w:r>
          </w:p>
        </w:tc>
      </w:tr>
      <w:tr w:rsidR="00200DB0" w:rsidRPr="00200DB0" w:rsidTr="00200DB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</w:p>
        </w:tc>
      </w:tr>
      <w:tr w:rsidR="00200DB0" w:rsidRPr="00200DB0" w:rsidTr="00200DB0">
        <w:tc>
          <w:tcPr>
            <w:tcW w:w="104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Дополнительный перечень отдельных видов товаров, работ, услуг, определенный структурным подразделением</w:t>
            </w:r>
          </w:p>
        </w:tc>
      </w:tr>
      <w:tr w:rsidR="00200DB0" w:rsidRPr="00200DB0" w:rsidTr="00200DB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Х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Х</w:t>
            </w:r>
          </w:p>
        </w:tc>
      </w:tr>
      <w:tr w:rsidR="00200DB0" w:rsidRPr="00200DB0" w:rsidTr="00200DB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both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…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Х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DB0" w:rsidRPr="00200DB0" w:rsidRDefault="00200DB0" w:rsidP="00200DB0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Х</w:t>
            </w:r>
          </w:p>
        </w:tc>
      </w:tr>
    </w:tbl>
    <w:p w:rsidR="00200DB0" w:rsidRPr="00200DB0" w:rsidRDefault="00200DB0" w:rsidP="00200DB0">
      <w:pPr>
        <w:suppressAutoHyphens/>
        <w:jc w:val="both"/>
        <w:rPr>
          <w:sz w:val="24"/>
          <w:szCs w:val="24"/>
          <w:lang w:eastAsia="zh-CN"/>
        </w:rPr>
      </w:pPr>
      <w:r w:rsidRPr="00200DB0">
        <w:rPr>
          <w:sz w:val="24"/>
          <w:szCs w:val="24"/>
          <w:lang w:eastAsia="zh-CN"/>
        </w:rPr>
        <w:t xml:space="preserve">*указывается в случае установления характеристик, отличающихся от значений, содержащихся в обязательном перечне отдельных видов товаров, работ, </w:t>
      </w:r>
      <w:proofErr w:type="gramStart"/>
      <w:r w:rsidRPr="00200DB0">
        <w:rPr>
          <w:sz w:val="24"/>
          <w:szCs w:val="24"/>
          <w:lang w:eastAsia="zh-CN"/>
        </w:rPr>
        <w:t>услуг</w:t>
      </w:r>
      <w:proofErr w:type="gramEnd"/>
      <w:r w:rsidRPr="00200DB0">
        <w:rPr>
          <w:sz w:val="24"/>
          <w:szCs w:val="24"/>
          <w:lang w:eastAsia="zh-CN"/>
        </w:rPr>
        <w:t xml:space="preserve">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00DB0" w:rsidRPr="00200DB0" w:rsidRDefault="00200DB0" w:rsidP="00200DB0">
      <w:pPr>
        <w:suppressAutoHyphens/>
        <w:jc w:val="both"/>
        <w:rPr>
          <w:sz w:val="24"/>
          <w:szCs w:val="24"/>
          <w:lang w:eastAsia="zh-CN"/>
        </w:rPr>
      </w:pPr>
    </w:p>
    <w:p w:rsidR="00200DB0" w:rsidRPr="00200DB0" w:rsidRDefault="00200DB0" w:rsidP="00200DB0">
      <w:pPr>
        <w:suppressAutoHyphens/>
        <w:jc w:val="both"/>
        <w:rPr>
          <w:sz w:val="24"/>
          <w:szCs w:val="24"/>
          <w:lang w:eastAsia="zh-CN"/>
        </w:rPr>
      </w:pPr>
      <w:r w:rsidRPr="00200DB0">
        <w:rPr>
          <w:sz w:val="24"/>
          <w:szCs w:val="24"/>
          <w:lang w:eastAsia="zh-CN"/>
        </w:rPr>
        <w:t>_____________</w:t>
      </w:r>
      <w:r>
        <w:rPr>
          <w:sz w:val="24"/>
          <w:szCs w:val="24"/>
          <w:lang w:eastAsia="zh-CN"/>
        </w:rPr>
        <w:t>________</w:t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  <w:t xml:space="preserve">___________________                    </w:t>
      </w:r>
      <w:r w:rsidRPr="00200DB0">
        <w:rPr>
          <w:sz w:val="24"/>
          <w:szCs w:val="24"/>
          <w:lang w:eastAsia="zh-CN"/>
        </w:rPr>
        <w:t>___________________</w:t>
      </w:r>
    </w:p>
    <w:p w:rsidR="00200DB0" w:rsidRPr="00200DB0" w:rsidRDefault="00200DB0" w:rsidP="00200DB0">
      <w:pPr>
        <w:suppressAutoHyphens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ab/>
        <w:t>(должность)</w:t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 w:rsidRPr="00200DB0">
        <w:rPr>
          <w:sz w:val="16"/>
          <w:szCs w:val="16"/>
          <w:lang w:eastAsia="zh-CN"/>
        </w:rPr>
        <w:t>(подпись)</w:t>
      </w:r>
      <w:r w:rsidRPr="00200DB0">
        <w:rPr>
          <w:sz w:val="16"/>
          <w:szCs w:val="16"/>
          <w:lang w:eastAsia="zh-CN"/>
        </w:rPr>
        <w:tab/>
      </w:r>
      <w:r w:rsidRPr="00200DB0">
        <w:rPr>
          <w:sz w:val="16"/>
          <w:szCs w:val="16"/>
          <w:lang w:eastAsia="zh-CN"/>
        </w:rPr>
        <w:tab/>
      </w:r>
      <w:r w:rsidRPr="00200DB0">
        <w:rPr>
          <w:sz w:val="16"/>
          <w:szCs w:val="16"/>
          <w:lang w:eastAsia="zh-CN"/>
        </w:rPr>
        <w:tab/>
      </w:r>
      <w:r w:rsidRPr="00200DB0">
        <w:rPr>
          <w:sz w:val="16"/>
          <w:szCs w:val="16"/>
          <w:lang w:eastAsia="zh-CN"/>
        </w:rPr>
        <w:tab/>
        <w:t>(расшифровка подписи)</w:t>
      </w:r>
    </w:p>
    <w:p w:rsidR="00200DB0" w:rsidRPr="00200DB0" w:rsidRDefault="00200DB0" w:rsidP="00200DB0">
      <w:pPr>
        <w:suppressAutoHyphens/>
        <w:jc w:val="both"/>
        <w:rPr>
          <w:sz w:val="24"/>
          <w:szCs w:val="24"/>
          <w:lang w:eastAsia="zh-CN"/>
        </w:rPr>
      </w:pPr>
    </w:p>
    <w:p w:rsidR="00200DB0" w:rsidRPr="00200DB0" w:rsidRDefault="00200DB0" w:rsidP="00200DB0">
      <w:pPr>
        <w:suppressAutoHyphens/>
        <w:jc w:val="both"/>
        <w:rPr>
          <w:sz w:val="24"/>
          <w:szCs w:val="24"/>
          <w:lang w:eastAsia="zh-CN"/>
        </w:rPr>
      </w:pPr>
    </w:p>
    <w:p w:rsidR="00200DB0" w:rsidRPr="00200DB0" w:rsidRDefault="00200DB0" w:rsidP="00200DB0">
      <w:pPr>
        <w:suppressAutoHyphens/>
        <w:jc w:val="both"/>
        <w:rPr>
          <w:sz w:val="24"/>
          <w:szCs w:val="24"/>
          <w:lang w:eastAsia="zh-CN"/>
        </w:rPr>
      </w:pPr>
    </w:p>
    <w:p w:rsidR="00200DB0" w:rsidRPr="00200DB0" w:rsidRDefault="00200DB0" w:rsidP="00200DB0">
      <w:pPr>
        <w:suppressAutoHyphens/>
        <w:jc w:val="both"/>
        <w:rPr>
          <w:sz w:val="24"/>
          <w:szCs w:val="24"/>
          <w:lang w:eastAsia="zh-CN"/>
        </w:rPr>
      </w:pPr>
    </w:p>
    <w:p w:rsidR="00200DB0" w:rsidRPr="00200DB0" w:rsidRDefault="00200DB0" w:rsidP="00200DB0">
      <w:pPr>
        <w:suppressAutoHyphens/>
        <w:jc w:val="both"/>
        <w:rPr>
          <w:sz w:val="24"/>
          <w:szCs w:val="24"/>
          <w:lang w:eastAsia="zh-CN"/>
        </w:rPr>
      </w:pPr>
    </w:p>
    <w:p w:rsidR="00200DB0" w:rsidRPr="00200DB0" w:rsidRDefault="00200DB0" w:rsidP="00200DB0">
      <w:pPr>
        <w:suppressAutoHyphens/>
        <w:jc w:val="both"/>
        <w:rPr>
          <w:sz w:val="24"/>
          <w:szCs w:val="24"/>
          <w:lang w:eastAsia="zh-CN"/>
        </w:rPr>
      </w:pPr>
    </w:p>
    <w:p w:rsidR="00200DB0" w:rsidRDefault="00200DB0" w:rsidP="00200DB0">
      <w:pPr>
        <w:suppressAutoHyphens/>
        <w:jc w:val="both"/>
        <w:rPr>
          <w:sz w:val="24"/>
          <w:szCs w:val="24"/>
          <w:lang w:eastAsia="zh-CN"/>
        </w:rPr>
      </w:pPr>
    </w:p>
    <w:p w:rsidR="00413E45" w:rsidRDefault="00413E45" w:rsidP="00200DB0">
      <w:pPr>
        <w:suppressAutoHyphens/>
        <w:jc w:val="both"/>
        <w:rPr>
          <w:sz w:val="24"/>
          <w:szCs w:val="24"/>
          <w:lang w:eastAsia="zh-CN"/>
        </w:rPr>
      </w:pPr>
    </w:p>
    <w:p w:rsidR="00413E45" w:rsidRDefault="00413E45" w:rsidP="00200DB0">
      <w:pPr>
        <w:suppressAutoHyphens/>
        <w:jc w:val="both"/>
        <w:rPr>
          <w:sz w:val="24"/>
          <w:szCs w:val="24"/>
          <w:lang w:eastAsia="zh-CN"/>
        </w:rPr>
      </w:pPr>
    </w:p>
    <w:p w:rsidR="00413E45" w:rsidRDefault="00413E45" w:rsidP="00200DB0">
      <w:pPr>
        <w:suppressAutoHyphens/>
        <w:jc w:val="both"/>
        <w:rPr>
          <w:sz w:val="24"/>
          <w:szCs w:val="24"/>
          <w:lang w:eastAsia="zh-CN"/>
        </w:rPr>
      </w:pPr>
    </w:p>
    <w:p w:rsidR="00413E45" w:rsidRPr="00200DB0" w:rsidRDefault="00413E45" w:rsidP="00200DB0">
      <w:pPr>
        <w:suppressAutoHyphens/>
        <w:jc w:val="both"/>
        <w:rPr>
          <w:sz w:val="24"/>
          <w:szCs w:val="24"/>
          <w:lang w:eastAsia="zh-CN"/>
        </w:rPr>
      </w:pPr>
    </w:p>
    <w:p w:rsidR="00C77CDA" w:rsidRDefault="00C77CDA" w:rsidP="00C77CDA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szCs w:val="28"/>
          <w:highlight w:val="yellow"/>
        </w:rPr>
      </w:pPr>
    </w:p>
    <w:p w:rsidR="00200DB0" w:rsidRDefault="00200DB0" w:rsidP="00C77CDA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szCs w:val="28"/>
          <w:highlight w:val="yellow"/>
        </w:rPr>
      </w:pPr>
    </w:p>
    <w:p w:rsidR="00413E45" w:rsidRPr="00516E3A" w:rsidRDefault="00413E45" w:rsidP="0070798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Приложение 3</w:t>
      </w:r>
    </w:p>
    <w:p w:rsidR="00413E45" w:rsidRPr="00516E3A" w:rsidRDefault="00413E45" w:rsidP="0070798F">
      <w:pPr>
        <w:autoSpaceDE w:val="0"/>
        <w:autoSpaceDN w:val="0"/>
        <w:adjustRightInd w:val="0"/>
        <w:ind w:left="5387"/>
        <w:jc w:val="right"/>
        <w:outlineLvl w:val="0"/>
        <w:rPr>
          <w:sz w:val="26"/>
          <w:szCs w:val="26"/>
        </w:rPr>
      </w:pPr>
      <w:r w:rsidRPr="00516E3A">
        <w:rPr>
          <w:sz w:val="26"/>
          <w:szCs w:val="26"/>
        </w:rPr>
        <w:t xml:space="preserve">к </w:t>
      </w:r>
      <w:r w:rsidR="00BC7202">
        <w:rPr>
          <w:sz w:val="26"/>
          <w:szCs w:val="26"/>
        </w:rPr>
        <w:t>распоряжению</w:t>
      </w:r>
      <w:r w:rsidRPr="00516E3A">
        <w:rPr>
          <w:sz w:val="26"/>
          <w:szCs w:val="26"/>
        </w:rPr>
        <w:t xml:space="preserve">  администрации</w:t>
      </w:r>
    </w:p>
    <w:p w:rsidR="00413E45" w:rsidRDefault="00413E45" w:rsidP="0070798F">
      <w:pPr>
        <w:autoSpaceDE w:val="0"/>
        <w:autoSpaceDN w:val="0"/>
        <w:adjustRightInd w:val="0"/>
        <w:ind w:left="5387"/>
        <w:jc w:val="right"/>
        <w:outlineLvl w:val="0"/>
        <w:rPr>
          <w:sz w:val="26"/>
          <w:szCs w:val="26"/>
        </w:rPr>
      </w:pPr>
      <w:r w:rsidRPr="00516E3A">
        <w:rPr>
          <w:sz w:val="26"/>
          <w:szCs w:val="26"/>
        </w:rPr>
        <w:t>муниципального образования</w:t>
      </w:r>
    </w:p>
    <w:p w:rsidR="00413E45" w:rsidRPr="00516E3A" w:rsidRDefault="00CD0C89" w:rsidP="0070798F">
      <w:pPr>
        <w:autoSpaceDE w:val="0"/>
        <w:autoSpaceDN w:val="0"/>
        <w:adjustRightInd w:val="0"/>
        <w:ind w:left="538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Краснополянское</w:t>
      </w:r>
      <w:r w:rsidR="00413E45">
        <w:rPr>
          <w:sz w:val="26"/>
          <w:szCs w:val="26"/>
        </w:rPr>
        <w:t xml:space="preserve"> сельское поселение</w:t>
      </w:r>
    </w:p>
    <w:p w:rsidR="00413E45" w:rsidRPr="00516E3A" w:rsidRDefault="00413E45" w:rsidP="0070798F">
      <w:pPr>
        <w:autoSpaceDE w:val="0"/>
        <w:autoSpaceDN w:val="0"/>
        <w:adjustRightInd w:val="0"/>
        <w:ind w:left="5387"/>
        <w:jc w:val="right"/>
        <w:outlineLvl w:val="0"/>
        <w:rPr>
          <w:sz w:val="26"/>
          <w:szCs w:val="26"/>
        </w:rPr>
      </w:pPr>
      <w:r w:rsidRPr="00516E3A">
        <w:rPr>
          <w:sz w:val="26"/>
          <w:szCs w:val="26"/>
        </w:rPr>
        <w:t xml:space="preserve">от </w:t>
      </w:r>
      <w:r w:rsidR="0070798F">
        <w:rPr>
          <w:sz w:val="26"/>
          <w:szCs w:val="26"/>
        </w:rPr>
        <w:t>20.08.18</w:t>
      </w:r>
      <w:r w:rsidRPr="00516E3A">
        <w:rPr>
          <w:sz w:val="26"/>
          <w:szCs w:val="26"/>
        </w:rPr>
        <w:t xml:space="preserve"> № </w:t>
      </w:r>
      <w:r w:rsidR="0070798F">
        <w:rPr>
          <w:sz w:val="26"/>
          <w:szCs w:val="26"/>
        </w:rPr>
        <w:t>121</w:t>
      </w:r>
    </w:p>
    <w:p w:rsidR="00BC7202" w:rsidRDefault="00BC7202" w:rsidP="00413E45">
      <w:pPr>
        <w:suppressAutoHyphens/>
        <w:jc w:val="right"/>
        <w:rPr>
          <w:b/>
          <w:bCs/>
          <w:sz w:val="24"/>
          <w:szCs w:val="24"/>
          <w:lang w:eastAsia="zh-CN"/>
        </w:rPr>
      </w:pPr>
    </w:p>
    <w:p w:rsidR="00200DB0" w:rsidRPr="00200DB0" w:rsidRDefault="00200DB0" w:rsidP="00BC7202">
      <w:pPr>
        <w:suppressAutoHyphens/>
        <w:jc w:val="center"/>
        <w:rPr>
          <w:b/>
          <w:bCs/>
          <w:sz w:val="24"/>
          <w:szCs w:val="24"/>
          <w:lang w:eastAsia="zh-CN"/>
        </w:rPr>
      </w:pPr>
      <w:r w:rsidRPr="00200DB0">
        <w:rPr>
          <w:b/>
          <w:bCs/>
          <w:sz w:val="24"/>
          <w:szCs w:val="24"/>
          <w:lang w:eastAsia="zh-CN"/>
        </w:rPr>
        <w:t>(форма)</w:t>
      </w:r>
    </w:p>
    <w:p w:rsidR="00200DB0" w:rsidRPr="00200DB0" w:rsidRDefault="00200DB0" w:rsidP="00200DB0">
      <w:pPr>
        <w:suppressAutoHyphens/>
        <w:jc w:val="center"/>
        <w:rPr>
          <w:b/>
          <w:bCs/>
          <w:sz w:val="24"/>
          <w:szCs w:val="24"/>
          <w:lang w:eastAsia="zh-CN"/>
        </w:rPr>
      </w:pPr>
      <w:r w:rsidRPr="00200DB0">
        <w:rPr>
          <w:b/>
          <w:bCs/>
          <w:sz w:val="24"/>
          <w:szCs w:val="24"/>
          <w:lang w:eastAsia="zh-CN"/>
        </w:rPr>
        <w:t>Обязательный перечень</w:t>
      </w:r>
    </w:p>
    <w:p w:rsidR="00200DB0" w:rsidRDefault="00200DB0" w:rsidP="00200DB0">
      <w:pPr>
        <w:suppressAutoHyphens/>
        <w:jc w:val="center"/>
        <w:rPr>
          <w:b/>
          <w:bCs/>
          <w:sz w:val="24"/>
          <w:szCs w:val="24"/>
          <w:lang w:eastAsia="zh-CN"/>
        </w:rPr>
      </w:pPr>
      <w:r w:rsidRPr="00200DB0">
        <w:rPr>
          <w:b/>
          <w:bCs/>
          <w:sz w:val="24"/>
          <w:szCs w:val="24"/>
          <w:lang w:eastAsia="zh-CN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Style w:val="130"/>
        <w:tblpPr w:leftFromText="180" w:rightFromText="180" w:vertAnchor="text" w:horzAnchor="margin" w:tblpXSpec="center" w:tblpY="158"/>
        <w:tblW w:w="10421" w:type="dxa"/>
        <w:tblLayout w:type="fixed"/>
        <w:tblLook w:val="04A0" w:firstRow="1" w:lastRow="0" w:firstColumn="1" w:lastColumn="0" w:noHBand="0" w:noVBand="1"/>
      </w:tblPr>
      <w:tblGrid>
        <w:gridCol w:w="472"/>
        <w:gridCol w:w="814"/>
        <w:gridCol w:w="1374"/>
        <w:gridCol w:w="1496"/>
        <w:gridCol w:w="733"/>
        <w:gridCol w:w="1401"/>
        <w:gridCol w:w="1048"/>
        <w:gridCol w:w="992"/>
        <w:gridCol w:w="992"/>
        <w:gridCol w:w="1099"/>
      </w:tblGrid>
      <w:tr w:rsidR="00C54631" w:rsidRPr="00200DB0" w:rsidTr="00BC7202"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 xml:space="preserve">№ </w:t>
            </w:r>
            <w:proofErr w:type="gramStart"/>
            <w:r w:rsidRPr="00200DB0">
              <w:rPr>
                <w:sz w:val="20"/>
                <w:lang w:eastAsia="zh-CN"/>
              </w:rPr>
              <w:t>п</w:t>
            </w:r>
            <w:proofErr w:type="gramEnd"/>
            <w:r w:rsidRPr="00200DB0">
              <w:rPr>
                <w:sz w:val="20"/>
                <w:lang w:eastAsia="zh-CN"/>
              </w:rPr>
              <w:t>/п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Код по ОКПД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Наименование отдельных видов товаров, работ, услуг</w:t>
            </w:r>
          </w:p>
        </w:tc>
        <w:tc>
          <w:tcPr>
            <w:tcW w:w="77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Требования к потребительским свойствам (в том числе качество) и иным характеристикам (в том числе предельные цены) отдельных видов товаров, работ, услуг</w:t>
            </w:r>
          </w:p>
        </w:tc>
      </w:tr>
      <w:tr w:rsidR="00C54631" w:rsidRPr="00200DB0" w:rsidTr="00BC7202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proofErr w:type="spellStart"/>
            <w:proofErr w:type="gramStart"/>
            <w:r w:rsidRPr="00200DB0">
              <w:rPr>
                <w:sz w:val="20"/>
                <w:lang w:eastAsia="zh-CN"/>
              </w:rPr>
              <w:t>Характе-ристика</w:t>
            </w:r>
            <w:proofErr w:type="spellEnd"/>
            <w:proofErr w:type="gramEnd"/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proofErr w:type="spellStart"/>
            <w:r w:rsidRPr="00200DB0">
              <w:rPr>
                <w:sz w:val="20"/>
                <w:lang w:eastAsia="zh-CN"/>
              </w:rPr>
              <w:t>Един</w:t>
            </w:r>
            <w:proofErr w:type="gramStart"/>
            <w:r w:rsidRPr="00200DB0">
              <w:rPr>
                <w:sz w:val="20"/>
                <w:lang w:eastAsia="zh-CN"/>
              </w:rPr>
              <w:t>.и</w:t>
            </w:r>
            <w:proofErr w:type="gramEnd"/>
            <w:r w:rsidRPr="00200DB0">
              <w:rPr>
                <w:sz w:val="20"/>
                <w:lang w:eastAsia="zh-CN"/>
              </w:rPr>
              <w:t>зм</w:t>
            </w:r>
            <w:proofErr w:type="spellEnd"/>
          </w:p>
        </w:tc>
        <w:tc>
          <w:tcPr>
            <w:tcW w:w="4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Значение характеристики</w:t>
            </w:r>
          </w:p>
        </w:tc>
      </w:tr>
      <w:tr w:rsidR="00C54631" w:rsidRPr="00200DB0" w:rsidTr="00BC7202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Код по ОКЕИ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Наименование</w:t>
            </w: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Должности категории «руководители»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proofErr w:type="spellStart"/>
            <w:r w:rsidRPr="00200DB0">
              <w:rPr>
                <w:sz w:val="20"/>
                <w:lang w:eastAsia="zh-CN"/>
              </w:rPr>
              <w:t>Должнос-тикатего-рии</w:t>
            </w:r>
            <w:proofErr w:type="spellEnd"/>
            <w:r w:rsidRPr="00200DB0">
              <w:rPr>
                <w:sz w:val="20"/>
                <w:lang w:eastAsia="zh-CN"/>
              </w:rPr>
              <w:t xml:space="preserve"> «</w:t>
            </w:r>
            <w:proofErr w:type="spellStart"/>
            <w:proofErr w:type="gramStart"/>
            <w:r w:rsidRPr="00200DB0">
              <w:rPr>
                <w:sz w:val="20"/>
                <w:lang w:eastAsia="zh-CN"/>
              </w:rPr>
              <w:t>специа</w:t>
            </w:r>
            <w:proofErr w:type="spellEnd"/>
            <w:r w:rsidRPr="00200DB0">
              <w:rPr>
                <w:sz w:val="20"/>
                <w:lang w:eastAsia="zh-CN"/>
              </w:rPr>
              <w:t>-листы</w:t>
            </w:r>
            <w:proofErr w:type="gramEnd"/>
            <w:r w:rsidRPr="00200DB0">
              <w:rPr>
                <w:sz w:val="20"/>
                <w:lang w:eastAsia="zh-CN"/>
              </w:rPr>
              <w:t>»</w:t>
            </w:r>
          </w:p>
        </w:tc>
      </w:tr>
      <w:tr w:rsidR="00C54631" w:rsidRPr="00200DB0" w:rsidTr="00BC7202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Высшая 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Главная 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20"/>
                <w:lang w:eastAsia="zh-CN"/>
              </w:rPr>
            </w:pPr>
            <w:r w:rsidRPr="00200DB0">
              <w:rPr>
                <w:sz w:val="20"/>
                <w:lang w:eastAsia="zh-CN"/>
              </w:rPr>
              <w:t>Ведущая группа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31" w:rsidRPr="00200DB0" w:rsidRDefault="00C54631" w:rsidP="00C54631">
            <w:pPr>
              <w:rPr>
                <w:sz w:val="20"/>
                <w:lang w:eastAsia="zh-CN"/>
              </w:rPr>
            </w:pP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00DB0">
              <w:rPr>
                <w:b/>
                <w:sz w:val="20"/>
                <w:lang w:eastAsia="zh-CN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00DB0">
              <w:rPr>
                <w:b/>
                <w:sz w:val="20"/>
                <w:lang w:eastAsia="zh-CN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00DB0">
              <w:rPr>
                <w:b/>
                <w:sz w:val="20"/>
                <w:lang w:eastAsia="zh-CN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00DB0">
              <w:rPr>
                <w:b/>
                <w:sz w:val="20"/>
                <w:lang w:eastAsia="zh-CN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00DB0">
              <w:rPr>
                <w:b/>
                <w:sz w:val="20"/>
                <w:lang w:eastAsia="zh-CN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00DB0">
              <w:rPr>
                <w:b/>
                <w:sz w:val="20"/>
                <w:lang w:eastAsia="zh-CN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00DB0">
              <w:rPr>
                <w:b/>
                <w:sz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00DB0">
              <w:rPr>
                <w:b/>
                <w:sz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00DB0">
              <w:rPr>
                <w:b/>
                <w:sz w:val="20"/>
                <w:lang w:eastAsia="zh-CN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00DB0">
              <w:rPr>
                <w:b/>
                <w:sz w:val="20"/>
                <w:lang w:eastAsia="zh-CN"/>
              </w:rPr>
              <w:t>10</w:t>
            </w: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ind w:left="-135" w:right="-29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30.02.12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Машины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вычис-лительные</w:t>
            </w:r>
            <w:proofErr w:type="spellEnd"/>
            <w:r w:rsidR="00BC7202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элек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-тронные цифро-вые портативной массой не более 10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кг</w:t>
            </w:r>
            <w:proofErr w:type="gramStart"/>
            <w:r w:rsidRPr="00200DB0">
              <w:rPr>
                <w:sz w:val="16"/>
                <w:szCs w:val="16"/>
                <w:lang w:eastAsia="zh-CN"/>
              </w:rPr>
              <w:t>.д</w:t>
            </w:r>
            <w:proofErr w:type="gramEnd"/>
            <w:r w:rsidRPr="00200DB0">
              <w:rPr>
                <w:sz w:val="16"/>
                <w:szCs w:val="16"/>
                <w:lang w:eastAsia="zh-CN"/>
              </w:rPr>
              <w:t>ля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авто-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матической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об-работки данных. Пояснения по требуемой продукции: ноутбуки, планшетные компьютеры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Вес, тип </w:t>
            </w:r>
            <w:proofErr w:type="spellStart"/>
            <w:proofErr w:type="gramStart"/>
            <w:r w:rsidRPr="00200DB0">
              <w:rPr>
                <w:sz w:val="16"/>
                <w:szCs w:val="16"/>
                <w:lang w:eastAsia="zh-CN"/>
              </w:rPr>
              <w:t>процес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>-сора</w:t>
            </w:r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, размер оперативной памяти, объем накопителя, тип жесткого диска, оптический при-вод, наличие модулей </w:t>
            </w:r>
            <w:r w:rsidRPr="00200DB0">
              <w:rPr>
                <w:sz w:val="16"/>
                <w:szCs w:val="16"/>
                <w:lang w:val="en-US" w:eastAsia="zh-CN"/>
              </w:rPr>
              <w:t>Wi</w:t>
            </w:r>
            <w:r w:rsidRPr="00200DB0">
              <w:rPr>
                <w:sz w:val="16"/>
                <w:szCs w:val="16"/>
                <w:lang w:eastAsia="zh-CN"/>
              </w:rPr>
              <w:t>-</w:t>
            </w:r>
            <w:r w:rsidRPr="00200DB0">
              <w:rPr>
                <w:sz w:val="16"/>
                <w:szCs w:val="16"/>
                <w:lang w:val="en-US" w:eastAsia="zh-CN"/>
              </w:rPr>
              <w:t>fi</w:t>
            </w:r>
            <w:r w:rsidRPr="00200DB0">
              <w:rPr>
                <w:sz w:val="16"/>
                <w:szCs w:val="16"/>
                <w:lang w:eastAsia="zh-CN"/>
              </w:rPr>
              <w:t xml:space="preserve">, </w:t>
            </w:r>
            <w:r w:rsidRPr="00200DB0">
              <w:rPr>
                <w:sz w:val="16"/>
                <w:szCs w:val="16"/>
                <w:lang w:val="en-US" w:eastAsia="zh-CN"/>
              </w:rPr>
              <w:t>Bluetooth</w:t>
            </w:r>
            <w:r w:rsidRPr="00200DB0">
              <w:rPr>
                <w:sz w:val="16"/>
                <w:szCs w:val="16"/>
                <w:lang w:eastAsia="zh-CN"/>
              </w:rPr>
              <w:t>, поддержки 3</w:t>
            </w:r>
            <w:r w:rsidRPr="00200DB0">
              <w:rPr>
                <w:sz w:val="16"/>
                <w:szCs w:val="16"/>
                <w:lang w:val="en-US" w:eastAsia="zh-CN"/>
              </w:rPr>
              <w:t>G</w:t>
            </w:r>
            <w:r w:rsidRPr="00200DB0">
              <w:rPr>
                <w:sz w:val="16"/>
                <w:szCs w:val="16"/>
                <w:lang w:eastAsia="zh-CN"/>
              </w:rPr>
              <w:t xml:space="preserve"> (</w:t>
            </w:r>
            <w:r w:rsidRPr="00200DB0">
              <w:rPr>
                <w:sz w:val="16"/>
                <w:szCs w:val="16"/>
                <w:lang w:val="en-US" w:eastAsia="zh-CN"/>
              </w:rPr>
              <w:t>UMTS</w:t>
            </w:r>
            <w:r w:rsidRPr="00200DB0">
              <w:rPr>
                <w:sz w:val="16"/>
                <w:szCs w:val="16"/>
                <w:lang w:eastAsia="zh-CN"/>
              </w:rPr>
              <w:t>), тип видеоадаптера, время работы, операционная система, пред-установленное программное обеспечение, предельная цена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30.02.15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Машины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вычис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>-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лительныеэлек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-тронные </w:t>
            </w:r>
            <w:proofErr w:type="gramStart"/>
            <w:r w:rsidRPr="00200DB0">
              <w:rPr>
                <w:sz w:val="16"/>
                <w:szCs w:val="16"/>
                <w:lang w:eastAsia="zh-CN"/>
              </w:rPr>
              <w:t>цифро-вые</w:t>
            </w:r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 прочие, содержащие или не содержащие в одном корпусе одно или два из следующих уст-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ройств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для автоматической обработки данных запоминающие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proofErr w:type="gramStart"/>
            <w:r w:rsidRPr="00200DB0">
              <w:rPr>
                <w:sz w:val="16"/>
                <w:szCs w:val="16"/>
                <w:lang w:eastAsia="zh-CN"/>
              </w:rPr>
              <w:t>Тип (моноблок/ 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30.02.16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Устройства </w:t>
            </w:r>
            <w:r w:rsidRPr="00200DB0">
              <w:rPr>
                <w:sz w:val="16"/>
                <w:szCs w:val="16"/>
                <w:lang w:eastAsia="zh-CN"/>
              </w:rPr>
              <w:lastRenderedPageBreak/>
              <w:t>ввода/ вывода данных, содержащие или не содержащие в одном корпусе запоминающие устройства</w:t>
            </w: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ind w:left="-135" w:right="-29"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lastRenderedPageBreak/>
              <w:t xml:space="preserve">Метод печати </w:t>
            </w:r>
            <w:r w:rsidRPr="00200DB0">
              <w:rPr>
                <w:sz w:val="16"/>
                <w:szCs w:val="16"/>
                <w:lang w:eastAsia="zh-CN"/>
              </w:rPr>
              <w:lastRenderedPageBreak/>
              <w:t xml:space="preserve">(струйный/ лазерный – для принтера/ </w:t>
            </w:r>
            <w:proofErr w:type="spellStart"/>
            <w:proofErr w:type="gramStart"/>
            <w:r w:rsidRPr="00200DB0">
              <w:rPr>
                <w:sz w:val="16"/>
                <w:szCs w:val="16"/>
                <w:lang w:eastAsia="zh-CN"/>
              </w:rPr>
              <w:t>многофункцио-нального</w:t>
            </w:r>
            <w:proofErr w:type="spellEnd"/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 устройства), раз-решение скани-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рования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(для сканера/ много-функционального устройства), цветность (цветной/ черно-белый), максимальный формат, скорость </w:t>
            </w:r>
            <w:bookmarkStart w:id="0" w:name="_GoBack"/>
            <w:bookmarkEnd w:id="0"/>
            <w:r w:rsidRPr="00200DB0">
              <w:rPr>
                <w:sz w:val="16"/>
                <w:szCs w:val="16"/>
                <w:lang w:eastAsia="zh-CN"/>
              </w:rPr>
              <w:t xml:space="preserve">печати/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сканиро-вания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>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32.20.11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proofErr w:type="gramStart"/>
            <w:r w:rsidRPr="00200DB0">
              <w:rPr>
                <w:sz w:val="16"/>
                <w:szCs w:val="16"/>
                <w:lang w:eastAsia="zh-CN"/>
              </w:rPr>
              <w:t>Аппаратура</w:t>
            </w:r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 передающая для радиосвязи, радиовещания и телевидения, Пояснения по требуемой продукции: телефоны мобильные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ind w:left="-135" w:right="-29"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Тип устройства (телефон/ </w:t>
            </w:r>
            <w:proofErr w:type="gramStart"/>
            <w:r w:rsidRPr="00200DB0">
              <w:rPr>
                <w:sz w:val="16"/>
                <w:szCs w:val="16"/>
                <w:lang w:eastAsia="zh-CN"/>
              </w:rPr>
              <w:t>смарт-фон</w:t>
            </w:r>
            <w:proofErr w:type="gramEnd"/>
            <w:r w:rsidRPr="00200DB0">
              <w:rPr>
                <w:sz w:val="16"/>
                <w:szCs w:val="16"/>
                <w:lang w:eastAsia="zh-CN"/>
              </w:rPr>
              <w:t>), поддержи-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ваемыестандар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-ты, операционная система, время работы, метод управления (сен-сорный,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кнопоч-ный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), количество </w:t>
            </w:r>
            <w:r w:rsidRPr="00200DB0">
              <w:rPr>
                <w:sz w:val="16"/>
                <w:szCs w:val="16"/>
                <w:lang w:val="en-US" w:eastAsia="zh-CN"/>
              </w:rPr>
              <w:t>SIM</w:t>
            </w:r>
            <w:r w:rsidRPr="00200DB0">
              <w:rPr>
                <w:sz w:val="16"/>
                <w:szCs w:val="16"/>
                <w:lang w:eastAsia="zh-CN"/>
              </w:rPr>
              <w:t>-карт, наличие модулей и интерфейсов (</w:t>
            </w:r>
            <w:r w:rsidRPr="00200DB0">
              <w:rPr>
                <w:sz w:val="16"/>
                <w:szCs w:val="16"/>
                <w:lang w:val="en-US" w:eastAsia="zh-CN"/>
              </w:rPr>
              <w:t>Wi</w:t>
            </w:r>
            <w:r w:rsidRPr="00200DB0">
              <w:rPr>
                <w:sz w:val="16"/>
                <w:szCs w:val="16"/>
                <w:lang w:eastAsia="zh-CN"/>
              </w:rPr>
              <w:t>-</w:t>
            </w:r>
            <w:r w:rsidRPr="00200DB0">
              <w:rPr>
                <w:sz w:val="16"/>
                <w:szCs w:val="16"/>
                <w:lang w:val="en-US" w:eastAsia="zh-CN"/>
              </w:rPr>
              <w:t>fi</w:t>
            </w:r>
            <w:r w:rsidRPr="00200DB0">
              <w:rPr>
                <w:sz w:val="16"/>
                <w:szCs w:val="16"/>
                <w:lang w:eastAsia="zh-CN"/>
              </w:rPr>
              <w:t xml:space="preserve">, </w:t>
            </w:r>
            <w:r w:rsidRPr="00200DB0">
              <w:rPr>
                <w:sz w:val="16"/>
                <w:szCs w:val="16"/>
                <w:lang w:val="en-US" w:eastAsia="zh-CN"/>
              </w:rPr>
              <w:t>Bluetooth</w:t>
            </w:r>
            <w:r w:rsidRPr="00200DB0">
              <w:rPr>
                <w:sz w:val="16"/>
                <w:szCs w:val="16"/>
                <w:lang w:eastAsia="zh-CN"/>
              </w:rPr>
              <w:t xml:space="preserve">, </w:t>
            </w:r>
            <w:r w:rsidRPr="00200DB0">
              <w:rPr>
                <w:sz w:val="16"/>
                <w:szCs w:val="16"/>
                <w:lang w:val="en-US" w:eastAsia="zh-CN"/>
              </w:rPr>
              <w:t>USB</w:t>
            </w:r>
            <w:r w:rsidRPr="00200DB0">
              <w:rPr>
                <w:sz w:val="16"/>
                <w:szCs w:val="16"/>
                <w:lang w:eastAsia="zh-CN"/>
              </w:rPr>
              <w:t xml:space="preserve">, </w:t>
            </w:r>
            <w:r w:rsidRPr="00200DB0">
              <w:rPr>
                <w:sz w:val="16"/>
                <w:szCs w:val="16"/>
                <w:lang w:val="en-US" w:eastAsia="zh-CN"/>
              </w:rPr>
              <w:t>OPS</w:t>
            </w:r>
            <w:r w:rsidRPr="00200DB0">
              <w:rPr>
                <w:sz w:val="16"/>
                <w:szCs w:val="16"/>
                <w:lang w:eastAsia="zh-CN"/>
              </w:rPr>
              <w:t>), стоимость годового владения оборудованием (включая договоры технической под-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держки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>, обслужи-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вания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>, сервисные договоры) из расчета на одного абонента (одну единицу тарифа) в течение всего срока службы, предельная цена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383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не более 15 тыс</w:t>
            </w:r>
            <w:proofErr w:type="gramStart"/>
            <w:r w:rsidRPr="00200DB0">
              <w:rPr>
                <w:sz w:val="18"/>
                <w:szCs w:val="18"/>
                <w:lang w:eastAsia="zh-CN"/>
              </w:rPr>
              <w:t>.р</w:t>
            </w:r>
            <w:proofErr w:type="gramEnd"/>
            <w:r w:rsidRPr="00200DB0">
              <w:rPr>
                <w:sz w:val="18"/>
                <w:szCs w:val="18"/>
                <w:lang w:eastAsia="zh-CN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не более 10 тыс</w:t>
            </w:r>
            <w:proofErr w:type="gramStart"/>
            <w:r w:rsidRPr="00200DB0">
              <w:rPr>
                <w:sz w:val="18"/>
                <w:szCs w:val="18"/>
                <w:lang w:eastAsia="zh-CN"/>
              </w:rPr>
              <w:t>.р</w:t>
            </w:r>
            <w:proofErr w:type="gramEnd"/>
            <w:r w:rsidRPr="00200DB0">
              <w:rPr>
                <w:sz w:val="18"/>
                <w:szCs w:val="18"/>
                <w:lang w:eastAsia="zh-CN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не более 7 тыс</w:t>
            </w:r>
            <w:proofErr w:type="gramStart"/>
            <w:r w:rsidRPr="00200DB0">
              <w:rPr>
                <w:sz w:val="18"/>
                <w:szCs w:val="18"/>
                <w:lang w:eastAsia="zh-CN"/>
              </w:rPr>
              <w:t>.р</w:t>
            </w:r>
            <w:proofErr w:type="gramEnd"/>
            <w:r w:rsidRPr="00200DB0">
              <w:rPr>
                <w:sz w:val="18"/>
                <w:szCs w:val="18"/>
                <w:lang w:eastAsia="zh-CN"/>
              </w:rPr>
              <w:t>уб.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34.10.22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Автомобили легковые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Мощность двигателя, комплектация, предельная цена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383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Лошадиная сила</w:t>
            </w:r>
          </w:p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рубль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не более 150</w:t>
            </w:r>
          </w:p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не более 1,0 млн.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34.10.30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Средства </w:t>
            </w:r>
            <w:proofErr w:type="gramStart"/>
            <w:r w:rsidRPr="00200DB0">
              <w:rPr>
                <w:sz w:val="16"/>
                <w:szCs w:val="16"/>
                <w:lang w:eastAsia="zh-CN"/>
              </w:rPr>
              <w:t>автотранспорт-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ные</w:t>
            </w:r>
            <w:proofErr w:type="spellEnd"/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 для перевозки 10 человек и более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Мощность двигателя, комплектация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34.10.41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Средства </w:t>
            </w:r>
            <w:proofErr w:type="gramStart"/>
            <w:r w:rsidRPr="00200DB0">
              <w:rPr>
                <w:sz w:val="16"/>
                <w:szCs w:val="16"/>
                <w:lang w:eastAsia="zh-CN"/>
              </w:rPr>
              <w:t>автотранспорт-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ные</w:t>
            </w:r>
            <w:proofErr w:type="spellEnd"/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 грузовые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Мощность двигателя, комплектация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36.11.11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Мебель для сидения с металлическим каркасом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Материал (металл), обивочные материалы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ind w:left="-53" w:firstLine="53"/>
              <w:jc w:val="center"/>
              <w:rPr>
                <w:sz w:val="16"/>
                <w:szCs w:val="16"/>
                <w:lang w:eastAsia="zh-CN"/>
              </w:rPr>
            </w:pPr>
            <w:proofErr w:type="gramStart"/>
            <w:r w:rsidRPr="00200DB0">
              <w:rPr>
                <w:sz w:val="16"/>
                <w:szCs w:val="16"/>
                <w:lang w:eastAsia="zh-CN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микрофиб-ра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), ткань, </w:t>
            </w:r>
            <w:r w:rsidRPr="00200DB0">
              <w:rPr>
                <w:sz w:val="16"/>
                <w:szCs w:val="16"/>
                <w:lang w:eastAsia="zh-CN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proofErr w:type="gramStart"/>
            <w:r w:rsidRPr="00200DB0">
              <w:rPr>
                <w:sz w:val="16"/>
                <w:szCs w:val="16"/>
                <w:lang w:eastAsia="zh-CN"/>
              </w:rPr>
              <w:lastRenderedPageBreak/>
              <w:t>предельное значение –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микрофиб-ра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), ткань, </w:t>
            </w:r>
            <w:r w:rsidRPr="00200DB0">
              <w:rPr>
                <w:sz w:val="16"/>
                <w:szCs w:val="16"/>
                <w:lang w:eastAsia="zh-CN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proofErr w:type="gramStart"/>
            <w:r w:rsidRPr="00200DB0">
              <w:rPr>
                <w:sz w:val="16"/>
                <w:szCs w:val="16"/>
                <w:lang w:eastAsia="zh-CN"/>
              </w:rPr>
              <w:lastRenderedPageBreak/>
              <w:t>предельное значение – искусственная кожа, возможные значения: мебельный (искусственный) мех, искусственная замша (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микрофиб-ра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>), ткань, нетканые материалы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предельное значение – ткань; возможные значения: нетканые материалы</w:t>
            </w: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36.11.12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Мебель для сидения с деревянным каркасом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Материал (вид древесины)</w:t>
            </w: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обивочные материалы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ind w:left="-53" w:right="-108"/>
              <w:jc w:val="center"/>
              <w:rPr>
                <w:sz w:val="16"/>
                <w:szCs w:val="16"/>
                <w:lang w:eastAsia="zh-CN"/>
              </w:rPr>
            </w:pPr>
            <w:proofErr w:type="gramStart"/>
            <w:r w:rsidRPr="00200DB0">
              <w:rPr>
                <w:sz w:val="16"/>
                <w:szCs w:val="16"/>
                <w:lang w:eastAsia="zh-CN"/>
              </w:rPr>
              <w:t xml:space="preserve">предельное значение – массив древесины «ценных» пород (твердолиственных); возможные значения: древесина хвойных и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мягколиственных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пород: береза, лиственница, сосна, ель</w:t>
            </w:r>
            <w:proofErr w:type="gramEnd"/>
          </w:p>
          <w:p w:rsidR="00C54631" w:rsidRPr="00200DB0" w:rsidRDefault="00C54631" w:rsidP="00C54631">
            <w:pPr>
              <w:suppressAutoHyphens/>
              <w:ind w:left="-53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53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53" w:right="-108"/>
              <w:jc w:val="center"/>
              <w:rPr>
                <w:sz w:val="18"/>
                <w:szCs w:val="18"/>
                <w:lang w:eastAsia="zh-CN"/>
              </w:rPr>
            </w:pPr>
            <w:proofErr w:type="gramStart"/>
            <w:r w:rsidRPr="00200DB0">
              <w:rPr>
                <w:sz w:val="16"/>
                <w:szCs w:val="16"/>
                <w:lang w:eastAsia="zh-CN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микрофиб-ра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возможное значение </w:t>
            </w:r>
            <w:proofErr w:type="gramStart"/>
            <w:r w:rsidRPr="00200DB0">
              <w:rPr>
                <w:sz w:val="16"/>
                <w:szCs w:val="16"/>
                <w:lang w:eastAsia="zh-CN"/>
              </w:rPr>
              <w:t>–д</w:t>
            </w:r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ревесина хвойных и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мягколиственных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пород: береза, лиственница, сосна, ель</w:t>
            </w: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zh-CN"/>
              </w:rPr>
            </w:pPr>
            <w:proofErr w:type="gramStart"/>
            <w:r w:rsidRPr="00200DB0">
              <w:rPr>
                <w:sz w:val="16"/>
                <w:szCs w:val="16"/>
                <w:lang w:eastAsia="zh-CN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микрофиб-ра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возможное значение </w:t>
            </w:r>
            <w:proofErr w:type="gramStart"/>
            <w:r w:rsidRPr="00200DB0">
              <w:rPr>
                <w:sz w:val="16"/>
                <w:szCs w:val="16"/>
                <w:lang w:eastAsia="zh-CN"/>
              </w:rPr>
              <w:t>–д</w:t>
            </w:r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ревесина хвойных и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мягколиственных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пород: береза, лиственница, сосна, ель</w:t>
            </w: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zh-CN"/>
              </w:rPr>
            </w:pPr>
            <w:proofErr w:type="gramStart"/>
            <w:r w:rsidRPr="00200DB0">
              <w:rPr>
                <w:sz w:val="16"/>
                <w:szCs w:val="16"/>
                <w:lang w:eastAsia="zh-CN"/>
              </w:rPr>
              <w:t>предельное значение – искусственная кожа, возможные значения: мебельный (искусственный) мех, искусственная замша (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микрофиб-ра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>), ткань, нетканые материалы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возможное значение </w:t>
            </w:r>
            <w:proofErr w:type="gramStart"/>
            <w:r w:rsidRPr="00200DB0">
              <w:rPr>
                <w:sz w:val="16"/>
                <w:szCs w:val="16"/>
                <w:lang w:eastAsia="zh-CN"/>
              </w:rPr>
              <w:t>–д</w:t>
            </w:r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ревесина хвойных и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мягколиствен-ных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пород: береза, лиственница, сосна, ель</w:t>
            </w:r>
          </w:p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6"/>
                <w:szCs w:val="16"/>
                <w:lang w:eastAsia="zh-CN"/>
              </w:rPr>
            </w:pPr>
          </w:p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предельное значение – ткань; возможные значения: нетканые материалы</w:t>
            </w: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36.12.11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Мебель металлическая для административных помещений, учебных заведений, учреждений культуры и т.п.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Материал (металл)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54631" w:rsidRPr="00200DB0" w:rsidTr="00BC7202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36.12.12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Мебель деревянная для административных помещений, учебных заведений, учреждений культуры и т.п.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>Материал (вид древесины)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31" w:rsidRPr="00200DB0" w:rsidRDefault="00C54631" w:rsidP="00C5463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ind w:left="-53" w:right="-108"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мягколиственных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пород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возможное значение </w:t>
            </w:r>
            <w:proofErr w:type="gramStart"/>
            <w:r w:rsidRPr="00200DB0">
              <w:rPr>
                <w:sz w:val="16"/>
                <w:szCs w:val="16"/>
                <w:lang w:eastAsia="zh-CN"/>
              </w:rPr>
              <w:t>–д</w:t>
            </w:r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ревесина хвойных и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мягколиственных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пород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возможное значение </w:t>
            </w:r>
            <w:proofErr w:type="gramStart"/>
            <w:r w:rsidRPr="00200DB0">
              <w:rPr>
                <w:sz w:val="16"/>
                <w:szCs w:val="16"/>
                <w:lang w:eastAsia="zh-CN"/>
              </w:rPr>
              <w:t>–д</w:t>
            </w:r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ревесина хвойных и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мягколиственных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пород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31" w:rsidRPr="00200DB0" w:rsidRDefault="00C54631" w:rsidP="00C54631">
            <w:pPr>
              <w:suppressAutoHyphens/>
              <w:ind w:left="-108" w:right="-143"/>
              <w:jc w:val="center"/>
              <w:rPr>
                <w:sz w:val="18"/>
                <w:szCs w:val="18"/>
                <w:lang w:eastAsia="zh-CN"/>
              </w:rPr>
            </w:pPr>
            <w:r w:rsidRPr="00200DB0">
              <w:rPr>
                <w:sz w:val="16"/>
                <w:szCs w:val="16"/>
                <w:lang w:eastAsia="zh-CN"/>
              </w:rPr>
              <w:t xml:space="preserve">возможное значение </w:t>
            </w:r>
            <w:proofErr w:type="gramStart"/>
            <w:r w:rsidRPr="00200DB0">
              <w:rPr>
                <w:sz w:val="16"/>
                <w:szCs w:val="16"/>
                <w:lang w:eastAsia="zh-CN"/>
              </w:rPr>
              <w:t>–д</w:t>
            </w:r>
            <w:proofErr w:type="gramEnd"/>
            <w:r w:rsidRPr="00200DB0">
              <w:rPr>
                <w:sz w:val="16"/>
                <w:szCs w:val="16"/>
                <w:lang w:eastAsia="zh-CN"/>
              </w:rPr>
              <w:t xml:space="preserve">ревесина хвойных и </w:t>
            </w:r>
            <w:proofErr w:type="spellStart"/>
            <w:r w:rsidRPr="00200DB0">
              <w:rPr>
                <w:sz w:val="16"/>
                <w:szCs w:val="16"/>
                <w:lang w:eastAsia="zh-CN"/>
              </w:rPr>
              <w:t>мягколиствен-ных</w:t>
            </w:r>
            <w:proofErr w:type="spellEnd"/>
            <w:r w:rsidRPr="00200DB0">
              <w:rPr>
                <w:sz w:val="16"/>
                <w:szCs w:val="16"/>
                <w:lang w:eastAsia="zh-CN"/>
              </w:rPr>
              <w:t xml:space="preserve"> пород</w:t>
            </w:r>
          </w:p>
        </w:tc>
      </w:tr>
    </w:tbl>
    <w:p w:rsidR="00200DB0" w:rsidRPr="00200DB0" w:rsidRDefault="00200DB0" w:rsidP="00C54631">
      <w:pPr>
        <w:suppressAutoHyphens/>
        <w:jc w:val="center"/>
        <w:rPr>
          <w:b/>
          <w:bCs/>
          <w:sz w:val="24"/>
          <w:szCs w:val="24"/>
          <w:lang w:eastAsia="zh-CN"/>
        </w:rPr>
      </w:pPr>
    </w:p>
    <w:sectPr w:rsidR="00200DB0" w:rsidRPr="00200DB0" w:rsidSect="00A25C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F1"/>
    <w:multiLevelType w:val="hybridMultilevel"/>
    <w:tmpl w:val="78060DBE"/>
    <w:lvl w:ilvl="0" w:tplc="24BE18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F0160"/>
    <w:multiLevelType w:val="multilevel"/>
    <w:tmpl w:val="A7089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467013"/>
    <w:multiLevelType w:val="multilevel"/>
    <w:tmpl w:val="FB9E5F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E1907"/>
    <w:multiLevelType w:val="hybridMultilevel"/>
    <w:tmpl w:val="B5A6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981768"/>
    <w:multiLevelType w:val="multilevel"/>
    <w:tmpl w:val="C7EE9E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748119E"/>
    <w:multiLevelType w:val="multilevel"/>
    <w:tmpl w:val="104EC6A4"/>
    <w:lvl w:ilvl="0">
      <w:start w:val="1"/>
      <w:numFmt w:val="decimal"/>
      <w:lvlText w:val="%1."/>
      <w:lvlJc w:val="left"/>
      <w:pPr>
        <w:ind w:left="433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2F2341"/>
    <w:multiLevelType w:val="hybridMultilevel"/>
    <w:tmpl w:val="8D209198"/>
    <w:lvl w:ilvl="0" w:tplc="E32241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7D7D2B"/>
    <w:multiLevelType w:val="hybridMultilevel"/>
    <w:tmpl w:val="76F6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CD6C1B"/>
    <w:multiLevelType w:val="hybridMultilevel"/>
    <w:tmpl w:val="35EAA416"/>
    <w:lvl w:ilvl="0" w:tplc="8D487F3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5D7CB7"/>
    <w:multiLevelType w:val="hybridMultilevel"/>
    <w:tmpl w:val="27AAF69C"/>
    <w:lvl w:ilvl="0" w:tplc="20A85408">
      <w:start w:val="1"/>
      <w:numFmt w:val="decimal"/>
      <w:lvlText w:val="%1."/>
      <w:lvlJc w:val="left"/>
      <w:pPr>
        <w:ind w:left="420" w:hanging="360"/>
      </w:pPr>
      <w:rPr>
        <w:rFonts w:ascii="Arial Unicode MS" w:hAnsi="Arial Unicode MS" w:cs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3244B6F"/>
    <w:multiLevelType w:val="hybridMultilevel"/>
    <w:tmpl w:val="5BA0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C4C00"/>
    <w:multiLevelType w:val="hybridMultilevel"/>
    <w:tmpl w:val="E12A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C30A6"/>
    <w:multiLevelType w:val="multilevel"/>
    <w:tmpl w:val="2A42B2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4FB2E36"/>
    <w:multiLevelType w:val="hybridMultilevel"/>
    <w:tmpl w:val="1F3C8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060AA"/>
    <w:multiLevelType w:val="hybridMultilevel"/>
    <w:tmpl w:val="3774E9D2"/>
    <w:lvl w:ilvl="0" w:tplc="9E94F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98148AE"/>
    <w:multiLevelType w:val="hybridMultilevel"/>
    <w:tmpl w:val="477E1472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C20FB"/>
    <w:multiLevelType w:val="hybridMultilevel"/>
    <w:tmpl w:val="BD70F7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79A16E22"/>
    <w:multiLevelType w:val="hybridMultilevel"/>
    <w:tmpl w:val="B278553A"/>
    <w:lvl w:ilvl="0" w:tplc="F9BC6A4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12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0"/>
  </w:num>
  <w:num w:numId="10">
    <w:abstractNumId w:val="25"/>
  </w:num>
  <w:num w:numId="11">
    <w:abstractNumId w:val="8"/>
  </w:num>
  <w:num w:numId="12">
    <w:abstractNumId w:val="27"/>
  </w:num>
  <w:num w:numId="13">
    <w:abstractNumId w:val="24"/>
  </w:num>
  <w:num w:numId="14">
    <w:abstractNumId w:val="4"/>
  </w:num>
  <w:num w:numId="15">
    <w:abstractNumId w:val="23"/>
  </w:num>
  <w:num w:numId="16">
    <w:abstractNumId w:val="5"/>
  </w:num>
  <w:num w:numId="17">
    <w:abstractNumId w:val="6"/>
  </w:num>
  <w:num w:numId="18">
    <w:abstractNumId w:val="15"/>
  </w:num>
  <w:num w:numId="19">
    <w:abstractNumId w:val="14"/>
  </w:num>
  <w:num w:numId="20">
    <w:abstractNumId w:val="19"/>
  </w:num>
  <w:num w:numId="21">
    <w:abstractNumId w:val="1"/>
  </w:num>
  <w:num w:numId="22">
    <w:abstractNumId w:val="21"/>
  </w:num>
  <w:num w:numId="23">
    <w:abstractNumId w:val="17"/>
  </w:num>
  <w:num w:numId="24">
    <w:abstractNumId w:val="26"/>
  </w:num>
  <w:num w:numId="25">
    <w:abstractNumId w:val="20"/>
  </w:num>
  <w:num w:numId="26">
    <w:abstractNumId w:val="22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E3A"/>
    <w:rsid w:val="00184055"/>
    <w:rsid w:val="001D0DA1"/>
    <w:rsid w:val="001D1ABE"/>
    <w:rsid w:val="001F0CE8"/>
    <w:rsid w:val="00200DB0"/>
    <w:rsid w:val="002E60A7"/>
    <w:rsid w:val="00323767"/>
    <w:rsid w:val="00353B15"/>
    <w:rsid w:val="00370F01"/>
    <w:rsid w:val="003764AB"/>
    <w:rsid w:val="00377015"/>
    <w:rsid w:val="00413E45"/>
    <w:rsid w:val="00467FF8"/>
    <w:rsid w:val="004D4C86"/>
    <w:rsid w:val="0051218D"/>
    <w:rsid w:val="00516E3A"/>
    <w:rsid w:val="005D2B87"/>
    <w:rsid w:val="005D3633"/>
    <w:rsid w:val="006157F1"/>
    <w:rsid w:val="0063744F"/>
    <w:rsid w:val="006C7485"/>
    <w:rsid w:val="006F0B1D"/>
    <w:rsid w:val="006F7CFB"/>
    <w:rsid w:val="0070798F"/>
    <w:rsid w:val="007452BD"/>
    <w:rsid w:val="00794B4F"/>
    <w:rsid w:val="00800E9C"/>
    <w:rsid w:val="00801573"/>
    <w:rsid w:val="008F0F92"/>
    <w:rsid w:val="009B084B"/>
    <w:rsid w:val="00A25C36"/>
    <w:rsid w:val="00AA29F8"/>
    <w:rsid w:val="00B77156"/>
    <w:rsid w:val="00BC7202"/>
    <w:rsid w:val="00C07984"/>
    <w:rsid w:val="00C26D55"/>
    <w:rsid w:val="00C54631"/>
    <w:rsid w:val="00C77CDA"/>
    <w:rsid w:val="00CD0C89"/>
    <w:rsid w:val="00CD4509"/>
    <w:rsid w:val="00CF3087"/>
    <w:rsid w:val="00D5589E"/>
    <w:rsid w:val="00D730FA"/>
    <w:rsid w:val="00D95E6D"/>
    <w:rsid w:val="00DB14FC"/>
    <w:rsid w:val="00DF3A98"/>
    <w:rsid w:val="00DF63E8"/>
    <w:rsid w:val="00F3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CDA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C77CDA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7CD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7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CDA"/>
  </w:style>
  <w:style w:type="character" w:styleId="a4">
    <w:name w:val="Hyperlink"/>
    <w:basedOn w:val="a0"/>
    <w:uiPriority w:val="99"/>
    <w:unhideWhenUsed/>
    <w:rsid w:val="00C77C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77C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7CDA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77CDA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C77CDA"/>
  </w:style>
  <w:style w:type="paragraph" w:styleId="a8">
    <w:name w:val="Body Text"/>
    <w:basedOn w:val="a"/>
    <w:link w:val="a9"/>
    <w:rsid w:val="00C77CDA"/>
    <w:rPr>
      <w:b/>
    </w:rPr>
  </w:style>
  <w:style w:type="character" w:customStyle="1" w:styleId="a9">
    <w:name w:val="Основной текст Знак"/>
    <w:basedOn w:val="a0"/>
    <w:link w:val="a8"/>
    <w:rsid w:val="00C77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C7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7C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 Знак"/>
    <w:basedOn w:val="a"/>
    <w:rsid w:val="00C77CDA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"/>
    <w:basedOn w:val="a"/>
    <w:rsid w:val="00C77CD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ab">
    <w:name w:val="Основной текст_"/>
    <w:link w:val="31"/>
    <w:rsid w:val="00C77CD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b"/>
    <w:rsid w:val="00C77CDA"/>
    <w:pPr>
      <w:widowControl w:val="0"/>
      <w:shd w:val="clear" w:color="auto" w:fill="FFFFFF"/>
      <w:spacing w:before="360" w:line="614" w:lineRule="exac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14">
    <w:name w:val="Основной текст1"/>
    <w:rsid w:val="00C77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ConsPlusTitle">
    <w:name w:val="ConsPlusTitle"/>
    <w:uiPriority w:val="99"/>
    <w:rsid w:val="00C77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ListParagraph1">
    <w:name w:val="List Paragraph1"/>
    <w:basedOn w:val="a"/>
    <w:rsid w:val="00C77CDA"/>
    <w:pPr>
      <w:ind w:left="720"/>
      <w:contextualSpacing/>
    </w:pPr>
    <w:rPr>
      <w:rFonts w:eastAsia="Calibri"/>
      <w:sz w:val="24"/>
      <w:szCs w:val="24"/>
    </w:rPr>
  </w:style>
  <w:style w:type="paragraph" w:styleId="ac">
    <w:name w:val="Normal (Web)"/>
    <w:basedOn w:val="a"/>
    <w:rsid w:val="00C77C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5">
    <w:name w:val="1"/>
    <w:basedOn w:val="a0"/>
    <w:rsid w:val="00C77CDA"/>
  </w:style>
  <w:style w:type="paragraph" w:customStyle="1" w:styleId="16">
    <w:name w:val="Абзац списка1"/>
    <w:basedOn w:val="a"/>
    <w:rsid w:val="00C77CDA"/>
    <w:pPr>
      <w:ind w:left="720"/>
    </w:pPr>
    <w:rPr>
      <w:rFonts w:eastAsia="Calibri"/>
      <w:sz w:val="24"/>
      <w:szCs w:val="24"/>
    </w:rPr>
  </w:style>
  <w:style w:type="paragraph" w:styleId="ad">
    <w:name w:val="header"/>
    <w:basedOn w:val="a"/>
    <w:link w:val="ae"/>
    <w:rsid w:val="00C77CD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rsid w:val="00C77CDA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rsid w:val="00C77CD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77CDA"/>
    <w:rPr>
      <w:rFonts w:ascii="Calibri" w:eastAsia="Calibri" w:hAnsi="Calibri" w:cs="Calibri"/>
      <w:lang w:eastAsia="ru-RU"/>
    </w:rPr>
  </w:style>
  <w:style w:type="character" w:customStyle="1" w:styleId="FontStyle12">
    <w:name w:val="Font Style12"/>
    <w:uiPriority w:val="99"/>
    <w:rsid w:val="00C77CDA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C77CDA"/>
  </w:style>
  <w:style w:type="paragraph" w:styleId="af1">
    <w:name w:val="No Spacing"/>
    <w:uiPriority w:val="1"/>
    <w:qFormat/>
    <w:rsid w:val="00C77CD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C77CDA"/>
  </w:style>
  <w:style w:type="paragraph" w:customStyle="1" w:styleId="ConsPlusNonformat">
    <w:name w:val="ConsPlusNonformat"/>
    <w:uiPriority w:val="99"/>
    <w:rsid w:val="00C77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7C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Title"/>
    <w:basedOn w:val="a"/>
    <w:link w:val="af3"/>
    <w:qFormat/>
    <w:rsid w:val="00C77CDA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C77CDA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112">
    <w:name w:val="Сетка таблицы11"/>
    <w:basedOn w:val="a1"/>
    <w:next w:val="a5"/>
    <w:uiPriority w:val="59"/>
    <w:rsid w:val="00C77C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C77CDA"/>
    <w:rPr>
      <w:sz w:val="20"/>
    </w:rPr>
  </w:style>
  <w:style w:type="character" w:customStyle="1" w:styleId="af5">
    <w:name w:val="Текст сноски Знак"/>
    <w:basedOn w:val="a0"/>
    <w:link w:val="af4"/>
    <w:uiPriority w:val="99"/>
    <w:rsid w:val="00C7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77CDA"/>
    <w:rPr>
      <w:vertAlign w:val="superscript"/>
    </w:rPr>
  </w:style>
  <w:style w:type="paragraph" w:styleId="af7">
    <w:name w:val="endnote text"/>
    <w:basedOn w:val="a"/>
    <w:link w:val="af8"/>
    <w:rsid w:val="00C77CDA"/>
    <w:rPr>
      <w:sz w:val="20"/>
    </w:rPr>
  </w:style>
  <w:style w:type="character" w:customStyle="1" w:styleId="af8">
    <w:name w:val="Текст концевой сноски Знак"/>
    <w:basedOn w:val="a0"/>
    <w:link w:val="af7"/>
    <w:rsid w:val="00C7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C77CDA"/>
    <w:rPr>
      <w:vertAlign w:val="superscript"/>
    </w:rPr>
  </w:style>
  <w:style w:type="table" w:customStyle="1" w:styleId="120">
    <w:name w:val="Сетка таблицы12"/>
    <w:basedOn w:val="a1"/>
    <w:rsid w:val="00200D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200D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CDA"/>
    <w:pPr>
      <w:keepNext/>
      <w:outlineLvl w:val="0"/>
    </w:pPr>
    <w:rPr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77CDA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7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77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CDA"/>
  </w:style>
  <w:style w:type="character" w:styleId="a4">
    <w:name w:val="Hyperlink"/>
    <w:basedOn w:val="a0"/>
    <w:uiPriority w:val="99"/>
    <w:unhideWhenUsed/>
    <w:rsid w:val="00C77C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77C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7CDA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77CDA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C77CDA"/>
  </w:style>
  <w:style w:type="paragraph" w:styleId="a8">
    <w:name w:val="Body Text"/>
    <w:basedOn w:val="a"/>
    <w:link w:val="a9"/>
    <w:rsid w:val="00C77CDA"/>
    <w:rPr>
      <w:b/>
    </w:rPr>
  </w:style>
  <w:style w:type="character" w:customStyle="1" w:styleId="a9">
    <w:name w:val="Основной текст Знак"/>
    <w:basedOn w:val="a0"/>
    <w:link w:val="a8"/>
    <w:rsid w:val="00C77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C7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7C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 Знак"/>
    <w:basedOn w:val="a"/>
    <w:rsid w:val="00C77CDA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"/>
    <w:basedOn w:val="a"/>
    <w:rsid w:val="00C77CD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ab">
    <w:name w:val="Основной текст_"/>
    <w:link w:val="31"/>
    <w:rsid w:val="00C77CD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b"/>
    <w:rsid w:val="00C77CDA"/>
    <w:pPr>
      <w:widowControl w:val="0"/>
      <w:shd w:val="clear" w:color="auto" w:fill="FFFFFF"/>
      <w:spacing w:before="360" w:line="614" w:lineRule="exac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14">
    <w:name w:val="Основной текст1"/>
    <w:rsid w:val="00C77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ConsPlusTitle">
    <w:name w:val="ConsPlusTitle"/>
    <w:uiPriority w:val="99"/>
    <w:rsid w:val="00C77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ListParagraph1">
    <w:name w:val="List Paragraph1"/>
    <w:basedOn w:val="a"/>
    <w:rsid w:val="00C77CDA"/>
    <w:pPr>
      <w:ind w:left="720"/>
      <w:contextualSpacing/>
    </w:pPr>
    <w:rPr>
      <w:rFonts w:eastAsia="Calibri"/>
      <w:sz w:val="24"/>
      <w:szCs w:val="24"/>
    </w:rPr>
  </w:style>
  <w:style w:type="paragraph" w:styleId="ac">
    <w:name w:val="Normal (Web)"/>
    <w:basedOn w:val="a"/>
    <w:rsid w:val="00C77C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5">
    <w:name w:val="1"/>
    <w:basedOn w:val="a0"/>
    <w:rsid w:val="00C77CDA"/>
  </w:style>
  <w:style w:type="paragraph" w:customStyle="1" w:styleId="16">
    <w:name w:val="Абзац списка1"/>
    <w:basedOn w:val="a"/>
    <w:rsid w:val="00C77CDA"/>
    <w:pPr>
      <w:ind w:left="720"/>
    </w:pPr>
    <w:rPr>
      <w:rFonts w:eastAsia="Calibri"/>
      <w:sz w:val="24"/>
      <w:szCs w:val="24"/>
    </w:rPr>
  </w:style>
  <w:style w:type="paragraph" w:styleId="ad">
    <w:name w:val="header"/>
    <w:basedOn w:val="a"/>
    <w:link w:val="ae"/>
    <w:rsid w:val="00C77CD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rsid w:val="00C77CDA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rsid w:val="00C77CD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77CDA"/>
    <w:rPr>
      <w:rFonts w:ascii="Calibri" w:eastAsia="Calibri" w:hAnsi="Calibri" w:cs="Calibri"/>
      <w:lang w:eastAsia="ru-RU"/>
    </w:rPr>
  </w:style>
  <w:style w:type="character" w:customStyle="1" w:styleId="FontStyle12">
    <w:name w:val="Font Style12"/>
    <w:uiPriority w:val="99"/>
    <w:rsid w:val="00C77CDA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C77CDA"/>
  </w:style>
  <w:style w:type="paragraph" w:styleId="af1">
    <w:name w:val="No Spacing"/>
    <w:uiPriority w:val="1"/>
    <w:qFormat/>
    <w:rsid w:val="00C77CD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C77CDA"/>
  </w:style>
  <w:style w:type="paragraph" w:customStyle="1" w:styleId="ConsPlusNonformat">
    <w:name w:val="ConsPlusNonformat"/>
    <w:uiPriority w:val="99"/>
    <w:rsid w:val="00C77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7C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Title"/>
    <w:basedOn w:val="a"/>
    <w:link w:val="af3"/>
    <w:qFormat/>
    <w:rsid w:val="00C77CDA"/>
    <w:pPr>
      <w:jc w:val="center"/>
    </w:pPr>
    <w:rPr>
      <w:b/>
      <w:bCs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C77CD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112">
    <w:name w:val="Сетка таблицы11"/>
    <w:basedOn w:val="a1"/>
    <w:next w:val="a5"/>
    <w:uiPriority w:val="59"/>
    <w:rsid w:val="00C77C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C77CDA"/>
    <w:rPr>
      <w:sz w:val="20"/>
    </w:rPr>
  </w:style>
  <w:style w:type="character" w:customStyle="1" w:styleId="af5">
    <w:name w:val="Текст сноски Знак"/>
    <w:basedOn w:val="a0"/>
    <w:link w:val="af4"/>
    <w:uiPriority w:val="99"/>
    <w:rsid w:val="00C7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77CDA"/>
    <w:rPr>
      <w:vertAlign w:val="superscript"/>
    </w:rPr>
  </w:style>
  <w:style w:type="paragraph" w:styleId="af7">
    <w:name w:val="endnote text"/>
    <w:basedOn w:val="a"/>
    <w:link w:val="af8"/>
    <w:rsid w:val="00C77CDA"/>
    <w:rPr>
      <w:sz w:val="20"/>
    </w:rPr>
  </w:style>
  <w:style w:type="character" w:customStyle="1" w:styleId="af8">
    <w:name w:val="Текст концевой сноски Знак"/>
    <w:basedOn w:val="a0"/>
    <w:link w:val="af7"/>
    <w:rsid w:val="00C7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C77CDA"/>
    <w:rPr>
      <w:vertAlign w:val="superscript"/>
    </w:rPr>
  </w:style>
  <w:style w:type="table" w:customStyle="1" w:styleId="120">
    <w:name w:val="Сетка таблицы12"/>
    <w:basedOn w:val="a1"/>
    <w:rsid w:val="00200D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200D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50AF-700C-41E3-BECA-21029550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27</cp:revision>
  <cp:lastPrinted>2018-08-23T08:40:00Z</cp:lastPrinted>
  <dcterms:created xsi:type="dcterms:W3CDTF">2016-09-16T09:32:00Z</dcterms:created>
  <dcterms:modified xsi:type="dcterms:W3CDTF">2018-08-23T08:40:00Z</dcterms:modified>
</cp:coreProperties>
</file>