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DF" w:rsidRPr="00A01C43" w:rsidRDefault="002170DF" w:rsidP="002170DF">
      <w:pPr>
        <w:jc w:val="center"/>
        <w:rPr>
          <w:sz w:val="24"/>
          <w:szCs w:val="24"/>
        </w:rPr>
      </w:pPr>
    </w:p>
    <w:p w:rsidR="002170DF" w:rsidRPr="00A01C43" w:rsidRDefault="004478E4" w:rsidP="004478E4">
      <w:pPr>
        <w:jc w:val="center"/>
        <w:rPr>
          <w:sz w:val="24"/>
          <w:szCs w:val="24"/>
        </w:rPr>
      </w:pPr>
      <w:r w:rsidRPr="00A01C43">
        <w:rPr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170DF" w:rsidRPr="00A01C43" w:rsidRDefault="004478E4" w:rsidP="004478E4">
      <w:pPr>
        <w:pStyle w:val="a5"/>
        <w:tabs>
          <w:tab w:val="center" w:pos="4677"/>
          <w:tab w:val="left" w:pos="7438"/>
        </w:tabs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ab/>
      </w:r>
      <w:r w:rsidR="002170DF" w:rsidRPr="00A01C43">
        <w:rPr>
          <w:rFonts w:ascii="Arial" w:hAnsi="Arial" w:cs="Arial"/>
          <w:b/>
          <w:sz w:val="28"/>
          <w:szCs w:val="28"/>
        </w:rPr>
        <w:t>Байкаловский район</w:t>
      </w:r>
      <w:r w:rsidRPr="00A01C43">
        <w:rPr>
          <w:rFonts w:ascii="Arial" w:hAnsi="Arial" w:cs="Arial"/>
          <w:b/>
          <w:sz w:val="28"/>
          <w:szCs w:val="28"/>
        </w:rPr>
        <w:tab/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A14CF" w:rsidRPr="00ED6701" w:rsidRDefault="002170DF" w:rsidP="00ED6701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8F2127">
        <w:rPr>
          <w:rFonts w:ascii="Arial" w:hAnsi="Arial" w:cs="Arial"/>
          <w:b/>
          <w:color w:val="000000"/>
          <w:sz w:val="28"/>
          <w:szCs w:val="28"/>
        </w:rPr>
        <w:t>12 мая 2017 года  №78</w:t>
      </w:r>
    </w:p>
    <w:p w:rsidR="00ED6701" w:rsidRDefault="00ED6701" w:rsidP="00ED67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51D47" w:rsidRPr="00B51D47" w:rsidRDefault="00B51D47" w:rsidP="00B51D47">
      <w:pPr>
        <w:pStyle w:val="a5"/>
        <w:jc w:val="center"/>
        <w:rPr>
          <w:rFonts w:ascii="Arial" w:eastAsia="A" w:hAnsi="Arial" w:cs="Arial"/>
          <w:b/>
          <w:sz w:val="28"/>
          <w:szCs w:val="28"/>
        </w:rPr>
      </w:pPr>
      <w:r w:rsidRPr="00B51D47">
        <w:rPr>
          <w:rFonts w:ascii="Arial" w:hAnsi="Arial" w:cs="Arial"/>
          <w:b/>
          <w:sz w:val="28"/>
          <w:szCs w:val="28"/>
        </w:rPr>
        <w:t>Об определении места первичного сбора и определения места первичного сбора и размещения отработанных ртутьсодержащих ламп у потребителей ртутьсодержащих ламп</w:t>
      </w:r>
    </w:p>
    <w:p w:rsidR="00B51D47" w:rsidRPr="008D1C11" w:rsidRDefault="00B51D47" w:rsidP="00B51D47">
      <w:pPr>
        <w:pStyle w:val="aa"/>
        <w:rPr>
          <w:b/>
          <w:sz w:val="16"/>
          <w:szCs w:val="16"/>
        </w:rPr>
      </w:pPr>
      <w:r w:rsidRPr="00C93AFE">
        <w:rPr>
          <w:sz w:val="27"/>
          <w:szCs w:val="27"/>
        </w:rPr>
        <w:t xml:space="preserve"> </w:t>
      </w:r>
    </w:p>
    <w:p w:rsidR="00B51D47" w:rsidRPr="00EF51A1" w:rsidRDefault="00EF51A1" w:rsidP="00EF51A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1D47" w:rsidRPr="00EF51A1">
        <w:rPr>
          <w:rFonts w:ascii="Arial" w:hAnsi="Arial" w:cs="Arial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пунктом 9 статьи 10 Федерального закона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 пунктом 8 Постановления Правительства РФ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Глава муниципального образования Краснополянское сельское поселение, </w:t>
      </w:r>
    </w:p>
    <w:p w:rsidR="00B51D47" w:rsidRPr="00EF51A1" w:rsidRDefault="00B51D47" w:rsidP="00EF51A1">
      <w:pPr>
        <w:pStyle w:val="a5"/>
        <w:jc w:val="center"/>
        <w:rPr>
          <w:rFonts w:ascii="Arial" w:hAnsi="Arial" w:cs="Arial"/>
        </w:rPr>
      </w:pPr>
      <w:r w:rsidRPr="00EF51A1">
        <w:rPr>
          <w:rFonts w:ascii="Arial" w:hAnsi="Arial" w:cs="Arial"/>
        </w:rPr>
        <w:t>ПОСТАНОВЛЯЕТ:</w:t>
      </w:r>
    </w:p>
    <w:p w:rsidR="00EF51A1" w:rsidRDefault="00EF51A1" w:rsidP="00EF51A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1D47" w:rsidRPr="00EF51A1">
        <w:rPr>
          <w:rFonts w:ascii="Arial" w:hAnsi="Arial" w:cs="Arial"/>
        </w:rPr>
        <w:t>1. Местом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определить</w:t>
      </w:r>
      <w:r w:rsidRPr="00EF51A1">
        <w:rPr>
          <w:rFonts w:ascii="Arial" w:hAnsi="Arial" w:cs="Arial"/>
        </w:rPr>
        <w:t>:</w:t>
      </w:r>
    </w:p>
    <w:p w:rsidR="00EF51A1" w:rsidRPr="00EF51A1" w:rsidRDefault="00EF51A1" w:rsidP="00EF51A1">
      <w:pPr>
        <w:pStyle w:val="a5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1.1.</w:t>
      </w:r>
      <w:r w:rsidRPr="00EF51A1">
        <w:rPr>
          <w:rFonts w:ascii="Arial" w:hAnsi="Arial" w:cs="Arial"/>
        </w:rPr>
        <w:t xml:space="preserve"> здание администрации расположенное по адресу: с. Краснополянское ул. </w:t>
      </w:r>
      <w:proofErr w:type="gramStart"/>
      <w:r w:rsidRPr="00EF51A1">
        <w:rPr>
          <w:rFonts w:ascii="Arial" w:hAnsi="Arial" w:cs="Arial"/>
        </w:rPr>
        <w:t>Советская</w:t>
      </w:r>
      <w:proofErr w:type="gramEnd"/>
      <w:r w:rsidRPr="00EF51A1">
        <w:rPr>
          <w:rFonts w:ascii="Arial" w:hAnsi="Arial" w:cs="Arial"/>
        </w:rPr>
        <w:t xml:space="preserve">, д.24; </w:t>
      </w:r>
    </w:p>
    <w:p w:rsidR="00EF51A1" w:rsidRPr="00EF51A1" w:rsidRDefault="00EF51A1" w:rsidP="00EF51A1">
      <w:pPr>
        <w:pStyle w:val="a5"/>
        <w:jc w:val="both"/>
        <w:rPr>
          <w:rFonts w:ascii="Arial" w:hAnsi="Arial" w:cs="Arial"/>
        </w:rPr>
      </w:pPr>
      <w:r w:rsidRPr="00EF51A1">
        <w:rPr>
          <w:rFonts w:ascii="Arial" w:hAnsi="Arial" w:cs="Arial"/>
        </w:rPr>
        <w:tab/>
      </w:r>
      <w:r>
        <w:rPr>
          <w:rFonts w:ascii="Arial" w:hAnsi="Arial" w:cs="Arial"/>
        </w:rPr>
        <w:t>1.2.</w:t>
      </w:r>
      <w:r w:rsidRPr="00EF51A1">
        <w:rPr>
          <w:rFonts w:ascii="Arial" w:hAnsi="Arial" w:cs="Arial"/>
        </w:rPr>
        <w:t xml:space="preserve"> здание администрации расположенное по адресу: с. Елань ул. </w:t>
      </w:r>
      <w:proofErr w:type="gramStart"/>
      <w:r w:rsidRPr="00EF51A1">
        <w:rPr>
          <w:rFonts w:ascii="Arial" w:hAnsi="Arial" w:cs="Arial"/>
        </w:rPr>
        <w:t>Советская</w:t>
      </w:r>
      <w:proofErr w:type="gramEnd"/>
      <w:r w:rsidRPr="00EF51A1">
        <w:rPr>
          <w:rFonts w:ascii="Arial" w:hAnsi="Arial" w:cs="Arial"/>
        </w:rPr>
        <w:t>, д. 27;</w:t>
      </w:r>
    </w:p>
    <w:p w:rsidR="00EF51A1" w:rsidRPr="00EF51A1" w:rsidRDefault="00EF51A1" w:rsidP="00EF5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1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1.3.</w:t>
      </w:r>
      <w:r w:rsidRPr="00EF51A1">
        <w:rPr>
          <w:rFonts w:ascii="Arial" w:hAnsi="Arial" w:cs="Arial"/>
          <w:sz w:val="24"/>
          <w:szCs w:val="24"/>
        </w:rPr>
        <w:t xml:space="preserve"> здание администрации расположенное по адресу: с. Шадринка, ул. Н.И. Лаптева, д. 9;</w:t>
      </w:r>
    </w:p>
    <w:p w:rsidR="00EF51A1" w:rsidRPr="00EF51A1" w:rsidRDefault="00EF51A1" w:rsidP="00EF5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1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1.4</w:t>
      </w:r>
      <w:r w:rsidRPr="00EF51A1">
        <w:rPr>
          <w:rFonts w:ascii="Arial" w:hAnsi="Arial" w:cs="Arial"/>
          <w:sz w:val="24"/>
          <w:szCs w:val="24"/>
        </w:rPr>
        <w:t xml:space="preserve"> здание администрации расположенное по адресу: с. Чурманское, ул. </w:t>
      </w:r>
      <w:proofErr w:type="gramStart"/>
      <w:r w:rsidRPr="00EF51A1">
        <w:rPr>
          <w:rFonts w:ascii="Arial" w:hAnsi="Arial" w:cs="Arial"/>
          <w:sz w:val="24"/>
          <w:szCs w:val="24"/>
        </w:rPr>
        <w:t>Школьная</w:t>
      </w:r>
      <w:proofErr w:type="gramEnd"/>
      <w:r w:rsidRPr="00EF51A1">
        <w:rPr>
          <w:rFonts w:ascii="Arial" w:hAnsi="Arial" w:cs="Arial"/>
          <w:sz w:val="24"/>
          <w:szCs w:val="24"/>
        </w:rPr>
        <w:t>, д.2.</w:t>
      </w:r>
    </w:p>
    <w:p w:rsidR="00CD4E09" w:rsidRPr="00EF51A1" w:rsidRDefault="00EF51A1" w:rsidP="00EF51A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4E09" w:rsidRPr="00EF51A1">
        <w:rPr>
          <w:rFonts w:ascii="Arial" w:hAnsi="Arial" w:cs="Arial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CD4E09" w:rsidRPr="00EF51A1">
          <w:rPr>
            <w:rStyle w:val="a7"/>
            <w:rFonts w:ascii="Arial" w:hAnsi="Arial" w:cs="Arial"/>
          </w:rPr>
          <w:t>www.krasnopolyanskoe.ru</w:t>
        </w:r>
      </w:hyperlink>
    </w:p>
    <w:p w:rsidR="00ED6701" w:rsidRPr="004D7BB0" w:rsidRDefault="00935692" w:rsidP="00ED6701">
      <w:pPr>
        <w:pStyle w:val="a5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ED6701" w:rsidRPr="004D7BB0">
        <w:rPr>
          <w:rFonts w:ascii="Arial" w:hAnsi="Arial" w:cs="Arial"/>
        </w:rPr>
        <w:t xml:space="preserve">. </w:t>
      </w:r>
      <w:proofErr w:type="gramStart"/>
      <w:r w:rsidR="00ED6701" w:rsidRPr="004D7BB0">
        <w:rPr>
          <w:rFonts w:ascii="Arial" w:hAnsi="Arial" w:cs="Arial"/>
        </w:rPr>
        <w:t>Контроль за</w:t>
      </w:r>
      <w:proofErr w:type="gramEnd"/>
      <w:r w:rsidR="00ED6701" w:rsidRPr="004D7BB0">
        <w:rPr>
          <w:rFonts w:ascii="Arial" w:hAnsi="Arial" w:cs="Arial"/>
        </w:rPr>
        <w:t xml:space="preserve"> исполнением насто</w:t>
      </w:r>
      <w:r w:rsidR="00ED6701">
        <w:rPr>
          <w:rFonts w:ascii="Arial" w:hAnsi="Arial" w:cs="Arial"/>
        </w:rPr>
        <w:t xml:space="preserve">ящего постановления возложить </w:t>
      </w:r>
      <w:r w:rsidR="00EF51A1">
        <w:rPr>
          <w:rFonts w:ascii="Arial" w:hAnsi="Arial" w:cs="Arial"/>
        </w:rPr>
        <w:t>на заместителя главы администрации (по вопросам ЖКХ и местному хозяйству) Снигирева А.Н.</w:t>
      </w:r>
    </w:p>
    <w:p w:rsidR="00ED6701" w:rsidRPr="004D7BB0" w:rsidRDefault="00ED6701" w:rsidP="00ED67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6701" w:rsidRPr="008A14CF" w:rsidRDefault="00ED6701" w:rsidP="00ED6701">
      <w:pPr>
        <w:pStyle w:val="a5"/>
        <w:ind w:firstLine="567"/>
        <w:jc w:val="both"/>
        <w:rPr>
          <w:rFonts w:ascii="Arial" w:hAnsi="Arial" w:cs="Arial"/>
        </w:rPr>
      </w:pP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8A14CF">
        <w:rPr>
          <w:rFonts w:ascii="Arial" w:hAnsi="Arial" w:cs="Arial"/>
        </w:rPr>
        <w:t>Краснополянског</w:t>
      </w:r>
      <w:r>
        <w:rPr>
          <w:rFonts w:ascii="Arial" w:hAnsi="Arial" w:cs="Arial"/>
        </w:rPr>
        <w:t xml:space="preserve">о сельского </w:t>
      </w:r>
      <w:r w:rsidRPr="008A14CF">
        <w:rPr>
          <w:rFonts w:ascii="Arial" w:hAnsi="Arial" w:cs="Arial"/>
        </w:rPr>
        <w:t xml:space="preserve">поселения           </w:t>
      </w:r>
      <w:r>
        <w:rPr>
          <w:rFonts w:ascii="Arial" w:hAnsi="Arial" w:cs="Arial"/>
        </w:rPr>
        <w:t xml:space="preserve">                        </w:t>
      </w:r>
      <w:r w:rsidRPr="008A14CF">
        <w:rPr>
          <w:rFonts w:ascii="Arial" w:hAnsi="Arial" w:cs="Arial"/>
        </w:rPr>
        <w:t xml:space="preserve">Л.А. Федотова </w:t>
      </w:r>
    </w:p>
    <w:p w:rsidR="00ED6701" w:rsidRPr="008A14CF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Pr="00ED6701" w:rsidRDefault="00ED6701" w:rsidP="00ED6701">
      <w:pPr>
        <w:pStyle w:val="a5"/>
        <w:jc w:val="both"/>
        <w:rPr>
          <w:rFonts w:ascii="Arial" w:hAnsi="Arial" w:cs="Arial"/>
        </w:rPr>
      </w:pPr>
    </w:p>
    <w:p w:rsidR="00ED6701" w:rsidRDefault="00ED6701" w:rsidP="00ED670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ED6701" w:rsidRDefault="00ED6701" w:rsidP="00ED6701">
      <w:pPr>
        <w:pStyle w:val="a5"/>
        <w:rPr>
          <w:color w:val="000000"/>
        </w:rPr>
      </w:pPr>
    </w:p>
    <w:p w:rsidR="00ED6701" w:rsidRDefault="00ED6701" w:rsidP="00ED6701">
      <w:pPr>
        <w:pStyle w:val="a5"/>
        <w:rPr>
          <w:rFonts w:eastAsia="Calibri"/>
          <w:sz w:val="22"/>
          <w:szCs w:val="22"/>
          <w:lang w:eastAsia="en-US"/>
        </w:rPr>
      </w:pPr>
    </w:p>
    <w:p w:rsidR="00733749" w:rsidRPr="00A01C43" w:rsidRDefault="00733749" w:rsidP="002170DF">
      <w:pPr>
        <w:jc w:val="center"/>
        <w:rPr>
          <w:sz w:val="24"/>
          <w:szCs w:val="24"/>
        </w:rPr>
      </w:pPr>
    </w:p>
    <w:sectPr w:rsidR="00733749" w:rsidRPr="00A01C43" w:rsidSect="005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A47479"/>
    <w:multiLevelType w:val="hybridMultilevel"/>
    <w:tmpl w:val="7134754C"/>
    <w:lvl w:ilvl="0" w:tplc="40A21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1E22D3"/>
    <w:multiLevelType w:val="hybridMultilevel"/>
    <w:tmpl w:val="7BBC373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B8577C9"/>
    <w:multiLevelType w:val="hybridMultilevel"/>
    <w:tmpl w:val="C7A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0DF"/>
    <w:rsid w:val="00052F05"/>
    <w:rsid w:val="00182CE2"/>
    <w:rsid w:val="00190AC5"/>
    <w:rsid w:val="001B7981"/>
    <w:rsid w:val="001B7EFC"/>
    <w:rsid w:val="001E78F6"/>
    <w:rsid w:val="002170DF"/>
    <w:rsid w:val="003212C9"/>
    <w:rsid w:val="003500A1"/>
    <w:rsid w:val="0041503B"/>
    <w:rsid w:val="00433940"/>
    <w:rsid w:val="004478E4"/>
    <w:rsid w:val="00471484"/>
    <w:rsid w:val="00493477"/>
    <w:rsid w:val="004D1A79"/>
    <w:rsid w:val="00562CE5"/>
    <w:rsid w:val="00572E3F"/>
    <w:rsid w:val="005F1D6C"/>
    <w:rsid w:val="00637530"/>
    <w:rsid w:val="006A54A6"/>
    <w:rsid w:val="00713B0B"/>
    <w:rsid w:val="00733749"/>
    <w:rsid w:val="00782A04"/>
    <w:rsid w:val="00785257"/>
    <w:rsid w:val="00797F27"/>
    <w:rsid w:val="007A2C6E"/>
    <w:rsid w:val="008A14CF"/>
    <w:rsid w:val="008F2127"/>
    <w:rsid w:val="00935692"/>
    <w:rsid w:val="00A01C43"/>
    <w:rsid w:val="00AD649D"/>
    <w:rsid w:val="00B51D47"/>
    <w:rsid w:val="00CD4E09"/>
    <w:rsid w:val="00CD55F9"/>
    <w:rsid w:val="00ED6701"/>
    <w:rsid w:val="00EF0B3E"/>
    <w:rsid w:val="00EF51A1"/>
    <w:rsid w:val="00F71A08"/>
    <w:rsid w:val="00F9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styleId="aa">
    <w:name w:val="header"/>
    <w:basedOn w:val="a"/>
    <w:link w:val="ab"/>
    <w:rsid w:val="00B51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51D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poly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2D06-A2F6-4625-A9F9-A19A79D4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6</cp:revision>
  <cp:lastPrinted>2016-10-19T06:14:00Z</cp:lastPrinted>
  <dcterms:created xsi:type="dcterms:W3CDTF">2017-05-04T04:13:00Z</dcterms:created>
  <dcterms:modified xsi:type="dcterms:W3CDTF">2017-05-12T06:21:00Z</dcterms:modified>
</cp:coreProperties>
</file>