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42" w:rsidRDefault="00A00B4C">
      <w:pPr>
        <w:shd w:val="clear" w:color="auto" w:fill="FFFFFF"/>
        <w:spacing w:before="19"/>
      </w:pPr>
      <w:r>
        <w:t xml:space="preserve">             </w:t>
      </w:r>
    </w:p>
    <w:p w:rsidR="00A00B4C" w:rsidRDefault="00A00B4C">
      <w:pPr>
        <w:shd w:val="clear" w:color="auto" w:fill="FFFFFF"/>
        <w:spacing w:before="19"/>
        <w:sectPr w:rsidR="00A00B4C">
          <w:type w:val="continuous"/>
          <w:pgSz w:w="11909" w:h="16834"/>
          <w:pgMar w:top="732" w:right="5227" w:bottom="360" w:left="1771" w:header="720" w:footer="720" w:gutter="0"/>
          <w:cols w:num="2" w:space="720" w:equalWidth="0">
            <w:col w:w="2068" w:space="2122"/>
            <w:col w:w="720"/>
          </w:cols>
          <w:noEndnote/>
        </w:sectPr>
      </w:pPr>
      <w:r>
        <w:lastRenderedPageBreak/>
        <w:t xml:space="preserve"> </w:t>
      </w:r>
    </w:p>
    <w:p w:rsidR="00A00B4C" w:rsidRDefault="00A00B4C" w:rsidP="00A00B4C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580390" cy="914400"/>
            <wp:effectExtent l="19050" t="0" r="0" b="0"/>
            <wp:docPr id="4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4C" w:rsidRDefault="00A00B4C" w:rsidP="00A00B4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ГЛАВА </w:t>
      </w:r>
    </w:p>
    <w:p w:rsidR="00A00B4C" w:rsidRDefault="00A00B4C" w:rsidP="00A00B4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Краснополянского сельского поселения</w:t>
      </w:r>
    </w:p>
    <w:p w:rsidR="00A00B4C" w:rsidRDefault="00A00B4C" w:rsidP="00A00B4C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A00B4C" w:rsidRDefault="00A00B4C" w:rsidP="00A00B4C">
      <w:pPr>
        <w:pStyle w:val="a5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A00B4C" w:rsidRDefault="00A00B4C" w:rsidP="00A00B4C">
      <w:pPr>
        <w:pStyle w:val="a5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06.02.2013 г.                                                  № 19 </w:t>
      </w:r>
    </w:p>
    <w:p w:rsidR="00A00B4C" w:rsidRDefault="00A00B4C" w:rsidP="00A00B4C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с. Краснополянское</w:t>
      </w:r>
    </w:p>
    <w:p w:rsidR="00A00B4C" w:rsidRDefault="00A00B4C" w:rsidP="00A00B4C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CD6242" w:rsidRPr="00A00B4C" w:rsidRDefault="008D2C07" w:rsidP="00A00B4C">
      <w:pPr>
        <w:pStyle w:val="a5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A00B4C">
        <w:rPr>
          <w:b/>
          <w:bCs/>
          <w:i/>
          <w:spacing w:val="-2"/>
          <w:sz w:val="28"/>
          <w:szCs w:val="28"/>
        </w:rPr>
        <w:t>О нормах накопления твёрдых бытовых отходов</w:t>
      </w:r>
    </w:p>
    <w:p w:rsidR="00CD6242" w:rsidRDefault="008D2C07" w:rsidP="00A00B4C">
      <w:pPr>
        <w:shd w:val="clear" w:color="auto" w:fill="FFFFFF"/>
        <w:spacing w:before="307"/>
        <w:ind w:left="8986"/>
        <w:jc w:val="both"/>
      </w:pPr>
      <w:r>
        <w:rPr>
          <w:rFonts w:ascii="Arial" w:eastAsia="Times New Roman" w:hAnsi="Arial" w:cs="Arial"/>
          <w:i/>
          <w:iCs/>
          <w:sz w:val="6"/>
          <w:szCs w:val="6"/>
        </w:rPr>
        <w:t>■</w:t>
      </w:r>
    </w:p>
    <w:p w:rsidR="00CD6242" w:rsidRPr="00A00B4C" w:rsidRDefault="008D2C07" w:rsidP="00A00B4C">
      <w:pPr>
        <w:shd w:val="clear" w:color="auto" w:fill="FFFFFF"/>
        <w:spacing w:before="139" w:line="322" w:lineRule="exact"/>
        <w:ind w:left="5" w:right="538" w:firstLine="192"/>
        <w:jc w:val="both"/>
        <w:rPr>
          <w:sz w:val="28"/>
          <w:szCs w:val="28"/>
        </w:rPr>
      </w:pPr>
      <w:r w:rsidRPr="00A00B4C">
        <w:rPr>
          <w:rFonts w:eastAsia="Times New Roman"/>
          <w:sz w:val="28"/>
          <w:szCs w:val="28"/>
        </w:rPr>
        <w:t xml:space="preserve">В соответствии с Федеральным Законом от 24.06.1998 г. № 89-ФЗ «Об </w:t>
      </w:r>
      <w:r w:rsidRPr="00A00B4C">
        <w:rPr>
          <w:rFonts w:eastAsia="Times New Roman"/>
          <w:spacing w:val="-3"/>
          <w:sz w:val="28"/>
          <w:szCs w:val="28"/>
        </w:rPr>
        <w:t>отхо</w:t>
      </w:r>
      <w:r w:rsidR="00A00B4C" w:rsidRPr="00A00B4C">
        <w:rPr>
          <w:rFonts w:eastAsia="Times New Roman"/>
          <w:spacing w:val="-3"/>
          <w:sz w:val="28"/>
          <w:szCs w:val="28"/>
        </w:rPr>
        <w:t xml:space="preserve">дах производства и потребления»  </w:t>
      </w:r>
      <w:r w:rsidRPr="00A00B4C">
        <w:rPr>
          <w:rFonts w:eastAsia="Times New Roman"/>
          <w:spacing w:val="-3"/>
          <w:sz w:val="28"/>
          <w:szCs w:val="28"/>
        </w:rPr>
        <w:t xml:space="preserve"> Приказом Министерства природных </w:t>
      </w:r>
      <w:r w:rsidRPr="00A00B4C">
        <w:rPr>
          <w:rFonts w:eastAsia="Times New Roman"/>
          <w:sz w:val="28"/>
          <w:szCs w:val="28"/>
        </w:rPr>
        <w:t xml:space="preserve">ресурсов РФ от 11.03.2002г. № 15, регулирующим проект образования </w:t>
      </w:r>
      <w:r w:rsidRPr="00A00B4C">
        <w:rPr>
          <w:rFonts w:eastAsia="Times New Roman"/>
          <w:spacing w:val="-2"/>
          <w:sz w:val="28"/>
          <w:szCs w:val="28"/>
        </w:rPr>
        <w:t>отходов и размещения</w:t>
      </w:r>
      <w:r w:rsidR="00A00B4C" w:rsidRPr="00A00B4C">
        <w:rPr>
          <w:rFonts w:eastAsia="Times New Roman"/>
          <w:spacing w:val="-2"/>
          <w:sz w:val="28"/>
          <w:szCs w:val="28"/>
        </w:rPr>
        <w:t xml:space="preserve">  этих отходов, другими нормативным</w:t>
      </w:r>
      <w:r w:rsidRPr="00A00B4C">
        <w:rPr>
          <w:rFonts w:eastAsia="Times New Roman"/>
          <w:spacing w:val="-2"/>
          <w:sz w:val="28"/>
          <w:szCs w:val="28"/>
        </w:rPr>
        <w:t xml:space="preserve">и документами в </w:t>
      </w:r>
      <w:r w:rsidRPr="00A00B4C">
        <w:rPr>
          <w:rFonts w:eastAsia="Times New Roman"/>
          <w:sz w:val="28"/>
          <w:szCs w:val="28"/>
        </w:rPr>
        <w:t>части обеспечения санитарного благополучия населения</w:t>
      </w:r>
      <w:r w:rsidR="00A00B4C" w:rsidRPr="00A00B4C">
        <w:rPr>
          <w:rFonts w:eastAsia="Times New Roman"/>
          <w:sz w:val="28"/>
          <w:szCs w:val="28"/>
        </w:rPr>
        <w:t xml:space="preserve">  </w:t>
      </w:r>
      <w:r w:rsidRPr="00A00B4C">
        <w:rPr>
          <w:rFonts w:eastAsia="Times New Roman"/>
          <w:spacing w:val="-3"/>
          <w:sz w:val="28"/>
          <w:szCs w:val="28"/>
        </w:rPr>
        <w:t>ПОСТАНОВЛЯЮ:</w:t>
      </w:r>
    </w:p>
    <w:p w:rsidR="00CD6242" w:rsidRPr="00A00B4C" w:rsidRDefault="00CD6242">
      <w:pPr>
        <w:shd w:val="clear" w:color="auto" w:fill="FFFFFF"/>
        <w:spacing w:before="614"/>
        <w:ind w:left="202"/>
        <w:rPr>
          <w:sz w:val="28"/>
          <w:szCs w:val="28"/>
        </w:rPr>
        <w:sectPr w:rsidR="00CD6242" w:rsidRPr="00A00B4C">
          <w:type w:val="continuous"/>
          <w:pgSz w:w="11909" w:h="16834"/>
          <w:pgMar w:top="732" w:right="360" w:bottom="360" w:left="1752" w:header="720" w:footer="720" w:gutter="0"/>
          <w:cols w:space="60"/>
          <w:noEndnote/>
        </w:sectPr>
      </w:pPr>
    </w:p>
    <w:p w:rsidR="00CD6242" w:rsidRPr="00A00B4C" w:rsidRDefault="00A00B4C" w:rsidP="00A00B4C">
      <w:pPr>
        <w:shd w:val="clear" w:color="auto" w:fill="FFFFFF"/>
        <w:spacing w:before="322" w:line="326" w:lineRule="exact"/>
        <w:ind w:left="14"/>
        <w:jc w:val="both"/>
        <w:rPr>
          <w:sz w:val="28"/>
          <w:szCs w:val="28"/>
        </w:rPr>
      </w:pPr>
      <w:r w:rsidRPr="00A00B4C">
        <w:rPr>
          <w:spacing w:val="-3"/>
          <w:sz w:val="28"/>
          <w:szCs w:val="28"/>
        </w:rPr>
        <w:lastRenderedPageBreak/>
        <w:t>1</w:t>
      </w:r>
      <w:r w:rsidR="008D2C07" w:rsidRPr="00A00B4C">
        <w:rPr>
          <w:spacing w:val="-3"/>
          <w:sz w:val="28"/>
          <w:szCs w:val="28"/>
        </w:rPr>
        <w:t>.</w:t>
      </w:r>
      <w:r w:rsidRPr="00A00B4C">
        <w:rPr>
          <w:spacing w:val="-3"/>
          <w:sz w:val="28"/>
          <w:szCs w:val="28"/>
        </w:rPr>
        <w:t xml:space="preserve"> </w:t>
      </w:r>
      <w:r w:rsidR="008D2C07" w:rsidRPr="00A00B4C">
        <w:rPr>
          <w:rFonts w:eastAsia="Times New Roman"/>
          <w:spacing w:val="-3"/>
          <w:sz w:val="28"/>
          <w:szCs w:val="28"/>
        </w:rPr>
        <w:t xml:space="preserve">Обязать муниципальные организации и предприятия, рекомендовать </w:t>
      </w:r>
      <w:r w:rsidR="008D2C07" w:rsidRPr="00A00B4C">
        <w:rPr>
          <w:rFonts w:eastAsia="Times New Roman"/>
          <w:spacing w:val="-1"/>
          <w:sz w:val="28"/>
          <w:szCs w:val="28"/>
        </w:rPr>
        <w:t xml:space="preserve">индивидуальным предпринимателям и юридическим лицам, </w:t>
      </w:r>
      <w:r w:rsidR="008D2C07" w:rsidRPr="00A00B4C">
        <w:rPr>
          <w:rFonts w:eastAsia="Times New Roman"/>
          <w:spacing w:val="-2"/>
          <w:sz w:val="28"/>
          <w:szCs w:val="28"/>
        </w:rPr>
        <w:t xml:space="preserve">осуществляющим свою деятельность на территории </w:t>
      </w:r>
      <w:proofErr w:type="spellStart"/>
      <w:r w:rsidRPr="00A00B4C">
        <w:rPr>
          <w:rFonts w:eastAsia="Times New Roman"/>
          <w:spacing w:val="-2"/>
          <w:sz w:val="28"/>
          <w:szCs w:val="28"/>
        </w:rPr>
        <w:t>Краснполянского</w:t>
      </w:r>
      <w:proofErr w:type="spellEnd"/>
      <w:r w:rsidRPr="00A00B4C">
        <w:rPr>
          <w:rFonts w:eastAsia="Times New Roman"/>
          <w:spacing w:val="-2"/>
          <w:sz w:val="28"/>
          <w:szCs w:val="28"/>
        </w:rPr>
        <w:t xml:space="preserve"> </w:t>
      </w:r>
      <w:r w:rsidR="008D2C07" w:rsidRPr="00A00B4C">
        <w:rPr>
          <w:rFonts w:eastAsia="Times New Roman"/>
          <w:spacing w:val="-2"/>
          <w:sz w:val="28"/>
          <w:szCs w:val="28"/>
        </w:rPr>
        <w:t>сельског</w:t>
      </w:r>
      <w:r w:rsidRPr="00A00B4C">
        <w:rPr>
          <w:rFonts w:eastAsia="Times New Roman"/>
          <w:spacing w:val="-2"/>
          <w:sz w:val="28"/>
          <w:szCs w:val="28"/>
        </w:rPr>
        <w:t xml:space="preserve">о  </w:t>
      </w:r>
      <w:r w:rsidR="008D2C07" w:rsidRPr="00A00B4C">
        <w:rPr>
          <w:rFonts w:eastAsia="Times New Roman"/>
          <w:spacing w:val="-7"/>
          <w:sz w:val="28"/>
          <w:szCs w:val="28"/>
        </w:rPr>
        <w:t>поселения:</w:t>
      </w:r>
    </w:p>
    <w:p w:rsidR="00CD6242" w:rsidRPr="00A00B4C" w:rsidRDefault="00CD6242">
      <w:pPr>
        <w:shd w:val="clear" w:color="auto" w:fill="FFFFFF"/>
        <w:ind w:left="8986"/>
        <w:rPr>
          <w:sz w:val="28"/>
          <w:szCs w:val="28"/>
        </w:rPr>
      </w:pPr>
    </w:p>
    <w:p w:rsidR="00CD6242" w:rsidRPr="00A00B4C" w:rsidRDefault="008D2C07" w:rsidP="00A00B4C">
      <w:pPr>
        <w:shd w:val="clear" w:color="auto" w:fill="FFFFFF"/>
        <w:ind w:left="14"/>
        <w:jc w:val="both"/>
        <w:rPr>
          <w:sz w:val="28"/>
          <w:szCs w:val="28"/>
        </w:rPr>
      </w:pPr>
      <w:r w:rsidRPr="00A00B4C">
        <w:rPr>
          <w:spacing w:val="-2"/>
          <w:sz w:val="28"/>
          <w:szCs w:val="28"/>
        </w:rPr>
        <w:t>-</w:t>
      </w:r>
      <w:r w:rsidRPr="00A00B4C">
        <w:rPr>
          <w:rFonts w:eastAsia="Times New Roman"/>
          <w:spacing w:val="-2"/>
          <w:sz w:val="28"/>
          <w:szCs w:val="28"/>
        </w:rPr>
        <w:t xml:space="preserve">разработать технический регламент, </w:t>
      </w:r>
      <w:r w:rsidR="00A00B4C" w:rsidRPr="00A00B4C">
        <w:rPr>
          <w:rFonts w:eastAsia="Times New Roman"/>
          <w:spacing w:val="-2"/>
          <w:sz w:val="28"/>
          <w:szCs w:val="28"/>
        </w:rPr>
        <w:t>п</w:t>
      </w:r>
      <w:r w:rsidRPr="00A00B4C">
        <w:rPr>
          <w:rFonts w:eastAsia="Times New Roman"/>
          <w:spacing w:val="-2"/>
          <w:sz w:val="28"/>
          <w:szCs w:val="28"/>
        </w:rPr>
        <w:t>роект норматива образования отходов</w:t>
      </w:r>
    </w:p>
    <w:p w:rsidR="00CD6242" w:rsidRPr="00A00B4C" w:rsidRDefault="008D2C07" w:rsidP="00A00B4C">
      <w:pPr>
        <w:shd w:val="clear" w:color="auto" w:fill="FFFFFF"/>
        <w:ind w:left="5"/>
        <w:jc w:val="both"/>
        <w:rPr>
          <w:sz w:val="28"/>
          <w:szCs w:val="28"/>
        </w:rPr>
      </w:pPr>
      <w:r w:rsidRPr="00A00B4C">
        <w:rPr>
          <w:rFonts w:eastAsia="Times New Roman"/>
          <w:spacing w:val="-2"/>
          <w:sz w:val="28"/>
          <w:szCs w:val="28"/>
        </w:rPr>
        <w:t>и лимит размещения отходов (ПНО ЛРО);</w:t>
      </w:r>
    </w:p>
    <w:p w:rsidR="00CD6242" w:rsidRPr="00A00B4C" w:rsidRDefault="008D2C07" w:rsidP="00A00B4C">
      <w:pPr>
        <w:shd w:val="clear" w:color="auto" w:fill="FFFFFF"/>
        <w:spacing w:before="19" w:line="317" w:lineRule="exact"/>
        <w:ind w:left="5"/>
        <w:jc w:val="both"/>
        <w:rPr>
          <w:sz w:val="28"/>
          <w:szCs w:val="28"/>
        </w:rPr>
      </w:pPr>
      <w:r w:rsidRPr="00A00B4C">
        <w:rPr>
          <w:spacing w:val="-2"/>
          <w:sz w:val="28"/>
          <w:szCs w:val="28"/>
        </w:rPr>
        <w:t>-</w:t>
      </w:r>
      <w:r w:rsidRPr="00A00B4C">
        <w:rPr>
          <w:rFonts w:eastAsia="Times New Roman"/>
          <w:spacing w:val="-2"/>
          <w:sz w:val="28"/>
          <w:szCs w:val="28"/>
        </w:rPr>
        <w:t>установить на специально отведённых площадках в границах, прилегающих</w:t>
      </w:r>
    </w:p>
    <w:p w:rsidR="00CD6242" w:rsidRPr="00A00B4C" w:rsidRDefault="008D2C07" w:rsidP="00A00B4C">
      <w:pPr>
        <w:shd w:val="clear" w:color="auto" w:fill="FFFFFF"/>
        <w:spacing w:line="317" w:lineRule="exact"/>
        <w:ind w:left="5"/>
        <w:jc w:val="both"/>
        <w:rPr>
          <w:sz w:val="28"/>
          <w:szCs w:val="28"/>
        </w:rPr>
      </w:pPr>
      <w:r w:rsidRPr="00A00B4C">
        <w:rPr>
          <w:rFonts w:eastAsia="Times New Roman"/>
          <w:sz w:val="28"/>
          <w:szCs w:val="28"/>
        </w:rPr>
        <w:t>к территории предприятий, контейнеры для сбора отходов производства и</w:t>
      </w:r>
    </w:p>
    <w:p w:rsidR="00CD6242" w:rsidRPr="00A00B4C" w:rsidRDefault="008D2C07" w:rsidP="00A00B4C">
      <w:pPr>
        <w:shd w:val="clear" w:color="auto" w:fill="FFFFFF"/>
        <w:spacing w:line="317" w:lineRule="exact"/>
        <w:ind w:left="5"/>
        <w:jc w:val="both"/>
        <w:rPr>
          <w:sz w:val="28"/>
          <w:szCs w:val="28"/>
        </w:rPr>
      </w:pPr>
      <w:r w:rsidRPr="00A00B4C">
        <w:rPr>
          <w:rFonts w:eastAsia="Times New Roman"/>
          <w:spacing w:val="-1"/>
          <w:sz w:val="28"/>
          <w:szCs w:val="28"/>
        </w:rPr>
        <w:t>содержать их в соответствии с санитарными нормами;</w:t>
      </w:r>
    </w:p>
    <w:p w:rsidR="00CD6242" w:rsidRPr="00A00B4C" w:rsidRDefault="008D2C07" w:rsidP="00A00B4C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  <w:r w:rsidRPr="00A00B4C">
        <w:rPr>
          <w:spacing w:val="-2"/>
          <w:sz w:val="28"/>
          <w:szCs w:val="28"/>
        </w:rPr>
        <w:t>-</w:t>
      </w:r>
      <w:r w:rsidRPr="00A00B4C">
        <w:rPr>
          <w:rFonts w:eastAsia="Times New Roman"/>
          <w:spacing w:val="-2"/>
          <w:sz w:val="28"/>
          <w:szCs w:val="28"/>
        </w:rPr>
        <w:t>заключить договор со специализированным предприятием на вывоз отходов</w:t>
      </w:r>
    </w:p>
    <w:p w:rsidR="00CD6242" w:rsidRPr="00A00B4C" w:rsidRDefault="008D2C07" w:rsidP="00A00B4C">
      <w:pPr>
        <w:shd w:val="clear" w:color="auto" w:fill="FFFFFF"/>
        <w:ind w:left="14"/>
        <w:jc w:val="both"/>
        <w:rPr>
          <w:sz w:val="28"/>
          <w:szCs w:val="28"/>
        </w:rPr>
      </w:pPr>
      <w:r w:rsidRPr="00A00B4C">
        <w:rPr>
          <w:rFonts w:eastAsia="Times New Roman"/>
          <w:spacing w:val="-2"/>
          <w:sz w:val="28"/>
          <w:szCs w:val="28"/>
        </w:rPr>
        <w:t>и их размещение на свалке.</w:t>
      </w:r>
    </w:p>
    <w:p w:rsidR="00CD6242" w:rsidRPr="00A00B4C" w:rsidRDefault="008D2C07" w:rsidP="00A00B4C">
      <w:pPr>
        <w:shd w:val="clear" w:color="auto" w:fill="FFFFFF"/>
        <w:spacing w:before="14" w:line="322" w:lineRule="exact"/>
        <w:ind w:left="5"/>
        <w:jc w:val="both"/>
        <w:rPr>
          <w:sz w:val="28"/>
          <w:szCs w:val="28"/>
        </w:rPr>
      </w:pPr>
      <w:r w:rsidRPr="00A00B4C">
        <w:rPr>
          <w:sz w:val="28"/>
          <w:szCs w:val="28"/>
        </w:rPr>
        <w:t>2.</w:t>
      </w:r>
      <w:r w:rsidRPr="00A00B4C">
        <w:rPr>
          <w:rFonts w:eastAsia="Times New Roman"/>
          <w:sz w:val="28"/>
          <w:szCs w:val="28"/>
        </w:rPr>
        <w:t xml:space="preserve">Установить нормы накопления твёрдых бытовых отходов и отходов </w:t>
      </w:r>
      <w:proofErr w:type="gramStart"/>
      <w:r w:rsidRPr="00A00B4C">
        <w:rPr>
          <w:rFonts w:eastAsia="Times New Roman"/>
          <w:sz w:val="28"/>
          <w:szCs w:val="28"/>
        </w:rPr>
        <w:t>от</w:t>
      </w:r>
      <w:proofErr w:type="gramEnd"/>
    </w:p>
    <w:p w:rsidR="00CD6242" w:rsidRPr="00A00B4C" w:rsidRDefault="008D2C07" w:rsidP="00A00B4C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A00B4C">
        <w:rPr>
          <w:rFonts w:eastAsia="Times New Roman"/>
          <w:spacing w:val="-2"/>
          <w:sz w:val="28"/>
          <w:szCs w:val="28"/>
        </w:rPr>
        <w:t>производственной деятельности (приложение №1);</w:t>
      </w:r>
    </w:p>
    <w:p w:rsidR="00CD6242" w:rsidRPr="00A00B4C" w:rsidRDefault="008D2C07" w:rsidP="00A00B4C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A00B4C">
        <w:rPr>
          <w:rFonts w:eastAsia="Times New Roman"/>
          <w:sz w:val="28"/>
          <w:szCs w:val="28"/>
        </w:rPr>
        <w:t>использовать их до утверждения (согласования, получения) проекта</w:t>
      </w:r>
    </w:p>
    <w:p w:rsidR="00CD6242" w:rsidRPr="00A00B4C" w:rsidRDefault="008D2C07" w:rsidP="00A00B4C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A00B4C">
        <w:rPr>
          <w:rFonts w:eastAsia="Times New Roman"/>
          <w:sz w:val="28"/>
          <w:szCs w:val="28"/>
        </w:rPr>
        <w:t xml:space="preserve">норматива образования отходов и лимита размещения, а также </w:t>
      </w:r>
      <w:proofErr w:type="gramStart"/>
      <w:r w:rsidRPr="00A00B4C">
        <w:rPr>
          <w:rFonts w:eastAsia="Times New Roman"/>
          <w:sz w:val="28"/>
          <w:szCs w:val="28"/>
        </w:rPr>
        <w:t>для</w:t>
      </w:r>
      <w:proofErr w:type="gramEnd"/>
    </w:p>
    <w:p w:rsidR="00CD6242" w:rsidRPr="00A00B4C" w:rsidRDefault="008D2C07" w:rsidP="00A00B4C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A00B4C">
        <w:rPr>
          <w:rFonts w:eastAsia="Times New Roman"/>
          <w:spacing w:val="-4"/>
          <w:sz w:val="28"/>
          <w:szCs w:val="28"/>
        </w:rPr>
        <w:t xml:space="preserve">индивидуальных предпринимателей </w:t>
      </w:r>
      <w:r w:rsidR="00A00B4C" w:rsidRPr="00A00B4C">
        <w:rPr>
          <w:rFonts w:eastAsia="Times New Roman"/>
          <w:spacing w:val="-4"/>
          <w:sz w:val="28"/>
          <w:szCs w:val="28"/>
        </w:rPr>
        <w:t xml:space="preserve">и  юридических лиц,  не имеющих </w:t>
      </w:r>
      <w:r w:rsidRPr="00A00B4C">
        <w:rPr>
          <w:rFonts w:eastAsia="Times New Roman"/>
          <w:spacing w:val="-4"/>
          <w:sz w:val="28"/>
          <w:szCs w:val="28"/>
        </w:rPr>
        <w:t>ПНО</w:t>
      </w:r>
    </w:p>
    <w:p w:rsidR="00CD6242" w:rsidRPr="00A00B4C" w:rsidRDefault="008D2C07" w:rsidP="00A00B4C">
      <w:pPr>
        <w:shd w:val="clear" w:color="auto" w:fill="FFFFFF"/>
        <w:tabs>
          <w:tab w:val="left" w:pos="2669"/>
        </w:tabs>
        <w:spacing w:line="322" w:lineRule="exact"/>
        <w:ind w:left="5"/>
        <w:jc w:val="both"/>
        <w:rPr>
          <w:sz w:val="28"/>
          <w:szCs w:val="28"/>
        </w:rPr>
      </w:pPr>
      <w:r w:rsidRPr="00A00B4C">
        <w:rPr>
          <w:rFonts w:eastAsia="Times New Roman"/>
          <w:spacing w:val="-16"/>
          <w:sz w:val="28"/>
          <w:szCs w:val="28"/>
        </w:rPr>
        <w:t>ЛРО</w:t>
      </w:r>
      <w:r w:rsidR="00A00B4C" w:rsidRPr="00A00B4C">
        <w:rPr>
          <w:rFonts w:eastAsia="Times New Roman"/>
          <w:spacing w:val="-16"/>
          <w:sz w:val="28"/>
          <w:szCs w:val="28"/>
        </w:rPr>
        <w:t>.</w:t>
      </w:r>
    </w:p>
    <w:p w:rsidR="00CD6242" w:rsidRPr="00A00B4C" w:rsidRDefault="008D2C07" w:rsidP="00A00B4C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A00B4C">
        <w:rPr>
          <w:spacing w:val="-1"/>
          <w:sz w:val="28"/>
          <w:szCs w:val="28"/>
        </w:rPr>
        <w:t>3 .</w:t>
      </w:r>
      <w:r w:rsidRPr="00A00B4C">
        <w:rPr>
          <w:rFonts w:eastAsia="Times New Roman"/>
          <w:spacing w:val="-1"/>
          <w:sz w:val="28"/>
          <w:szCs w:val="28"/>
        </w:rPr>
        <w:t>Довести до сведения всех индивидуальных предпринимателей и</w:t>
      </w:r>
    </w:p>
    <w:p w:rsidR="00CD6242" w:rsidRPr="00A00B4C" w:rsidRDefault="00A00B4C" w:rsidP="00A00B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A00B4C">
        <w:rPr>
          <w:rFonts w:eastAsia="Times New Roman"/>
          <w:spacing w:val="-1"/>
          <w:sz w:val="28"/>
          <w:szCs w:val="28"/>
        </w:rPr>
        <w:t xml:space="preserve">юридических лиц, что </w:t>
      </w:r>
      <w:r w:rsidR="008D2C07" w:rsidRPr="00A00B4C">
        <w:rPr>
          <w:rFonts w:eastAsia="Times New Roman"/>
          <w:spacing w:val="-1"/>
          <w:sz w:val="28"/>
          <w:szCs w:val="28"/>
        </w:rPr>
        <w:t>при неисполнении или ненадлежащем исполнении</w:t>
      </w:r>
    </w:p>
    <w:p w:rsidR="00CD6242" w:rsidRPr="00A00B4C" w:rsidRDefault="008D2C07" w:rsidP="00A00B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A00B4C">
        <w:rPr>
          <w:rFonts w:eastAsia="Times New Roman"/>
          <w:spacing w:val="-1"/>
          <w:sz w:val="28"/>
          <w:szCs w:val="28"/>
        </w:rPr>
        <w:t>данного постановления и требований законодательства в части санитарного</w:t>
      </w:r>
    </w:p>
    <w:p w:rsidR="00CD6242" w:rsidRPr="00A00B4C" w:rsidRDefault="008D2C07" w:rsidP="00A00B4C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A00B4C">
        <w:rPr>
          <w:rFonts w:eastAsia="Times New Roman"/>
          <w:sz w:val="28"/>
          <w:szCs w:val="28"/>
        </w:rPr>
        <w:t>благополучия населения, их деятельность может быть приостановлена или</w:t>
      </w:r>
    </w:p>
    <w:p w:rsidR="00CD6242" w:rsidRPr="00A00B4C" w:rsidRDefault="008D2C07" w:rsidP="00A00B4C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  <w:sectPr w:rsidR="00CD6242" w:rsidRPr="00A00B4C">
          <w:type w:val="continuous"/>
          <w:pgSz w:w="11909" w:h="16834"/>
          <w:pgMar w:top="732" w:right="979" w:bottom="360" w:left="1752" w:header="720" w:footer="720" w:gutter="0"/>
          <w:cols w:space="60"/>
          <w:noEndnote/>
        </w:sectPr>
      </w:pPr>
      <w:proofErr w:type="gramStart"/>
      <w:r w:rsidRPr="00A00B4C">
        <w:rPr>
          <w:rFonts w:eastAsia="Times New Roman"/>
          <w:spacing w:val="-3"/>
          <w:sz w:val="28"/>
          <w:szCs w:val="28"/>
        </w:rPr>
        <w:t>прекращена</w:t>
      </w:r>
      <w:proofErr w:type="gramEnd"/>
      <w:r w:rsidR="00A00B4C" w:rsidRPr="00A00B4C">
        <w:rPr>
          <w:rFonts w:eastAsia="Times New Roman"/>
          <w:spacing w:val="-3"/>
          <w:sz w:val="28"/>
          <w:szCs w:val="28"/>
        </w:rPr>
        <w:t xml:space="preserve"> </w:t>
      </w:r>
      <w:r w:rsidRPr="00A00B4C">
        <w:rPr>
          <w:rFonts w:eastAsia="Times New Roman"/>
          <w:spacing w:val="-3"/>
          <w:sz w:val="28"/>
          <w:szCs w:val="28"/>
        </w:rPr>
        <w:t xml:space="preserve"> в установленном пор</w:t>
      </w:r>
      <w:r w:rsidR="00A00B4C">
        <w:rPr>
          <w:rFonts w:eastAsia="Times New Roman"/>
          <w:spacing w:val="-3"/>
          <w:sz w:val="28"/>
          <w:szCs w:val="28"/>
        </w:rPr>
        <w:t>ядке</w:t>
      </w:r>
    </w:p>
    <w:p w:rsidR="00CD6242" w:rsidRPr="00A00B4C" w:rsidRDefault="00CD6242" w:rsidP="00A00B4C">
      <w:pPr>
        <w:shd w:val="clear" w:color="auto" w:fill="FFFFFF"/>
        <w:spacing w:after="1027"/>
        <w:jc w:val="both"/>
        <w:rPr>
          <w:sz w:val="28"/>
          <w:szCs w:val="28"/>
        </w:rPr>
        <w:sectPr w:rsidR="00CD6242" w:rsidRPr="00A00B4C">
          <w:pgSz w:w="11909" w:h="16834"/>
          <w:pgMar w:top="1440" w:right="360" w:bottom="720" w:left="1157" w:header="720" w:footer="720" w:gutter="0"/>
          <w:cols w:space="60"/>
          <w:noEndnote/>
        </w:sectPr>
      </w:pPr>
    </w:p>
    <w:p w:rsidR="00CD6242" w:rsidRPr="00A00B4C" w:rsidRDefault="008D2C07" w:rsidP="00A00B4C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A00B4C">
        <w:rPr>
          <w:sz w:val="28"/>
          <w:szCs w:val="28"/>
        </w:rPr>
        <w:lastRenderedPageBreak/>
        <w:t>4.</w:t>
      </w:r>
      <w:r w:rsidR="00A00B4C">
        <w:rPr>
          <w:sz w:val="28"/>
          <w:szCs w:val="28"/>
        </w:rPr>
        <w:t xml:space="preserve">  </w:t>
      </w:r>
      <w:proofErr w:type="gramStart"/>
      <w:r w:rsidRPr="00A00B4C">
        <w:rPr>
          <w:rFonts w:eastAsia="Times New Roman"/>
          <w:sz w:val="28"/>
          <w:szCs w:val="28"/>
        </w:rPr>
        <w:t>Контроль за</w:t>
      </w:r>
      <w:proofErr w:type="gramEnd"/>
      <w:r w:rsidRPr="00A00B4C">
        <w:rPr>
          <w:rFonts w:eastAsia="Times New Roman"/>
          <w:sz w:val="28"/>
          <w:szCs w:val="28"/>
        </w:rPr>
        <w:t xml:space="preserve"> выполнением экологических требований возложить на </w:t>
      </w:r>
      <w:r w:rsidRPr="00A00B4C">
        <w:rPr>
          <w:rFonts w:eastAsia="Times New Roman"/>
          <w:spacing w:val="-1"/>
          <w:sz w:val="28"/>
          <w:szCs w:val="28"/>
        </w:rPr>
        <w:t>специалистов территори</w:t>
      </w:r>
      <w:r w:rsidR="00A00B4C">
        <w:rPr>
          <w:rFonts w:eastAsia="Times New Roman"/>
          <w:spacing w:val="-1"/>
          <w:sz w:val="28"/>
          <w:szCs w:val="28"/>
        </w:rPr>
        <w:t>й</w:t>
      </w:r>
      <w:r w:rsidRPr="00A00B4C">
        <w:rPr>
          <w:rFonts w:eastAsia="Times New Roman"/>
          <w:spacing w:val="-1"/>
          <w:sz w:val="28"/>
          <w:szCs w:val="28"/>
        </w:rPr>
        <w:t xml:space="preserve"> администрации муниципального образования </w:t>
      </w:r>
      <w:r w:rsidR="00A00B4C" w:rsidRPr="00A00B4C">
        <w:rPr>
          <w:rFonts w:eastAsia="Times New Roman"/>
          <w:sz w:val="28"/>
          <w:szCs w:val="28"/>
        </w:rPr>
        <w:t xml:space="preserve">Краснополянское </w:t>
      </w:r>
      <w:r w:rsidRPr="00A00B4C">
        <w:rPr>
          <w:rFonts w:eastAsia="Times New Roman"/>
          <w:sz w:val="28"/>
          <w:szCs w:val="28"/>
        </w:rPr>
        <w:t xml:space="preserve"> сельское поселение.</w:t>
      </w:r>
    </w:p>
    <w:p w:rsidR="00CD6242" w:rsidRPr="00A00B4C" w:rsidRDefault="008D2C07" w:rsidP="00A00B4C">
      <w:pPr>
        <w:shd w:val="clear" w:color="auto" w:fill="FFFFFF"/>
        <w:spacing w:before="29" w:line="312" w:lineRule="exact"/>
        <w:ind w:left="5"/>
        <w:jc w:val="both"/>
        <w:rPr>
          <w:sz w:val="28"/>
          <w:szCs w:val="28"/>
        </w:rPr>
      </w:pPr>
      <w:r w:rsidRPr="00A00B4C">
        <w:rPr>
          <w:spacing w:val="-2"/>
          <w:sz w:val="28"/>
          <w:szCs w:val="28"/>
        </w:rPr>
        <w:t>5.</w:t>
      </w:r>
      <w:r w:rsidR="00A00B4C">
        <w:rPr>
          <w:spacing w:val="-2"/>
          <w:sz w:val="28"/>
          <w:szCs w:val="28"/>
        </w:rPr>
        <w:t xml:space="preserve">  </w:t>
      </w:r>
      <w:proofErr w:type="gramStart"/>
      <w:r w:rsidRPr="00A00B4C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A00B4C">
        <w:rPr>
          <w:rFonts w:eastAsia="Times New Roman"/>
          <w:spacing w:val="-2"/>
          <w:sz w:val="28"/>
          <w:szCs w:val="28"/>
        </w:rPr>
        <w:t xml:space="preserve"> выполнением постановления возложить на заместителя главы</w:t>
      </w:r>
      <w:r w:rsidRPr="00A00B4C">
        <w:rPr>
          <w:rFonts w:eastAsia="Times New Roman"/>
          <w:sz w:val="28"/>
          <w:szCs w:val="28"/>
        </w:rPr>
        <w:t xml:space="preserve"> </w:t>
      </w:r>
      <w:r w:rsidR="00A00B4C" w:rsidRPr="00A00B4C">
        <w:rPr>
          <w:rFonts w:eastAsia="Times New Roman"/>
          <w:sz w:val="28"/>
          <w:szCs w:val="28"/>
        </w:rPr>
        <w:t xml:space="preserve"> Краснополянского </w:t>
      </w:r>
      <w:r w:rsidRPr="00A00B4C">
        <w:rPr>
          <w:rFonts w:eastAsia="Times New Roman"/>
          <w:sz w:val="28"/>
          <w:szCs w:val="28"/>
        </w:rPr>
        <w:t xml:space="preserve"> сельского поселения </w:t>
      </w:r>
      <w:r w:rsidR="00A00B4C">
        <w:rPr>
          <w:rFonts w:eastAsia="Times New Roman"/>
          <w:sz w:val="28"/>
          <w:szCs w:val="28"/>
        </w:rPr>
        <w:t xml:space="preserve">по местному хозяйству и вопросам ЖКХ </w:t>
      </w:r>
    </w:p>
    <w:p w:rsidR="00CD6242" w:rsidRPr="00A00B4C" w:rsidRDefault="008D2C07" w:rsidP="00A00B4C">
      <w:pPr>
        <w:shd w:val="clear" w:color="auto" w:fill="FFFFFF"/>
        <w:spacing w:before="792"/>
        <w:jc w:val="both"/>
        <w:rPr>
          <w:sz w:val="24"/>
          <w:szCs w:val="24"/>
        </w:rPr>
        <w:sectPr w:rsidR="00CD6242" w:rsidRPr="00A00B4C">
          <w:type w:val="continuous"/>
          <w:pgSz w:w="11909" w:h="16834"/>
          <w:pgMar w:top="1440" w:right="384" w:bottom="720" w:left="1157" w:header="720" w:footer="720" w:gutter="0"/>
          <w:cols w:num="2" w:space="720" w:equalWidth="0">
            <w:col w:w="9129" w:space="518"/>
            <w:col w:w="720"/>
          </w:cols>
          <w:noEndnote/>
        </w:sectPr>
      </w:pPr>
      <w:r w:rsidRPr="00A00B4C">
        <w:rPr>
          <w:sz w:val="24"/>
          <w:szCs w:val="24"/>
        </w:rPr>
        <w:br w:type="column"/>
      </w:r>
      <w:r w:rsidR="00A00B4C" w:rsidRPr="00A00B4C">
        <w:rPr>
          <w:sz w:val="24"/>
          <w:szCs w:val="24"/>
        </w:rPr>
        <w:lastRenderedPageBreak/>
        <w:t xml:space="preserve"> </w:t>
      </w:r>
    </w:p>
    <w:p w:rsidR="00CD6242" w:rsidRPr="00A00B4C" w:rsidRDefault="00CD6242" w:rsidP="00A00B4C">
      <w:pPr>
        <w:spacing w:before="125" w:line="1" w:lineRule="exact"/>
        <w:ind w:left="-2438"/>
        <w:jc w:val="both"/>
        <w:rPr>
          <w:sz w:val="24"/>
          <w:szCs w:val="24"/>
        </w:rPr>
      </w:pPr>
    </w:p>
    <w:p w:rsidR="00A00B4C" w:rsidRDefault="00A00B4C" w:rsidP="00A00B4C">
      <w:pPr>
        <w:shd w:val="clear" w:color="auto" w:fill="FFFFFF"/>
        <w:ind w:left="-2438"/>
        <w:jc w:val="both"/>
        <w:rPr>
          <w:sz w:val="24"/>
          <w:szCs w:val="24"/>
        </w:rPr>
      </w:pPr>
    </w:p>
    <w:p w:rsidR="00A00B4C" w:rsidRDefault="00A00B4C" w:rsidP="00A00B4C">
      <w:pPr>
        <w:shd w:val="clear" w:color="auto" w:fill="FFFFFF"/>
        <w:ind w:left="-2438"/>
        <w:jc w:val="both"/>
        <w:rPr>
          <w:sz w:val="24"/>
          <w:szCs w:val="24"/>
        </w:rPr>
      </w:pPr>
    </w:p>
    <w:p w:rsidR="00A00B4C" w:rsidRDefault="00A00B4C" w:rsidP="00A00B4C">
      <w:pPr>
        <w:shd w:val="clear" w:color="auto" w:fill="FFFFFF"/>
        <w:ind w:left="-2438"/>
        <w:jc w:val="both"/>
        <w:rPr>
          <w:sz w:val="24"/>
          <w:szCs w:val="24"/>
        </w:rPr>
      </w:pPr>
    </w:p>
    <w:p w:rsidR="00A00B4C" w:rsidRDefault="00A00B4C" w:rsidP="00A00B4C">
      <w:pPr>
        <w:shd w:val="clear" w:color="auto" w:fill="FFFFFF"/>
        <w:ind w:left="-2438"/>
        <w:jc w:val="both"/>
        <w:rPr>
          <w:sz w:val="24"/>
          <w:szCs w:val="24"/>
        </w:rPr>
      </w:pPr>
    </w:p>
    <w:p w:rsidR="00A00B4C" w:rsidRPr="00A00B4C" w:rsidRDefault="00A00B4C" w:rsidP="00A00B4C">
      <w:pPr>
        <w:shd w:val="clear" w:color="auto" w:fill="FFFFFF"/>
        <w:ind w:left="-2438"/>
        <w:jc w:val="both"/>
        <w:rPr>
          <w:sz w:val="28"/>
          <w:szCs w:val="28"/>
        </w:rPr>
      </w:pPr>
      <w:r w:rsidRPr="00A00B4C">
        <w:rPr>
          <w:sz w:val="28"/>
          <w:szCs w:val="28"/>
        </w:rPr>
        <w:t xml:space="preserve">Глава Краснополянского </w:t>
      </w:r>
    </w:p>
    <w:p w:rsidR="00A00B4C" w:rsidRPr="00A00B4C" w:rsidRDefault="00A00B4C" w:rsidP="00A00B4C">
      <w:pPr>
        <w:shd w:val="clear" w:color="auto" w:fill="FFFFFF"/>
        <w:ind w:left="-2438"/>
        <w:jc w:val="both"/>
        <w:rPr>
          <w:sz w:val="28"/>
          <w:szCs w:val="28"/>
        </w:rPr>
      </w:pPr>
      <w:r w:rsidRPr="00A00B4C">
        <w:rPr>
          <w:sz w:val="28"/>
          <w:szCs w:val="28"/>
        </w:rPr>
        <w:t xml:space="preserve">сельского поселения                                   Г.М.Губина </w:t>
      </w:r>
    </w:p>
    <w:p w:rsidR="00A00B4C" w:rsidRDefault="00A00B4C" w:rsidP="00A00B4C">
      <w:pPr>
        <w:shd w:val="clear" w:color="auto" w:fill="FFFFFF"/>
        <w:spacing w:before="792"/>
        <w:ind w:left="-2438"/>
        <w:jc w:val="both"/>
      </w:pPr>
    </w:p>
    <w:p w:rsidR="00A00B4C" w:rsidRPr="00A00B4C" w:rsidRDefault="00A00B4C" w:rsidP="00A00B4C"/>
    <w:p w:rsidR="00CD6242" w:rsidRPr="00A00B4C" w:rsidRDefault="00CD6242" w:rsidP="00A00B4C">
      <w:pPr>
        <w:sectPr w:rsidR="00CD6242" w:rsidRPr="00A00B4C">
          <w:type w:val="continuous"/>
          <w:pgSz w:w="11909" w:h="16834"/>
          <w:pgMar w:top="1440" w:right="2035" w:bottom="720" w:left="3927" w:header="720" w:footer="720" w:gutter="0"/>
          <w:cols w:space="60"/>
          <w:noEndnote/>
        </w:sectPr>
      </w:pPr>
    </w:p>
    <w:p w:rsidR="00CD6242" w:rsidRDefault="00CD6242" w:rsidP="00A00B4C">
      <w:pPr>
        <w:framePr w:h="4118" w:hSpace="38" w:wrap="notBeside" w:vAnchor="text" w:hAnchor="margin" w:x="1489" w:y="1"/>
        <w:jc w:val="both"/>
        <w:rPr>
          <w:sz w:val="24"/>
          <w:szCs w:val="24"/>
        </w:rPr>
      </w:pPr>
    </w:p>
    <w:p w:rsidR="00CD6242" w:rsidRDefault="00CD6242" w:rsidP="00A00B4C">
      <w:pPr>
        <w:framePr w:h="634" w:hRule="exact" w:hSpace="38" w:wrap="notBeside" w:vAnchor="text" w:hAnchor="margin" w:x="1921" w:y="20"/>
        <w:shd w:val="clear" w:color="auto" w:fill="FFFFFF"/>
        <w:jc w:val="both"/>
      </w:pPr>
    </w:p>
    <w:p w:rsidR="00CD6242" w:rsidRDefault="00A00B4C" w:rsidP="00A00B4C">
      <w:pPr>
        <w:shd w:val="clear" w:color="auto" w:fill="FFFFFF"/>
        <w:spacing w:before="912"/>
        <w:ind w:left="-2835" w:firstLine="2835"/>
        <w:jc w:val="both"/>
        <w:sectPr w:rsidR="00CD6242" w:rsidSect="00A00B4C">
          <w:type w:val="continuous"/>
          <w:pgSz w:w="11909" w:h="16834"/>
          <w:pgMar w:top="1440" w:right="2035" w:bottom="720" w:left="992" w:header="720" w:footer="720" w:gutter="0"/>
          <w:cols w:num="2" w:space="720" w:equalWidth="0">
            <w:col w:w="3655" w:space="31"/>
            <w:col w:w="5196"/>
          </w:cols>
          <w:noEndnote/>
        </w:sectPr>
      </w:pPr>
      <w:r>
        <w:t xml:space="preserve">       </w:t>
      </w:r>
    </w:p>
    <w:p w:rsidR="00CD6242" w:rsidRDefault="00CD6242">
      <w:pPr>
        <w:shd w:val="clear" w:color="auto" w:fill="FFFFFF"/>
        <w:ind w:left="9278"/>
      </w:pPr>
    </w:p>
    <w:p w:rsidR="00CD6242" w:rsidRDefault="008D2C07">
      <w:pPr>
        <w:shd w:val="clear" w:color="auto" w:fill="FFFFFF"/>
        <w:spacing w:line="264" w:lineRule="exact"/>
        <w:ind w:left="5904"/>
      </w:pPr>
      <w:r>
        <w:rPr>
          <w:rFonts w:eastAsia="Times New Roman"/>
          <w:spacing w:val="-2"/>
          <w:sz w:val="22"/>
          <w:szCs w:val="22"/>
        </w:rPr>
        <w:t>Приложение № 1</w:t>
      </w:r>
    </w:p>
    <w:p w:rsidR="00CD6242" w:rsidRDefault="008D2C07">
      <w:pPr>
        <w:shd w:val="clear" w:color="auto" w:fill="FFFFFF"/>
        <w:spacing w:before="5" w:line="264" w:lineRule="exact"/>
        <w:ind w:left="5909"/>
      </w:pPr>
      <w:r>
        <w:rPr>
          <w:rFonts w:eastAsia="Times New Roman"/>
          <w:spacing w:val="-2"/>
          <w:sz w:val="22"/>
          <w:szCs w:val="22"/>
        </w:rPr>
        <w:t>к постановлению главы</w:t>
      </w:r>
    </w:p>
    <w:p w:rsidR="00CD6242" w:rsidRDefault="008D2C07">
      <w:pPr>
        <w:shd w:val="clear" w:color="auto" w:fill="FFFFFF"/>
        <w:spacing w:line="264" w:lineRule="exact"/>
        <w:ind w:left="5909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администрации МО</w:t>
      </w:r>
    </w:p>
    <w:p w:rsidR="001D4E5A" w:rsidRDefault="001D4E5A">
      <w:pPr>
        <w:shd w:val="clear" w:color="auto" w:fill="FFFFFF"/>
        <w:spacing w:line="264" w:lineRule="exact"/>
        <w:ind w:left="5909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Краснополянское сельское поселение </w:t>
      </w:r>
    </w:p>
    <w:p w:rsidR="001D4E5A" w:rsidRDefault="001D4E5A">
      <w:pPr>
        <w:shd w:val="clear" w:color="auto" w:fill="FFFFFF"/>
        <w:spacing w:line="264" w:lineRule="exact"/>
        <w:ind w:left="5909"/>
      </w:pPr>
      <w:r>
        <w:rPr>
          <w:rFonts w:eastAsia="Times New Roman"/>
          <w:spacing w:val="-1"/>
          <w:sz w:val="22"/>
          <w:szCs w:val="22"/>
        </w:rPr>
        <w:t>От 06.02.2013 г. № 19</w:t>
      </w:r>
    </w:p>
    <w:p w:rsidR="00CD6242" w:rsidRDefault="001D4E5A">
      <w:pPr>
        <w:shd w:val="clear" w:color="auto" w:fill="FFFFFF"/>
        <w:spacing w:before="840" w:line="317" w:lineRule="exact"/>
        <w:ind w:left="3533" w:right="998" w:hanging="1670"/>
      </w:pPr>
      <w:r>
        <w:rPr>
          <w:rFonts w:eastAsia="Times New Roman"/>
          <w:spacing w:val="-11"/>
          <w:sz w:val="28"/>
          <w:szCs w:val="28"/>
        </w:rPr>
        <w:t>Нормы накопления твердых</w:t>
      </w:r>
      <w:r w:rsidR="008D2C07">
        <w:rPr>
          <w:rFonts w:eastAsia="Times New Roman"/>
          <w:spacing w:val="-11"/>
          <w:sz w:val="28"/>
          <w:szCs w:val="28"/>
        </w:rPr>
        <w:t xml:space="preserve"> бытовых отходов и отходов от </w:t>
      </w:r>
      <w:r w:rsidR="008D2C07">
        <w:rPr>
          <w:rFonts w:eastAsia="Times New Roman"/>
          <w:spacing w:val="-10"/>
          <w:sz w:val="28"/>
          <w:szCs w:val="28"/>
        </w:rPr>
        <w:t>производственной деятельности</w:t>
      </w:r>
    </w:p>
    <w:p w:rsidR="00CD6242" w:rsidRDefault="00CD6242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15"/>
        <w:gridCol w:w="1661"/>
        <w:gridCol w:w="1694"/>
        <w:gridCol w:w="1608"/>
      </w:tblGrid>
      <w:tr w:rsidR="00CD6242">
        <w:trPr>
          <w:trHeight w:hRule="exact" w:val="27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Объекты образования отходов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Норма накопления отходов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Плотность,</w:t>
            </w:r>
          </w:p>
          <w:p w:rsidR="00CD6242" w:rsidRDefault="008D2C07">
            <w:pPr>
              <w:shd w:val="clear" w:color="auto" w:fill="FFFFFF"/>
            </w:pPr>
            <w:r>
              <w:rPr>
                <w:lang w:val="en-US"/>
              </w:rPr>
              <w:t>T/N4 3</w:t>
            </w:r>
          </w:p>
        </w:tc>
      </w:tr>
      <w:tr w:rsidR="00CD6242">
        <w:trPr>
          <w:trHeight w:hRule="exact" w:val="470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/>
          <w:p w:rsidR="00CD6242" w:rsidRDefault="00CD6242"/>
        </w:tc>
        <w:tc>
          <w:tcPr>
            <w:tcW w:w="4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/>
          <w:p w:rsidR="00CD6242" w:rsidRDefault="00CD6242"/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spacing w:line="216" w:lineRule="exact"/>
              <w:ind w:right="216"/>
            </w:pPr>
            <w:r>
              <w:rPr>
                <w:rFonts w:eastAsia="Times New Roman"/>
                <w:spacing w:val="-5"/>
              </w:rPr>
              <w:t xml:space="preserve">Среднегодовая, </w:t>
            </w:r>
            <w:r>
              <w:rPr>
                <w:rFonts w:eastAsia="Times New Roman"/>
              </w:rPr>
              <w:t>МЗ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Среднесуточная,</w:t>
            </w:r>
          </w:p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МЗ</w:t>
            </w: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  <w:p w:rsidR="00CD6242" w:rsidRDefault="00CD6242">
            <w:pPr>
              <w:shd w:val="clear" w:color="auto" w:fill="FFFFFF"/>
            </w:pPr>
          </w:p>
        </w:tc>
      </w:tr>
      <w:tr w:rsidR="00CD6242">
        <w:trPr>
          <w:trHeight w:hRule="exact" w:val="2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5"/>
            </w:pPr>
            <w:r>
              <w:t>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Жилые дома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1 чел.):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-</w:t>
            </w:r>
            <w:r>
              <w:rPr>
                <w:rFonts w:eastAsia="Times New Roman"/>
              </w:rPr>
              <w:t>благоустроенные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1,00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0,00274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-</w:t>
            </w:r>
            <w:r>
              <w:rPr>
                <w:rFonts w:eastAsia="Times New Roman"/>
              </w:rPr>
              <w:t>неблагоустроенные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0,00359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-</w:t>
            </w:r>
            <w:r>
              <w:rPr>
                <w:rFonts w:eastAsia="Times New Roman"/>
              </w:rPr>
              <w:t>частный сектор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Pr="001D4E5A" w:rsidRDefault="001D4E5A">
            <w:pPr>
              <w:shd w:val="clear" w:color="auto" w:fill="FFFFFF"/>
              <w:rPr>
                <w:sz w:val="22"/>
                <w:szCs w:val="22"/>
              </w:rPr>
            </w:pPr>
            <w:r w:rsidRPr="001D4E5A">
              <w:rPr>
                <w:rFonts w:eastAsia="Times New Roman"/>
                <w:w w:val="74"/>
                <w:sz w:val="22"/>
                <w:szCs w:val="22"/>
              </w:rPr>
              <w:t>1,5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0,0041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Общежития </w:t>
            </w:r>
            <w:proofErr w:type="gramStart"/>
            <w:r>
              <w:rPr>
                <w:rFonts w:eastAsia="Times New Roman"/>
              </w:rPr>
              <w:t xml:space="preserve">{ </w:t>
            </w:r>
            <w:proofErr w:type="gramEnd"/>
            <w:r>
              <w:rPr>
                <w:rFonts w:eastAsia="Times New Roman"/>
              </w:rPr>
              <w:t>на 1 место):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-</w:t>
            </w:r>
            <w:r>
              <w:rPr>
                <w:rFonts w:eastAsia="Times New Roman"/>
              </w:rPr>
              <w:t>благоустроенные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1,2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0,00328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-</w:t>
            </w:r>
            <w:r>
              <w:rPr>
                <w:rFonts w:eastAsia="Times New Roman"/>
              </w:rPr>
              <w:t>неблагоустроенные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1,5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0,0041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0.25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Учреждени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 xml:space="preserve"> на 1 сотрудника)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0,31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0,00125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4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Больницы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1 койку)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0,857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0,0023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5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Поликлиники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одно посещение)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0,00992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6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Гостиница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1 место)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0,846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 xml:space="preserve">0,0023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7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Детские сады, ясли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1 место)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0,000968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8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Школы (на 1 уч-ся)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0,12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0,0048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9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Профучилища</w:t>
            </w:r>
            <w:proofErr w:type="spellEnd"/>
            <w:r>
              <w:rPr>
                <w:rFonts w:eastAsia="Times New Roman"/>
              </w:rPr>
              <w:t xml:space="preserve"> (на 1 уч-ся)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19"/>
            </w:pPr>
            <w:r>
              <w:t>10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Спортивные учреждения (на</w:t>
            </w:r>
            <w:proofErr w:type="gramStart"/>
            <w:r>
              <w:rPr>
                <w:rFonts w:eastAsia="Times New Roman"/>
                <w:spacing w:val="-3"/>
              </w:rPr>
              <w:t xml:space="preserve"> ;</w:t>
            </w:r>
            <w:proofErr w:type="gramEnd"/>
            <w:r>
              <w:rPr>
                <w:rFonts w:eastAsia="Times New Roman"/>
                <w:spacing w:val="-3"/>
              </w:rPr>
              <w:t>1 занимающегося)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0,00024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5"/>
            </w:pPr>
            <w:r>
              <w:t>11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Театры, кино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1 место)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0,235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0,00064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5"/>
            </w:pPr>
            <w:r>
              <w:t>12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Рестораны, кафе, столовые </w:t>
            </w:r>
            <w:proofErr w:type="gramStart"/>
            <w:r>
              <w:rPr>
                <w:rFonts w:eastAsia="Times New Roman"/>
                <w:spacing w:val="-2"/>
              </w:rPr>
              <w:t xml:space="preserve">( </w:t>
            </w:r>
            <w:proofErr w:type="gramEnd"/>
            <w:r>
              <w:rPr>
                <w:rFonts w:eastAsia="Times New Roman"/>
                <w:spacing w:val="-2"/>
              </w:rPr>
              <w:t>на 1 блюдо)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0,00025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19"/>
            </w:pPr>
            <w:r>
              <w:t>13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Магазины, павильоны (на 1 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торговой</w:t>
            </w:r>
          </w:p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площади):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 w:rsidP="001D4E5A">
            <w:pPr>
              <w:shd w:val="clear" w:color="auto" w:fill="FFFFFF"/>
            </w:pPr>
          </w:p>
        </w:tc>
      </w:tr>
      <w:tr w:rsidR="00CD6242">
        <w:trPr>
          <w:trHeight w:hRule="exact" w:val="2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-</w:t>
            </w:r>
            <w:proofErr w:type="spellStart"/>
            <w:r>
              <w:rPr>
                <w:rFonts w:eastAsia="Times New Roman"/>
              </w:rPr>
              <w:t>продовольстве</w:t>
            </w:r>
            <w:proofErr w:type="spellEnd"/>
            <w:r>
              <w:rPr>
                <w:rFonts w:eastAsia="Times New Roman"/>
              </w:rPr>
              <w:t xml:space="preserve"> иные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0,46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0,00127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-</w:t>
            </w:r>
            <w:r>
              <w:rPr>
                <w:rFonts w:eastAsia="Times New Roman"/>
              </w:rPr>
              <w:t>промтоварные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14"/>
            </w:pPr>
            <w:r>
              <w:t>14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Торговые центры (на 1 м</w:t>
            </w:r>
            <w:proofErr w:type="gramStart"/>
            <w:r>
              <w:rPr>
                <w:rFonts w:eastAsia="Times New Roman"/>
                <w:spacing w:val="-1"/>
              </w:rPr>
              <w:t>2</w:t>
            </w:r>
            <w:proofErr w:type="gramEnd"/>
            <w:r>
              <w:rPr>
                <w:rFonts w:eastAsia="Times New Roman"/>
                <w:spacing w:val="-1"/>
              </w:rPr>
              <w:t xml:space="preserve"> торговой площади)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0,35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spacing w:val="10"/>
              </w:rPr>
              <w:t>0,0014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0.25</w:t>
            </w:r>
          </w:p>
        </w:tc>
      </w:tr>
      <w:tr w:rsidR="00CD6242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29"/>
            </w:pPr>
            <w:r>
              <w:t>15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Рынки (на 1 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площади)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0,044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29"/>
            </w:pPr>
            <w:r>
              <w:t>16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Автовокзалы (на </w:t>
            </w:r>
            <w:r>
              <w:rPr>
                <w:rFonts w:eastAsia="Times New Roman"/>
                <w:lang w:val="en-US"/>
              </w:rPr>
              <w:t>I</w:t>
            </w:r>
            <w:r w:rsidRPr="008D2C0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площади)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0,58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0.25</w:t>
            </w:r>
          </w:p>
        </w:tc>
      </w:tr>
      <w:tr w:rsidR="00CD6242">
        <w:trPr>
          <w:trHeight w:hRule="exact" w:val="4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29"/>
            </w:pPr>
            <w:r>
              <w:t>17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5A" w:rsidRDefault="008D2C07">
            <w:pPr>
              <w:shd w:val="clear" w:color="auto" w:fill="FFFFFF"/>
              <w:spacing w:line="240" w:lineRule="exact"/>
              <w:rPr>
                <w:rFonts w:eastAsia="Times New Roman"/>
                <w:spacing w:val="-2"/>
              </w:rPr>
            </w:pPr>
            <w:r w:rsidRPr="001D4E5A">
              <w:rPr>
                <w:rFonts w:eastAsia="Times New Roman"/>
                <w:spacing w:val="-2"/>
              </w:rPr>
              <w:t xml:space="preserve">Кемпинги, автостоянки, </w:t>
            </w:r>
            <w:proofErr w:type="spellStart"/>
            <w:r w:rsidRPr="001D4E5A">
              <w:rPr>
                <w:rFonts w:eastAsia="Times New Roman"/>
                <w:spacing w:val="-2"/>
              </w:rPr>
              <w:t>автосерсвис</w:t>
            </w:r>
            <w:proofErr w:type="spellEnd"/>
            <w:r w:rsidRPr="001D4E5A">
              <w:rPr>
                <w:rFonts w:eastAsia="Times New Roman"/>
                <w:spacing w:val="-2"/>
              </w:rPr>
              <w:t xml:space="preserve">. </w:t>
            </w:r>
            <w:proofErr w:type="spellStart"/>
            <w:r w:rsidR="001D4E5A">
              <w:rPr>
                <w:rFonts w:eastAsia="Times New Roman"/>
                <w:spacing w:val="-2"/>
              </w:rPr>
              <w:t>а</w:t>
            </w:r>
            <w:r w:rsidRPr="001D4E5A">
              <w:rPr>
                <w:rFonts w:eastAsia="Times New Roman"/>
                <w:spacing w:val="-2"/>
              </w:rPr>
              <w:t>втомойки</w:t>
            </w:r>
            <w:proofErr w:type="spellEnd"/>
          </w:p>
          <w:p w:rsidR="00CD6242" w:rsidRPr="001D4E5A" w:rsidRDefault="008D2C07">
            <w:pPr>
              <w:shd w:val="clear" w:color="auto" w:fill="FFFFFF"/>
              <w:spacing w:line="240" w:lineRule="exact"/>
            </w:pPr>
            <w:r w:rsidRPr="001D4E5A">
              <w:rPr>
                <w:rFonts w:eastAsia="Times New Roman"/>
                <w:spacing w:val="-2"/>
              </w:rPr>
              <w:t xml:space="preserve"> ( </w:t>
            </w:r>
            <w:r w:rsidRPr="001D4E5A">
              <w:rPr>
                <w:rFonts w:eastAsia="Times New Roman"/>
              </w:rPr>
              <w:t xml:space="preserve">на 1 </w:t>
            </w:r>
            <w:proofErr w:type="spellStart"/>
            <w:r w:rsidRPr="001D4E5A">
              <w:rPr>
                <w:rFonts w:eastAsia="Times New Roman"/>
              </w:rPr>
              <w:t>машино-место</w:t>
            </w:r>
            <w:proofErr w:type="spellEnd"/>
            <w:r w:rsidRPr="001D4E5A">
              <w:rPr>
                <w:rFonts w:eastAsia="Times New Roman"/>
              </w:rPr>
              <w:t>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Pr="001D4E5A" w:rsidRDefault="001D4E5A">
            <w:pPr>
              <w:shd w:val="clear" w:color="auto" w:fill="FFFFFF"/>
            </w:pPr>
            <w:r w:rsidRPr="001D4E5A">
              <w:rPr>
                <w:rFonts w:eastAsia="Times New Roman"/>
                <w:bCs/>
                <w:w w:val="87"/>
              </w:rPr>
              <w:t>1</w:t>
            </w:r>
            <w:r w:rsidR="008D2C07" w:rsidRPr="001D4E5A">
              <w:rPr>
                <w:rFonts w:eastAsia="Times New Roman"/>
                <w:bCs/>
                <w:w w:val="87"/>
              </w:rPr>
              <w:t>,8</w:t>
            </w:r>
          </w:p>
          <w:p w:rsidR="00CD6242" w:rsidRPr="001D4E5A" w:rsidRDefault="00CD6242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0.25</w:t>
            </w:r>
          </w:p>
        </w:tc>
      </w:tr>
      <w:tr w:rsidR="00CD6242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19"/>
            </w:pPr>
            <w:r>
              <w:t>18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Складские помещения </w:t>
            </w:r>
            <w:proofErr w:type="gramStart"/>
            <w:r>
              <w:rPr>
                <w:rFonts w:eastAsia="Times New Roman"/>
                <w:spacing w:val="-2"/>
              </w:rPr>
              <w:t xml:space="preserve">( </w:t>
            </w:r>
            <w:proofErr w:type="gramEnd"/>
            <w:r>
              <w:rPr>
                <w:rFonts w:eastAsia="Times New Roman"/>
                <w:spacing w:val="-2"/>
              </w:rPr>
              <w:t>на 1м2 площади)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ind w:left="19"/>
            </w:pPr>
            <w:r>
              <w:t>19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spacing w:line="240" w:lineRule="exact"/>
              <w:ind w:right="528"/>
            </w:pPr>
            <w:r>
              <w:rPr>
                <w:rFonts w:eastAsia="Times New Roman"/>
                <w:spacing w:val="-2"/>
              </w:rPr>
              <w:t xml:space="preserve">Предприятия общественного питания (на 1 </w:t>
            </w:r>
            <w:r>
              <w:rPr>
                <w:rFonts w:eastAsia="Times New Roman"/>
              </w:rPr>
              <w:t>посадочное место)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spacing w:line="230" w:lineRule="exact"/>
              <w:ind w:right="1133" w:firstLine="14"/>
            </w:pPr>
            <w:r>
              <w:t>1,02 4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20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Бани (на 1 посещение)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21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>Быткомбинаты (на 1 сотрудника)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0,85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0.25</w:t>
            </w:r>
          </w:p>
        </w:tc>
      </w:tr>
      <w:tr w:rsidR="00CD6242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22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Мусор (смет) с уличных территори</w:t>
            </w:r>
            <w:proofErr w:type="gramStart"/>
            <w:r>
              <w:rPr>
                <w:rFonts w:eastAsia="Times New Roman"/>
                <w:spacing w:val="-2"/>
              </w:rPr>
              <w:t>й(</w:t>
            </w:r>
            <w:proofErr w:type="gramEnd"/>
            <w:r>
              <w:rPr>
                <w:rFonts w:eastAsia="Times New Roman"/>
                <w:spacing w:val="-2"/>
              </w:rPr>
              <w:t xml:space="preserve"> на 1 м2)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  <w:ind w:left="216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23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Территории частных гаражей </w:t>
            </w:r>
            <w:proofErr w:type="gramStart"/>
            <w:r>
              <w:rPr>
                <w:rFonts w:eastAsia="Times New Roman"/>
                <w:spacing w:val="-2"/>
              </w:rPr>
              <w:t xml:space="preserve">( </w:t>
            </w:r>
            <w:proofErr w:type="gramEnd"/>
            <w:r>
              <w:rPr>
                <w:rFonts w:eastAsia="Times New Roman"/>
                <w:spacing w:val="-2"/>
              </w:rPr>
              <w:t>на 1 гараж)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Pr="001D4E5A" w:rsidRDefault="001D4E5A">
            <w:pPr>
              <w:shd w:val="clear" w:color="auto" w:fill="FFFFFF"/>
            </w:pPr>
            <w:r>
              <w:t>1,11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24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Торговый киоск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1 киоск)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9,125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0,025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25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  <w:spacing w:line="235" w:lineRule="exact"/>
              <w:ind w:right="586"/>
            </w:pPr>
            <w:r>
              <w:rPr>
                <w:rFonts w:eastAsia="Times New Roman"/>
                <w:spacing w:val="-4"/>
              </w:rPr>
              <w:t xml:space="preserve">Санатории, пансионаты, дома отдыха (на 1 </w:t>
            </w:r>
            <w:r>
              <w:rPr>
                <w:rFonts w:eastAsia="Times New Roman"/>
              </w:rPr>
              <w:t>место)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0,0025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2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26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rPr>
                <w:rFonts w:eastAsia="Times New Roman"/>
              </w:rPr>
              <w:t xml:space="preserve">Аптеки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на 1 м2 торговой площади)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0,0006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242" w:rsidRDefault="008D2C07">
            <w:pPr>
              <w:shd w:val="clear" w:color="auto" w:fill="FFFFFF"/>
            </w:pPr>
            <w:r>
              <w:t>0,25</w:t>
            </w:r>
          </w:p>
        </w:tc>
      </w:tr>
      <w:tr w:rsidR="00CD6242">
        <w:trPr>
          <w:trHeight w:hRule="exact" w:val="197"/>
        </w:trPr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4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6242" w:rsidRDefault="00CD6242">
            <w:pPr>
              <w:shd w:val="clear" w:color="auto" w:fill="FFFFFF"/>
            </w:pPr>
          </w:p>
        </w:tc>
      </w:tr>
    </w:tbl>
    <w:p w:rsidR="00CD6242" w:rsidRDefault="008D2C07">
      <w:pPr>
        <w:shd w:val="clear" w:color="auto" w:fill="FFFFFF"/>
        <w:tabs>
          <w:tab w:val="left" w:pos="4867"/>
        </w:tabs>
        <w:spacing w:before="34"/>
        <w:ind w:left="187"/>
      </w:pPr>
      <w:r>
        <w:rPr>
          <w:rFonts w:eastAsia="Times New Roman"/>
          <w:spacing w:val="-9"/>
        </w:rPr>
        <w:t>Примечание:</w:t>
      </w:r>
    </w:p>
    <w:p w:rsidR="00CD6242" w:rsidRDefault="008D2C07">
      <w:pPr>
        <w:shd w:val="clear" w:color="auto" w:fill="FFFFFF"/>
        <w:spacing w:before="14"/>
        <w:ind w:left="178"/>
      </w:pPr>
      <w:r>
        <w:rPr>
          <w:spacing w:val="-2"/>
        </w:rPr>
        <w:t>-</w:t>
      </w:r>
      <w:r>
        <w:rPr>
          <w:rFonts w:eastAsia="Times New Roman"/>
          <w:spacing w:val="-2"/>
        </w:rPr>
        <w:t>для каждого объекта обязательна; норма «мусор (смет &gt;*с закрепленной уличной территории» на 1 м</w:t>
      </w:r>
      <w:proofErr w:type="gramStart"/>
      <w:r>
        <w:rPr>
          <w:rFonts w:eastAsia="Times New Roman"/>
          <w:spacing w:val="-2"/>
        </w:rPr>
        <w:t>2</w:t>
      </w:r>
      <w:proofErr w:type="gramEnd"/>
      <w:r>
        <w:rPr>
          <w:rFonts w:eastAsia="Times New Roman"/>
          <w:spacing w:val="-2"/>
        </w:rPr>
        <w:t xml:space="preserve"> -0,02</w:t>
      </w:r>
    </w:p>
    <w:p w:rsidR="00CD6242" w:rsidRDefault="001D4E5A">
      <w:pPr>
        <w:shd w:val="clear" w:color="auto" w:fill="FFFFFF"/>
        <w:ind w:left="178"/>
      </w:pPr>
      <w:r>
        <w:rPr>
          <w:rFonts w:eastAsia="Times New Roman"/>
        </w:rPr>
        <w:t xml:space="preserve">М 3 в год   </w:t>
      </w:r>
    </w:p>
    <w:p w:rsidR="00CD6242" w:rsidRDefault="008D2C07">
      <w:pPr>
        <w:shd w:val="clear" w:color="auto" w:fill="FFFFFF"/>
        <w:spacing w:before="19"/>
        <w:ind w:left="221"/>
      </w:pPr>
      <w:r>
        <w:rPr>
          <w:rFonts w:eastAsia="Times New Roman"/>
          <w:spacing w:val="-2"/>
        </w:rPr>
        <w:t>■ для каждого объекта обязательна норма «образование твердых бытовых отходов на 1 -го сотрудника - 0.31</w:t>
      </w:r>
    </w:p>
    <w:p w:rsidR="00CD6242" w:rsidRDefault="001D4E5A">
      <w:pPr>
        <w:shd w:val="clear" w:color="auto" w:fill="FFFFFF"/>
        <w:ind w:left="178"/>
      </w:pPr>
      <w:r>
        <w:rPr>
          <w:rFonts w:eastAsia="Times New Roman"/>
        </w:rPr>
        <w:t>М3</w:t>
      </w:r>
      <w:r w:rsidR="008D2C07">
        <w:rPr>
          <w:rFonts w:eastAsia="Times New Roman"/>
        </w:rPr>
        <w:t xml:space="preserve"> в год,</w:t>
      </w:r>
    </w:p>
    <w:p w:rsidR="008D2C07" w:rsidRDefault="008D2C07">
      <w:pPr>
        <w:shd w:val="clear" w:color="auto" w:fill="FFFFFF"/>
        <w:spacing w:before="586"/>
        <w:ind w:left="3706"/>
      </w:pPr>
    </w:p>
    <w:sectPr w:rsidR="008D2C07" w:rsidSect="00CD6242">
      <w:pgSz w:w="11909" w:h="16834"/>
      <w:pgMar w:top="1087" w:right="445" w:bottom="360" w:left="16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6432"/>
    <w:rsid w:val="001D4E5A"/>
    <w:rsid w:val="008D2C07"/>
    <w:rsid w:val="00946432"/>
    <w:rsid w:val="00A00B4C"/>
    <w:rsid w:val="00CD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4C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A00B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Bossik</dc:creator>
  <cp:keywords/>
  <dc:description/>
  <cp:lastModifiedBy>Дума</cp:lastModifiedBy>
  <cp:revision>2</cp:revision>
  <cp:lastPrinted>2014-06-27T04:24:00Z</cp:lastPrinted>
  <dcterms:created xsi:type="dcterms:W3CDTF">2014-06-27T05:02:00Z</dcterms:created>
  <dcterms:modified xsi:type="dcterms:W3CDTF">2014-06-27T04:25:00Z</dcterms:modified>
</cp:coreProperties>
</file>