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3" w:rsidRDefault="002C07B0" w:rsidP="0066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t xml:space="preserve">                                     </w:t>
      </w:r>
      <w:r w:rsidR="00662223">
        <w:rPr>
          <w:rFonts w:ascii="Calibri" w:hAnsi="Calibri" w:cs="Calibri"/>
        </w:rPr>
        <w:t>Утверждена</w:t>
      </w:r>
    </w:p>
    <w:p w:rsidR="00662223" w:rsidRDefault="00662223" w:rsidP="0066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62223" w:rsidRDefault="00662223" w:rsidP="0066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223" w:rsidRDefault="00662223" w:rsidP="0066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662223" w:rsidRDefault="00662223" w:rsidP="0066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223" w:rsidRDefault="00662223" w:rsidP="0066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07B0" w:rsidRDefault="00662223" w:rsidP="002C07B0">
      <w:pPr>
        <w:pStyle w:val="ConsPlusNonformat"/>
        <w:jc w:val="both"/>
      </w:pPr>
      <w:r>
        <w:t xml:space="preserve">                                       </w:t>
      </w:r>
      <w:r w:rsidR="002C07B0">
        <w:t>В ____________________________________</w:t>
      </w:r>
    </w:p>
    <w:p w:rsidR="002C07B0" w:rsidRDefault="002C07B0" w:rsidP="002C07B0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2C07B0" w:rsidRDefault="002C07B0" w:rsidP="002C07B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C07B0" w:rsidRDefault="002C07B0" w:rsidP="002C07B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C07B0" w:rsidRDefault="002C07B0" w:rsidP="002C07B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C07B0" w:rsidRDefault="002C07B0" w:rsidP="002C07B0">
      <w:pPr>
        <w:pStyle w:val="ConsPlusNonformat"/>
        <w:jc w:val="both"/>
      </w:pPr>
    </w:p>
    <w:p w:rsidR="002C07B0" w:rsidRDefault="002C07B0" w:rsidP="002C07B0">
      <w:pPr>
        <w:pStyle w:val="ConsPlusNonformat"/>
        <w:jc w:val="both"/>
      </w:pPr>
      <w:bookmarkStart w:id="0" w:name="Par75"/>
      <w:bookmarkEnd w:id="0"/>
      <w:r>
        <w:t xml:space="preserve">                                СПРАВКА </w:t>
      </w:r>
      <w:hyperlink w:anchor="Par609" w:history="1">
        <w:r>
          <w:rPr>
            <w:color w:val="0000FF"/>
          </w:rPr>
          <w:t>&lt;1&gt;</w:t>
        </w:r>
      </w:hyperlink>
    </w:p>
    <w:p w:rsidR="002C07B0" w:rsidRDefault="002C07B0" w:rsidP="002C07B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C07B0" w:rsidRDefault="002C07B0" w:rsidP="002C07B0">
      <w:pPr>
        <w:pStyle w:val="ConsPlusNonformat"/>
        <w:jc w:val="both"/>
      </w:pPr>
      <w:r>
        <w:t xml:space="preserve">                       имущественного характера </w:t>
      </w:r>
      <w:hyperlink w:anchor="Par610" w:history="1">
        <w:r>
          <w:rPr>
            <w:color w:val="0000FF"/>
          </w:rPr>
          <w:t>&lt;2&gt;</w:t>
        </w:r>
      </w:hyperlink>
    </w:p>
    <w:p w:rsidR="002C07B0" w:rsidRDefault="002C07B0" w:rsidP="002C07B0">
      <w:pPr>
        <w:pStyle w:val="ConsPlusNonformat"/>
        <w:jc w:val="both"/>
      </w:pPr>
    </w:p>
    <w:p w:rsidR="002C07B0" w:rsidRDefault="002C07B0" w:rsidP="002C07B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C07B0" w:rsidRDefault="002C07B0" w:rsidP="002C07B0">
      <w:pPr>
        <w:pStyle w:val="ConsPlusNonformat"/>
        <w:jc w:val="both"/>
      </w:pPr>
      <w:r>
        <w:t>__________________________________________________________________________,</w:t>
      </w:r>
    </w:p>
    <w:p w:rsidR="002C07B0" w:rsidRDefault="002C07B0" w:rsidP="002C07B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2C07B0" w:rsidRDefault="002C07B0" w:rsidP="002C07B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C07B0" w:rsidRDefault="002C07B0" w:rsidP="002C07B0">
      <w:pPr>
        <w:pStyle w:val="ConsPlusNonformat"/>
        <w:jc w:val="both"/>
      </w:pPr>
      <w:r>
        <w:t>___________________________________________________________________________</w:t>
      </w:r>
    </w:p>
    <w:p w:rsidR="002C07B0" w:rsidRDefault="002C07B0" w:rsidP="002C07B0">
      <w:pPr>
        <w:pStyle w:val="ConsPlusNonformat"/>
        <w:jc w:val="both"/>
      </w:pPr>
      <w:r>
        <w:t>___________________________________________________________________________</w:t>
      </w:r>
    </w:p>
    <w:p w:rsidR="002C07B0" w:rsidRDefault="002C07B0" w:rsidP="002C07B0">
      <w:pPr>
        <w:pStyle w:val="ConsPlusNonformat"/>
        <w:jc w:val="both"/>
      </w:pPr>
      <w:r>
        <w:t>__________________________________________________________________________,</w:t>
      </w:r>
    </w:p>
    <w:p w:rsidR="002C07B0" w:rsidRDefault="002C07B0" w:rsidP="002C07B0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2C07B0" w:rsidRDefault="002C07B0" w:rsidP="002C07B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C07B0" w:rsidRDefault="002C07B0" w:rsidP="002C07B0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2C07B0" w:rsidRDefault="002C07B0" w:rsidP="002C07B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2C07B0" w:rsidRDefault="002C07B0" w:rsidP="002C07B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C07B0" w:rsidRDefault="002C07B0" w:rsidP="002C07B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2C07B0" w:rsidRDefault="002C07B0" w:rsidP="002C07B0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2C07B0" w:rsidRDefault="002C07B0" w:rsidP="002C07B0">
      <w:pPr>
        <w:pStyle w:val="ConsPlusNonformat"/>
        <w:jc w:val="both"/>
      </w:pPr>
      <w:r>
        <w:t>___________________________________________________________________________</w:t>
      </w:r>
    </w:p>
    <w:p w:rsidR="002C07B0" w:rsidRDefault="002C07B0" w:rsidP="002C07B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2C07B0" w:rsidRDefault="002C07B0" w:rsidP="002C07B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C07B0" w:rsidRDefault="002C07B0" w:rsidP="002C07B0">
      <w:pPr>
        <w:pStyle w:val="ConsPlusNonformat"/>
        <w:jc w:val="both"/>
      </w:pPr>
      <w:r>
        <w:t>___________________________________________________________________________</w:t>
      </w:r>
    </w:p>
    <w:p w:rsidR="002C07B0" w:rsidRDefault="002C07B0" w:rsidP="002C07B0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2C07B0" w:rsidRDefault="002C07B0" w:rsidP="002C07B0">
      <w:pPr>
        <w:pStyle w:val="ConsPlusNonformat"/>
        <w:jc w:val="both"/>
      </w:pPr>
      <w:r>
        <w:t xml:space="preserve">                          (замещаемая) должность)</w:t>
      </w:r>
    </w:p>
    <w:p w:rsidR="002C07B0" w:rsidRDefault="002C07B0" w:rsidP="002C07B0">
      <w:pPr>
        <w:pStyle w:val="ConsPlusNonformat"/>
        <w:jc w:val="both"/>
      </w:pPr>
      <w:r>
        <w:t>___________________________________________________________________________</w:t>
      </w:r>
    </w:p>
    <w:p w:rsidR="002C07B0" w:rsidRDefault="002C07B0" w:rsidP="002C07B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C07B0" w:rsidRDefault="002C07B0" w:rsidP="002C07B0">
      <w:pPr>
        <w:pStyle w:val="ConsPlusNonformat"/>
        <w:jc w:val="both"/>
      </w:pPr>
      <w:r>
        <w:t>___________________________________________________________________________</w:t>
      </w:r>
    </w:p>
    <w:p w:rsidR="002C07B0" w:rsidRDefault="002C07B0" w:rsidP="002C07B0">
      <w:pPr>
        <w:pStyle w:val="ConsPlusNonformat"/>
        <w:jc w:val="both"/>
      </w:pPr>
      <w:r>
        <w:t>___________________________________________________________________________</w:t>
      </w:r>
    </w:p>
    <w:p w:rsidR="002C07B0" w:rsidRDefault="002C07B0" w:rsidP="002C07B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2C07B0" w:rsidRDefault="002C07B0" w:rsidP="002C07B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2C07B0" w:rsidRDefault="002C07B0" w:rsidP="002C07B0">
      <w:pPr>
        <w:pStyle w:val="ConsPlusNonformat"/>
        <w:jc w:val="both"/>
      </w:pPr>
      <w:r>
        <w:t>___________________________________________________________________________</w:t>
      </w:r>
    </w:p>
    <w:p w:rsidR="002C07B0" w:rsidRDefault="002C07B0" w:rsidP="002C07B0">
      <w:pPr>
        <w:pStyle w:val="ConsPlusNonformat"/>
        <w:jc w:val="both"/>
      </w:pPr>
      <w:r>
        <w:t xml:space="preserve">                         (фамилия, имя, отчество)</w:t>
      </w:r>
    </w:p>
    <w:p w:rsidR="002C07B0" w:rsidRDefault="002C07B0" w:rsidP="002C07B0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2C07B0" w:rsidRDefault="002C07B0" w:rsidP="002C07B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2C07B0" w:rsidRDefault="002C07B0" w:rsidP="002C07B0">
      <w:pPr>
        <w:pStyle w:val="ConsPlusNonformat"/>
        <w:jc w:val="both"/>
      </w:pPr>
    </w:p>
    <w:p w:rsidR="002C07B0" w:rsidRDefault="002C07B0" w:rsidP="002C07B0">
      <w:pPr>
        <w:pStyle w:val="ConsPlusNonformat"/>
        <w:jc w:val="both"/>
      </w:pPr>
      <w:bookmarkStart w:id="1" w:name="Par110"/>
      <w:bookmarkEnd w:id="1"/>
      <w:r>
        <w:t xml:space="preserve">    Раздел 1. Сведения о доходах </w:t>
      </w:r>
      <w:hyperlink w:anchor="Par611" w:history="1">
        <w:r>
          <w:rPr>
            <w:color w:val="0000FF"/>
          </w:rPr>
          <w:t>&lt;3&gt;</w:t>
        </w:r>
      </w:hyperlink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2C07B0" w:rsidTr="009E4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2C07B0" w:rsidTr="009E4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C07B0" w:rsidTr="009E4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7B0" w:rsidRDefault="002C07B0" w:rsidP="002C07B0">
      <w:pPr>
        <w:pStyle w:val="ConsPlusNonformat"/>
        <w:jc w:val="both"/>
      </w:pPr>
      <w:bookmarkStart w:id="2" w:name="Par146"/>
      <w:bookmarkEnd w:id="2"/>
      <w:r>
        <w:t xml:space="preserve">    Раздел 2. Сведения о расходах </w:t>
      </w:r>
      <w:hyperlink w:anchor="Par613" w:history="1">
        <w:r>
          <w:rPr>
            <w:color w:val="0000FF"/>
          </w:rPr>
          <w:t>&lt;5&gt;</w:t>
        </w:r>
      </w:hyperlink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C07B0" w:rsidTr="009E42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2C07B0" w:rsidTr="009E42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C07B0" w:rsidTr="009E428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7B0" w:rsidRDefault="002C07B0" w:rsidP="002C07B0">
      <w:pPr>
        <w:pStyle w:val="ConsPlusNonformat"/>
        <w:jc w:val="both"/>
      </w:pPr>
      <w:bookmarkStart w:id="3" w:name="Par227"/>
      <w:bookmarkEnd w:id="3"/>
      <w:r>
        <w:t xml:space="preserve">    Раздел 3. Сведения об имуществе</w:t>
      </w:r>
    </w:p>
    <w:p w:rsidR="002C07B0" w:rsidRDefault="002C07B0" w:rsidP="002C07B0">
      <w:pPr>
        <w:pStyle w:val="ConsPlusNonformat"/>
        <w:jc w:val="both"/>
      </w:pPr>
    </w:p>
    <w:p w:rsidR="002C07B0" w:rsidRDefault="002C07B0" w:rsidP="002C07B0">
      <w:pPr>
        <w:pStyle w:val="ConsPlusNonformat"/>
        <w:jc w:val="both"/>
      </w:pPr>
      <w:bookmarkStart w:id="4" w:name="Par229"/>
      <w:bookmarkEnd w:id="4"/>
      <w:r>
        <w:t xml:space="preserve">    3.1. Недвижимое имущество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C07B0" w:rsidTr="009E428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2C07B0" w:rsidTr="009E428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C07B0" w:rsidTr="009E42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7B0" w:rsidRDefault="002C07B0" w:rsidP="002C07B0">
      <w:pPr>
        <w:pStyle w:val="ConsPlusNonformat"/>
        <w:jc w:val="both"/>
      </w:pPr>
      <w:bookmarkStart w:id="5" w:name="Par324"/>
      <w:bookmarkEnd w:id="5"/>
      <w:r>
        <w:t xml:space="preserve">    3.2. Транспортные средства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C07B0" w:rsidTr="009E428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2C07B0" w:rsidTr="009E428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C07B0" w:rsidTr="009E42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7B0" w:rsidRDefault="002C07B0" w:rsidP="002C07B0">
      <w:pPr>
        <w:pStyle w:val="ConsPlusNonformat"/>
        <w:jc w:val="both"/>
      </w:pPr>
      <w:bookmarkStart w:id="6" w:name="Par397"/>
      <w:bookmarkEnd w:id="6"/>
      <w:r>
        <w:t xml:space="preserve">    Раздел 4. Сведения о счетах в банках и иных кредитных организациях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C07B0" w:rsidTr="009E42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2C07B0" w:rsidTr="009E42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C07B0" w:rsidTr="009E42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7B0" w:rsidRDefault="002C07B0" w:rsidP="002C07B0">
      <w:pPr>
        <w:pStyle w:val="ConsPlusNonformat"/>
        <w:jc w:val="both"/>
      </w:pPr>
      <w:bookmarkStart w:id="7" w:name="Par430"/>
      <w:bookmarkEnd w:id="7"/>
      <w:r>
        <w:t xml:space="preserve">    Раздел 5. Сведения о ценных бумагах</w:t>
      </w:r>
    </w:p>
    <w:p w:rsidR="002C07B0" w:rsidRDefault="002C07B0" w:rsidP="002C07B0">
      <w:pPr>
        <w:pStyle w:val="ConsPlusNonformat"/>
        <w:jc w:val="both"/>
      </w:pPr>
    </w:p>
    <w:p w:rsidR="002C07B0" w:rsidRDefault="002C07B0" w:rsidP="002C07B0">
      <w:pPr>
        <w:pStyle w:val="ConsPlusNonformat"/>
        <w:jc w:val="both"/>
      </w:pPr>
      <w:bookmarkStart w:id="8" w:name="Par432"/>
      <w:bookmarkEnd w:id="8"/>
      <w:r>
        <w:t xml:space="preserve">    5.1. Акции и иное участие в коммерческих организациях и фондах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C07B0" w:rsidTr="009E42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4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2C07B0" w:rsidTr="009E42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C07B0" w:rsidTr="009E42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7B0" w:rsidRDefault="002C07B0" w:rsidP="002C07B0">
      <w:pPr>
        <w:pStyle w:val="ConsPlusNonformat"/>
        <w:jc w:val="both"/>
      </w:pPr>
      <w:bookmarkStart w:id="9" w:name="Par477"/>
      <w:bookmarkEnd w:id="9"/>
      <w:r>
        <w:t xml:space="preserve">   5.2. Иные ценные бумаги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C07B0" w:rsidTr="009E42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2C07B0" w:rsidTr="009E42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C07B0" w:rsidTr="009E42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7B0" w:rsidRDefault="002C07B0" w:rsidP="002C07B0">
      <w:pPr>
        <w:pStyle w:val="ConsPlusNonformat"/>
        <w:jc w:val="both"/>
      </w:pPr>
      <w:r>
        <w:t xml:space="preserve">    Итого   по   </w:t>
      </w:r>
      <w:hyperlink w:anchor="Par430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2C07B0" w:rsidRDefault="002C07B0" w:rsidP="002C07B0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2C07B0" w:rsidRDefault="002C07B0" w:rsidP="002C07B0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2C07B0" w:rsidRDefault="002C07B0" w:rsidP="002C07B0">
      <w:pPr>
        <w:pStyle w:val="ConsPlusNonformat"/>
        <w:jc w:val="both"/>
      </w:pPr>
      <w:r>
        <w:t>______________________________________.</w:t>
      </w:r>
    </w:p>
    <w:p w:rsidR="002C07B0" w:rsidRDefault="002C07B0" w:rsidP="002C07B0">
      <w:pPr>
        <w:pStyle w:val="ConsPlusNonformat"/>
        <w:jc w:val="both"/>
      </w:pPr>
    </w:p>
    <w:p w:rsidR="002C07B0" w:rsidRDefault="002C07B0" w:rsidP="002C07B0">
      <w:pPr>
        <w:pStyle w:val="ConsPlusNonformat"/>
        <w:jc w:val="both"/>
      </w:pPr>
      <w:bookmarkStart w:id="10" w:name="Par533"/>
      <w:bookmarkEnd w:id="10"/>
      <w:r>
        <w:t xml:space="preserve">    Раздел 6. Сведения об обязательствах имущественного характера</w:t>
      </w:r>
    </w:p>
    <w:p w:rsidR="002C07B0" w:rsidRDefault="002C07B0" w:rsidP="002C07B0">
      <w:pPr>
        <w:pStyle w:val="ConsPlusNonformat"/>
        <w:jc w:val="both"/>
      </w:pPr>
    </w:p>
    <w:p w:rsidR="002C07B0" w:rsidRDefault="002C07B0" w:rsidP="002C07B0">
      <w:pPr>
        <w:pStyle w:val="ConsPlusNonformat"/>
        <w:jc w:val="both"/>
      </w:pPr>
      <w:bookmarkStart w:id="11" w:name="Par535"/>
      <w:bookmarkEnd w:id="11"/>
      <w:r>
        <w:t xml:space="preserve">    6.1. Объекты недвижимого имущества, находящиеся в пользовании </w:t>
      </w:r>
      <w:hyperlink w:anchor="Par628" w:history="1">
        <w:r>
          <w:rPr>
            <w:color w:val="0000FF"/>
          </w:rPr>
          <w:t>&lt;20&gt;</w:t>
        </w:r>
      </w:hyperlink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C07B0" w:rsidTr="009E42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2C07B0" w:rsidTr="009E42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C07B0" w:rsidTr="009E42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7B0" w:rsidRDefault="002C07B0" w:rsidP="002C07B0">
      <w:pPr>
        <w:pStyle w:val="ConsPlusNonformat"/>
        <w:jc w:val="both"/>
      </w:pPr>
      <w:bookmarkStart w:id="12" w:name="Par568"/>
      <w:bookmarkEnd w:id="12"/>
      <w:r>
        <w:t xml:space="preserve">    6.2. Срочные обязательства финансового характера </w:t>
      </w:r>
      <w:hyperlink w:anchor="Par632" w:history="1">
        <w:r>
          <w:rPr>
            <w:color w:val="0000FF"/>
          </w:rPr>
          <w:t>&lt;24&gt;</w:t>
        </w:r>
      </w:hyperlink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C07B0" w:rsidTr="009E42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4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5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2C07B0" w:rsidTr="009E42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C07B0" w:rsidTr="009E42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07B0" w:rsidTr="009E42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B0" w:rsidRDefault="002C07B0" w:rsidP="009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7B0" w:rsidRDefault="002C07B0" w:rsidP="002C07B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C07B0" w:rsidRDefault="002C07B0" w:rsidP="002C07B0">
      <w:pPr>
        <w:pStyle w:val="ConsPlusNonformat"/>
        <w:jc w:val="both"/>
      </w:pPr>
    </w:p>
    <w:p w:rsidR="002C07B0" w:rsidRDefault="002C07B0" w:rsidP="002C07B0">
      <w:pPr>
        <w:pStyle w:val="ConsPlusNonformat"/>
        <w:jc w:val="both"/>
      </w:pPr>
      <w:r>
        <w:t>"__" _______________ 20__ г. ______________________________________________</w:t>
      </w:r>
    </w:p>
    <w:p w:rsidR="002C07B0" w:rsidRDefault="002C07B0" w:rsidP="002C07B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C07B0" w:rsidRDefault="002C07B0" w:rsidP="002C07B0">
      <w:pPr>
        <w:pStyle w:val="ConsPlusNonformat"/>
        <w:jc w:val="both"/>
      </w:pPr>
      <w:r>
        <w:t>___________________________________________________________________________</w:t>
      </w:r>
    </w:p>
    <w:p w:rsidR="002C07B0" w:rsidRDefault="002C07B0" w:rsidP="002C07B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3A455E" w:rsidRDefault="003A455E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/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10"/>
      <w:bookmarkEnd w:id="13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11"/>
      <w:bookmarkEnd w:id="14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12"/>
      <w:bookmarkEnd w:id="15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13"/>
      <w:bookmarkEnd w:id="16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14"/>
      <w:bookmarkEnd w:id="17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15"/>
      <w:bookmarkEnd w:id="18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16"/>
      <w:bookmarkEnd w:id="19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17"/>
      <w:bookmarkEnd w:id="20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8"/>
      <w:bookmarkEnd w:id="21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9"/>
      <w:bookmarkEnd w:id="22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20"/>
      <w:bookmarkEnd w:id="23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21"/>
      <w:bookmarkEnd w:id="24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22"/>
      <w:bookmarkEnd w:id="25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23"/>
      <w:bookmarkEnd w:id="26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24"/>
      <w:bookmarkEnd w:id="27"/>
      <w:r>
        <w:rPr>
          <w:rFonts w:ascii="Calibri" w:hAnsi="Calibri" w:cs="Calibri"/>
        </w:rPr>
        <w:t xml:space="preserve">&lt;16&gt; Доля участия выражается в процентах от уставного капитала. Для акционерных обществ </w:t>
      </w:r>
      <w:r>
        <w:rPr>
          <w:rFonts w:ascii="Calibri" w:hAnsi="Calibri" w:cs="Calibri"/>
        </w:rPr>
        <w:lastRenderedPageBreak/>
        <w:t>указываются также номинальная стоимость и количество акций.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25"/>
      <w:bookmarkEnd w:id="28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26"/>
      <w:bookmarkEnd w:id="29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27"/>
      <w:bookmarkEnd w:id="30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8"/>
      <w:bookmarkEnd w:id="31"/>
      <w:r>
        <w:rPr>
          <w:rFonts w:ascii="Calibri" w:hAnsi="Calibri" w:cs="Calibri"/>
        </w:rPr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9"/>
      <w:bookmarkEnd w:id="32"/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30"/>
      <w:bookmarkEnd w:id="33"/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31"/>
      <w:bookmarkEnd w:id="34"/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32"/>
      <w:bookmarkEnd w:id="35"/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33"/>
      <w:bookmarkEnd w:id="36"/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34"/>
      <w:bookmarkEnd w:id="37"/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35"/>
      <w:bookmarkEnd w:id="38"/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36"/>
      <w:bookmarkEnd w:id="39"/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7"/>
      <w:bookmarkEnd w:id="40"/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7B0" w:rsidRDefault="002C07B0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07B0" w:rsidRDefault="002C07B0"/>
    <w:sectPr w:rsidR="002C07B0" w:rsidSect="003A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B0"/>
    <w:rsid w:val="002C07B0"/>
    <w:rsid w:val="003A455E"/>
    <w:rsid w:val="00662223"/>
    <w:rsid w:val="0070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919524163410706CC83FC656CB907CD42D5CAFC919AA2D2BA2FE9879156319665533F4920A8F2F50SCD" TargetMode="External"/><Relationship Id="rId4" Type="http://schemas.openxmlformats.org/officeDocument/2006/relationships/hyperlink" Target="consultantplus://offline/ref=0F919524163410706CC83FC656CB907CD42D5CAFCE1EAA2D2BA2FE9879156319665533F4920A8F2E50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2001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3</cp:revision>
  <dcterms:created xsi:type="dcterms:W3CDTF">2015-02-24T03:19:00Z</dcterms:created>
  <dcterms:modified xsi:type="dcterms:W3CDTF">2015-02-24T03:25:00Z</dcterms:modified>
</cp:coreProperties>
</file>