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7" w:rsidRPr="00E23249" w:rsidRDefault="00320D37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914400"/>
            <wp:effectExtent l="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8C" w:rsidRPr="00701F54" w:rsidRDefault="003B578C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20D37" w:rsidRPr="00701F54" w:rsidRDefault="00320D37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20D37" w:rsidRPr="00701F54" w:rsidRDefault="00320D37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20D37" w:rsidRPr="00701F54" w:rsidRDefault="00320D37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>Постановление</w:t>
      </w:r>
    </w:p>
    <w:p w:rsidR="00320D37" w:rsidRPr="00701F54" w:rsidRDefault="00320D37" w:rsidP="003B57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>главы Краснополянско</w:t>
      </w:r>
      <w:r w:rsidR="003B578C" w:rsidRPr="00701F54">
        <w:rPr>
          <w:rFonts w:ascii="Arial" w:hAnsi="Arial" w:cs="Arial"/>
          <w:b/>
          <w:sz w:val="28"/>
          <w:szCs w:val="28"/>
        </w:rPr>
        <w:t>го</w:t>
      </w:r>
      <w:r w:rsidRPr="00701F54">
        <w:rPr>
          <w:rFonts w:ascii="Arial" w:hAnsi="Arial" w:cs="Arial"/>
          <w:b/>
          <w:sz w:val="28"/>
          <w:szCs w:val="28"/>
        </w:rPr>
        <w:t xml:space="preserve"> сельско</w:t>
      </w:r>
      <w:r w:rsidR="003B578C" w:rsidRPr="00701F54">
        <w:rPr>
          <w:rFonts w:ascii="Arial" w:hAnsi="Arial" w:cs="Arial"/>
          <w:b/>
          <w:sz w:val="28"/>
          <w:szCs w:val="28"/>
        </w:rPr>
        <w:t>го</w:t>
      </w:r>
      <w:r w:rsidRPr="00701F54">
        <w:rPr>
          <w:rFonts w:ascii="Arial" w:hAnsi="Arial" w:cs="Arial"/>
          <w:b/>
          <w:sz w:val="28"/>
          <w:szCs w:val="28"/>
        </w:rPr>
        <w:t xml:space="preserve"> поселени</w:t>
      </w:r>
      <w:r w:rsidR="003B578C" w:rsidRPr="00701F54">
        <w:rPr>
          <w:rFonts w:ascii="Arial" w:hAnsi="Arial" w:cs="Arial"/>
          <w:b/>
          <w:sz w:val="28"/>
          <w:szCs w:val="28"/>
        </w:rPr>
        <w:t>я</w:t>
      </w:r>
    </w:p>
    <w:p w:rsidR="00A854B5" w:rsidRPr="00701F54" w:rsidRDefault="00320D37" w:rsidP="003B57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1F54">
        <w:rPr>
          <w:rFonts w:ascii="Arial" w:hAnsi="Arial" w:cs="Arial"/>
          <w:b/>
          <w:sz w:val="28"/>
          <w:szCs w:val="28"/>
        </w:rPr>
        <w:t xml:space="preserve">от </w:t>
      </w:r>
      <w:r w:rsidR="00701F54" w:rsidRPr="00701F54">
        <w:rPr>
          <w:rFonts w:ascii="Arial" w:hAnsi="Arial" w:cs="Arial"/>
          <w:b/>
          <w:sz w:val="28"/>
          <w:szCs w:val="28"/>
        </w:rPr>
        <w:t>31</w:t>
      </w:r>
      <w:r w:rsidR="002B3658" w:rsidRPr="00701F54">
        <w:rPr>
          <w:rFonts w:ascii="Arial" w:hAnsi="Arial" w:cs="Arial"/>
          <w:b/>
          <w:sz w:val="28"/>
          <w:szCs w:val="28"/>
        </w:rPr>
        <w:t xml:space="preserve"> </w:t>
      </w:r>
      <w:r w:rsidR="00701F54" w:rsidRPr="00701F54">
        <w:rPr>
          <w:rFonts w:ascii="Arial" w:hAnsi="Arial" w:cs="Arial"/>
          <w:b/>
          <w:sz w:val="28"/>
          <w:szCs w:val="28"/>
        </w:rPr>
        <w:t>марта 2025</w:t>
      </w:r>
      <w:r w:rsidR="003B578C" w:rsidRPr="00701F54">
        <w:rPr>
          <w:rFonts w:ascii="Arial" w:hAnsi="Arial" w:cs="Arial"/>
          <w:b/>
          <w:sz w:val="28"/>
          <w:szCs w:val="28"/>
        </w:rPr>
        <w:t xml:space="preserve"> года </w:t>
      </w:r>
      <w:r w:rsidRPr="00701F54">
        <w:rPr>
          <w:rFonts w:ascii="Arial" w:hAnsi="Arial" w:cs="Arial"/>
          <w:b/>
          <w:sz w:val="28"/>
          <w:szCs w:val="28"/>
        </w:rPr>
        <w:t>№</w:t>
      </w:r>
      <w:r w:rsidR="009C4524">
        <w:rPr>
          <w:rFonts w:ascii="Arial" w:hAnsi="Arial" w:cs="Arial"/>
          <w:b/>
          <w:sz w:val="28"/>
          <w:szCs w:val="28"/>
        </w:rPr>
        <w:t>48</w:t>
      </w:r>
    </w:p>
    <w:p w:rsidR="003B578C" w:rsidRDefault="003B578C" w:rsidP="003B578C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</w:p>
    <w:p w:rsidR="00701F54" w:rsidRPr="00701F54" w:rsidRDefault="00701F54" w:rsidP="003B578C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</w:p>
    <w:p w:rsidR="00C57603" w:rsidRDefault="00701F54" w:rsidP="003B578C">
      <w:pPr>
        <w:pStyle w:val="ConsPlusNormal"/>
        <w:tabs>
          <w:tab w:val="left" w:pos="4290"/>
        </w:tabs>
        <w:ind w:firstLine="720"/>
        <w:jc w:val="center"/>
        <w:rPr>
          <w:b/>
          <w:sz w:val="28"/>
          <w:szCs w:val="28"/>
        </w:rPr>
      </w:pPr>
      <w:proofErr w:type="gramStart"/>
      <w:r w:rsidRPr="00701F54">
        <w:rPr>
          <w:b/>
          <w:sz w:val="28"/>
          <w:szCs w:val="28"/>
        </w:rPr>
        <w:t>О внесении изменений в Положение о</w:t>
      </w:r>
      <w:r w:rsidR="00C57603" w:rsidRPr="00701F54">
        <w:rPr>
          <w:b/>
          <w:sz w:val="28"/>
          <w:szCs w:val="28"/>
          <w:lang w:val="x-none"/>
        </w:rPr>
        <w:t xml:space="preserve"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4B09A1" w:rsidRPr="00701F54">
        <w:rPr>
          <w:b/>
          <w:sz w:val="28"/>
          <w:szCs w:val="28"/>
          <w:lang w:val="x-none"/>
        </w:rPr>
        <w:t>Краснополянско</w:t>
      </w:r>
      <w:r w:rsidR="003B578C" w:rsidRPr="00701F54">
        <w:rPr>
          <w:b/>
          <w:sz w:val="28"/>
          <w:szCs w:val="28"/>
        </w:rPr>
        <w:t>го</w:t>
      </w:r>
      <w:r w:rsidR="004B09A1" w:rsidRPr="00701F54">
        <w:rPr>
          <w:b/>
          <w:sz w:val="28"/>
          <w:szCs w:val="28"/>
          <w:lang w:val="x-none"/>
        </w:rPr>
        <w:t xml:space="preserve"> сельско</w:t>
      </w:r>
      <w:r w:rsidR="003B578C" w:rsidRPr="00701F54">
        <w:rPr>
          <w:b/>
          <w:sz w:val="28"/>
          <w:szCs w:val="28"/>
        </w:rPr>
        <w:t>го</w:t>
      </w:r>
      <w:r w:rsidR="004B09A1" w:rsidRPr="00701F54">
        <w:rPr>
          <w:b/>
          <w:sz w:val="28"/>
          <w:szCs w:val="28"/>
          <w:lang w:val="x-none"/>
        </w:rPr>
        <w:t xml:space="preserve"> поселени</w:t>
      </w:r>
      <w:r w:rsidR="003B578C" w:rsidRPr="00701F54">
        <w:rPr>
          <w:b/>
          <w:sz w:val="28"/>
          <w:szCs w:val="28"/>
        </w:rPr>
        <w:t>я</w:t>
      </w:r>
      <w:r w:rsidR="00C57603" w:rsidRPr="00701F54">
        <w:rPr>
          <w:b/>
          <w:sz w:val="28"/>
          <w:szCs w:val="28"/>
          <w:lang w:val="x-none"/>
        </w:rPr>
        <w:t xml:space="preserve">,  рабочих отдельных профессий, занятых обслуживанием органов местного самоуправления </w:t>
      </w:r>
      <w:r w:rsidR="004B09A1" w:rsidRPr="00701F54">
        <w:rPr>
          <w:b/>
          <w:sz w:val="28"/>
          <w:szCs w:val="28"/>
          <w:lang w:val="x-none"/>
        </w:rPr>
        <w:t>Краснополянско</w:t>
      </w:r>
      <w:r w:rsidR="003B578C" w:rsidRPr="00701F54">
        <w:rPr>
          <w:b/>
          <w:sz w:val="28"/>
          <w:szCs w:val="28"/>
        </w:rPr>
        <w:t>го</w:t>
      </w:r>
      <w:r w:rsidR="004B09A1" w:rsidRPr="00701F54">
        <w:rPr>
          <w:b/>
          <w:sz w:val="28"/>
          <w:szCs w:val="28"/>
          <w:lang w:val="x-none"/>
        </w:rPr>
        <w:t xml:space="preserve"> сельско</w:t>
      </w:r>
      <w:r w:rsidR="003B578C" w:rsidRPr="00701F54">
        <w:rPr>
          <w:b/>
          <w:sz w:val="28"/>
          <w:szCs w:val="28"/>
        </w:rPr>
        <w:t>го</w:t>
      </w:r>
      <w:r w:rsidR="004B09A1" w:rsidRPr="00701F54">
        <w:rPr>
          <w:b/>
          <w:sz w:val="28"/>
          <w:szCs w:val="28"/>
          <w:lang w:val="x-none"/>
        </w:rPr>
        <w:t xml:space="preserve"> поселени</w:t>
      </w:r>
      <w:r w:rsidR="003B578C" w:rsidRPr="00701F5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, утвержденное Постановлением главы Краснополянского сельского поселения от 30.06.2023 года №104</w:t>
      </w:r>
      <w:proofErr w:type="gramEnd"/>
    </w:p>
    <w:p w:rsidR="00701F54" w:rsidRPr="00701F54" w:rsidRDefault="00701F54" w:rsidP="003B578C">
      <w:pPr>
        <w:pStyle w:val="ConsPlusNormal"/>
        <w:tabs>
          <w:tab w:val="left" w:pos="4290"/>
        </w:tabs>
        <w:ind w:firstLine="720"/>
        <w:jc w:val="center"/>
        <w:rPr>
          <w:sz w:val="24"/>
          <w:szCs w:val="28"/>
        </w:rPr>
      </w:pPr>
      <w:r>
        <w:rPr>
          <w:sz w:val="24"/>
          <w:szCs w:val="28"/>
        </w:rPr>
        <w:t>(в ред. от 29.09.2023 №150, от 30.01.2024 №15, от 01.10.2024 №155, от 28.12.2024 №207)</w:t>
      </w:r>
    </w:p>
    <w:p w:rsidR="004B09A1" w:rsidRPr="00701F54" w:rsidRDefault="004B09A1" w:rsidP="003B578C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</w:p>
    <w:p w:rsidR="00403812" w:rsidRPr="008E041C" w:rsidRDefault="004B09A1" w:rsidP="003B578C">
      <w:pPr>
        <w:pStyle w:val="ConsPlusNormal"/>
        <w:tabs>
          <w:tab w:val="left" w:pos="4290"/>
        </w:tabs>
        <w:ind w:firstLine="709"/>
        <w:jc w:val="both"/>
        <w:rPr>
          <w:sz w:val="24"/>
          <w:szCs w:val="24"/>
        </w:rPr>
      </w:pPr>
      <w:r w:rsidRPr="008E041C">
        <w:rPr>
          <w:sz w:val="24"/>
          <w:szCs w:val="24"/>
        </w:rPr>
        <w:t xml:space="preserve">В соответствии с Трудовым </w:t>
      </w:r>
      <w:hyperlink r:id="rId10" w:history="1">
        <w:r w:rsidRPr="008E041C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8E041C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8E041C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8E041C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E041C">
        <w:rPr>
          <w:sz w:val="24"/>
          <w:szCs w:val="24"/>
        </w:rPr>
        <w:t xml:space="preserve"> руководствуясь Решением Думы Краснополянского сельского поселения от 28.03.2025 </w:t>
      </w:r>
      <w:r w:rsidR="008E041C" w:rsidRPr="008E041C">
        <w:rPr>
          <w:sz w:val="24"/>
          <w:szCs w:val="24"/>
        </w:rPr>
        <w:t>№139 «О внесении изменений в структуру Краснополянского сельского поселения Байкаловского муниципального района Свердловской области на 2025 год»</w:t>
      </w:r>
      <w:r w:rsidRPr="008E041C">
        <w:rPr>
          <w:sz w:val="24"/>
          <w:szCs w:val="24"/>
        </w:rPr>
        <w:t>,</w:t>
      </w:r>
      <w:r w:rsidR="003B578C" w:rsidRPr="008E041C">
        <w:rPr>
          <w:sz w:val="24"/>
          <w:szCs w:val="24"/>
        </w:rPr>
        <w:t xml:space="preserve"> постановляю:</w:t>
      </w:r>
      <w:r w:rsidRPr="008E041C">
        <w:rPr>
          <w:sz w:val="24"/>
          <w:szCs w:val="24"/>
        </w:rPr>
        <w:t xml:space="preserve"> </w:t>
      </w:r>
    </w:p>
    <w:p w:rsidR="008E041C" w:rsidRDefault="004B09A1" w:rsidP="008E041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8E041C">
        <w:rPr>
          <w:sz w:val="24"/>
          <w:szCs w:val="24"/>
        </w:rPr>
        <w:t xml:space="preserve">1. </w:t>
      </w:r>
      <w:proofErr w:type="gramStart"/>
      <w:r w:rsidR="00701F54" w:rsidRPr="008E041C">
        <w:rPr>
          <w:sz w:val="24"/>
          <w:szCs w:val="24"/>
        </w:rPr>
        <w:t xml:space="preserve">Внести в </w:t>
      </w:r>
      <w:r w:rsidR="008E041C" w:rsidRPr="008E041C">
        <w:rPr>
          <w:sz w:val="24"/>
          <w:szCs w:val="24"/>
        </w:rPr>
        <w:t>Положение о</w:t>
      </w:r>
      <w:r w:rsidR="008E041C" w:rsidRPr="008E041C">
        <w:rPr>
          <w:sz w:val="24"/>
          <w:szCs w:val="24"/>
          <w:lang w:val="x-none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8E041C" w:rsidRPr="008E041C">
        <w:rPr>
          <w:sz w:val="24"/>
          <w:szCs w:val="24"/>
        </w:rPr>
        <w:t>го</w:t>
      </w:r>
      <w:r w:rsidR="008E041C" w:rsidRPr="008E041C">
        <w:rPr>
          <w:sz w:val="24"/>
          <w:szCs w:val="24"/>
          <w:lang w:val="x-none"/>
        </w:rPr>
        <w:t xml:space="preserve"> сельско</w:t>
      </w:r>
      <w:r w:rsidR="008E041C" w:rsidRPr="008E041C">
        <w:rPr>
          <w:sz w:val="24"/>
          <w:szCs w:val="24"/>
        </w:rPr>
        <w:t>го</w:t>
      </w:r>
      <w:r w:rsidR="008E041C" w:rsidRPr="008E041C">
        <w:rPr>
          <w:sz w:val="24"/>
          <w:szCs w:val="24"/>
          <w:lang w:val="x-none"/>
        </w:rPr>
        <w:t xml:space="preserve"> поселени</w:t>
      </w:r>
      <w:r w:rsidR="008E041C" w:rsidRPr="008E041C">
        <w:rPr>
          <w:sz w:val="24"/>
          <w:szCs w:val="24"/>
        </w:rPr>
        <w:t>я</w:t>
      </w:r>
      <w:r w:rsidR="008E041C">
        <w:rPr>
          <w:sz w:val="24"/>
          <w:szCs w:val="24"/>
          <w:lang w:val="x-none"/>
        </w:rPr>
        <w:t xml:space="preserve">, </w:t>
      </w:r>
      <w:r w:rsidR="008E041C" w:rsidRPr="008E041C">
        <w:rPr>
          <w:sz w:val="24"/>
          <w:szCs w:val="24"/>
          <w:lang w:val="x-none"/>
        </w:rPr>
        <w:t>рабочих отдельных профессий, занятых обслуживанием органов</w:t>
      </w:r>
      <w:proofErr w:type="gramEnd"/>
      <w:r w:rsidR="008E041C" w:rsidRPr="008E041C">
        <w:rPr>
          <w:sz w:val="24"/>
          <w:szCs w:val="24"/>
          <w:lang w:val="x-none"/>
        </w:rPr>
        <w:t xml:space="preserve"> местного самоуправления Краснополянско</w:t>
      </w:r>
      <w:r w:rsidR="008E041C" w:rsidRPr="008E041C">
        <w:rPr>
          <w:sz w:val="24"/>
          <w:szCs w:val="24"/>
        </w:rPr>
        <w:t>го</w:t>
      </w:r>
      <w:r w:rsidR="008E041C" w:rsidRPr="008E041C">
        <w:rPr>
          <w:sz w:val="24"/>
          <w:szCs w:val="24"/>
          <w:lang w:val="x-none"/>
        </w:rPr>
        <w:t xml:space="preserve"> сельско</w:t>
      </w:r>
      <w:r w:rsidR="008E041C" w:rsidRPr="008E041C">
        <w:rPr>
          <w:sz w:val="24"/>
          <w:szCs w:val="24"/>
        </w:rPr>
        <w:t>го</w:t>
      </w:r>
      <w:r w:rsidR="008E041C" w:rsidRPr="008E041C">
        <w:rPr>
          <w:sz w:val="24"/>
          <w:szCs w:val="24"/>
          <w:lang w:val="x-none"/>
        </w:rPr>
        <w:t xml:space="preserve"> поселени</w:t>
      </w:r>
      <w:r w:rsidR="008E041C" w:rsidRPr="008E041C">
        <w:rPr>
          <w:sz w:val="24"/>
          <w:szCs w:val="24"/>
        </w:rPr>
        <w:t>я, утвержденное Постановлением главы Краснополянского сельского поселения от 30.06.2023 года №104 (в ред. от 29.09.2023 №150, от 30.01.2024 №15, от 01.10.2024 №155, от 28.12.2024 №207)</w:t>
      </w:r>
      <w:r w:rsidR="008E041C">
        <w:rPr>
          <w:sz w:val="24"/>
          <w:szCs w:val="24"/>
        </w:rPr>
        <w:t xml:space="preserve"> следующие изменения:</w:t>
      </w:r>
    </w:p>
    <w:p w:rsidR="008E041C" w:rsidRPr="008E041C" w:rsidRDefault="008E041C" w:rsidP="008E041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№2 изложить в новой редакции (прилагается).</w:t>
      </w:r>
    </w:p>
    <w:p w:rsidR="004B09A1" w:rsidRPr="008E041C" w:rsidRDefault="008E041C" w:rsidP="003B578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8E041C">
        <w:rPr>
          <w:sz w:val="24"/>
          <w:szCs w:val="24"/>
        </w:rPr>
        <w:t xml:space="preserve">2. Настоящее </w:t>
      </w:r>
      <w:r w:rsidR="004B09A1" w:rsidRPr="008E041C">
        <w:rPr>
          <w:sz w:val="24"/>
          <w:szCs w:val="24"/>
        </w:rPr>
        <w:t xml:space="preserve">Постановление вступает в силу с </w:t>
      </w:r>
      <w:r w:rsidR="00CF462F">
        <w:rPr>
          <w:sz w:val="24"/>
          <w:szCs w:val="24"/>
        </w:rPr>
        <w:t>01.04.2025 года</w:t>
      </w:r>
      <w:bookmarkStart w:id="0" w:name="_GoBack"/>
      <w:bookmarkEnd w:id="0"/>
      <w:r w:rsidR="004B09A1" w:rsidRPr="008E041C">
        <w:rPr>
          <w:sz w:val="24"/>
          <w:szCs w:val="24"/>
        </w:rPr>
        <w:t xml:space="preserve">. </w:t>
      </w:r>
    </w:p>
    <w:p w:rsidR="00403812" w:rsidRPr="008E041C" w:rsidRDefault="008E041C" w:rsidP="003B578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8E041C">
        <w:rPr>
          <w:sz w:val="24"/>
          <w:szCs w:val="24"/>
        </w:rPr>
        <w:t>3</w:t>
      </w:r>
      <w:r w:rsidR="00403812" w:rsidRPr="008E041C">
        <w:rPr>
          <w:sz w:val="24"/>
          <w:szCs w:val="24"/>
        </w:rPr>
        <w:t>. Опубликовать настоящее разместить на сайте муниципального образования в сети «Интернет» www.krasnopolyanskoe.ru</w:t>
      </w:r>
    </w:p>
    <w:p w:rsidR="00F95092" w:rsidRPr="008E041C" w:rsidRDefault="008E041C" w:rsidP="008E041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8E041C">
        <w:rPr>
          <w:sz w:val="24"/>
          <w:szCs w:val="24"/>
        </w:rPr>
        <w:t>4</w:t>
      </w:r>
      <w:r w:rsidR="00403812" w:rsidRPr="008E041C">
        <w:rPr>
          <w:sz w:val="24"/>
          <w:szCs w:val="24"/>
        </w:rPr>
        <w:t xml:space="preserve">. </w:t>
      </w:r>
      <w:proofErr w:type="gramStart"/>
      <w:r w:rsidR="00403812" w:rsidRPr="008E041C">
        <w:rPr>
          <w:sz w:val="24"/>
          <w:szCs w:val="24"/>
        </w:rPr>
        <w:t>Контроль за</w:t>
      </w:r>
      <w:proofErr w:type="gramEnd"/>
      <w:r w:rsidR="00403812" w:rsidRPr="008E041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9567B" w:rsidRPr="008E041C" w:rsidRDefault="0099567B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403812" w:rsidRPr="008E041C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8E041C">
        <w:rPr>
          <w:sz w:val="24"/>
          <w:szCs w:val="24"/>
        </w:rPr>
        <w:t xml:space="preserve">Глава </w:t>
      </w:r>
    </w:p>
    <w:p w:rsidR="00F53E29" w:rsidRPr="008E041C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8E041C">
        <w:rPr>
          <w:sz w:val="24"/>
          <w:szCs w:val="24"/>
        </w:rPr>
        <w:t>Краснополянско</w:t>
      </w:r>
      <w:r w:rsidR="0099567B" w:rsidRPr="008E041C">
        <w:rPr>
          <w:sz w:val="24"/>
          <w:szCs w:val="24"/>
        </w:rPr>
        <w:t>го</w:t>
      </w:r>
      <w:r w:rsidRPr="008E041C">
        <w:rPr>
          <w:sz w:val="24"/>
          <w:szCs w:val="24"/>
        </w:rPr>
        <w:t xml:space="preserve"> сельско</w:t>
      </w:r>
      <w:r w:rsidR="0099567B" w:rsidRPr="008E041C">
        <w:rPr>
          <w:sz w:val="24"/>
          <w:szCs w:val="24"/>
        </w:rPr>
        <w:t>го</w:t>
      </w:r>
      <w:r w:rsidRPr="008E041C">
        <w:rPr>
          <w:sz w:val="24"/>
          <w:szCs w:val="24"/>
        </w:rPr>
        <w:t xml:space="preserve"> поселени</w:t>
      </w:r>
      <w:r w:rsidR="0099567B" w:rsidRPr="008E041C">
        <w:rPr>
          <w:sz w:val="24"/>
          <w:szCs w:val="24"/>
        </w:rPr>
        <w:t>я</w:t>
      </w:r>
      <w:r w:rsidRPr="008E041C">
        <w:rPr>
          <w:sz w:val="24"/>
          <w:szCs w:val="24"/>
        </w:rPr>
        <w:t xml:space="preserve">                      </w:t>
      </w:r>
      <w:r w:rsidR="0099567B" w:rsidRPr="008E041C">
        <w:rPr>
          <w:sz w:val="24"/>
          <w:szCs w:val="24"/>
        </w:rPr>
        <w:t xml:space="preserve">                         </w:t>
      </w:r>
      <w:r w:rsidRPr="008E041C">
        <w:rPr>
          <w:sz w:val="24"/>
          <w:szCs w:val="24"/>
        </w:rPr>
        <w:t xml:space="preserve">        </w:t>
      </w:r>
      <w:r w:rsidR="0099567B" w:rsidRPr="008E041C">
        <w:rPr>
          <w:sz w:val="24"/>
          <w:szCs w:val="24"/>
        </w:rPr>
        <w:t>А.Н. Кошелев</w:t>
      </w:r>
    </w:p>
    <w:p w:rsidR="0099567B" w:rsidRPr="008E041C" w:rsidRDefault="0099567B">
      <w:pPr>
        <w:rPr>
          <w:rFonts w:ascii="Arial" w:hAnsi="Arial" w:cs="Arial"/>
          <w:sz w:val="24"/>
          <w:szCs w:val="24"/>
        </w:rPr>
      </w:pPr>
      <w:r w:rsidRPr="008E041C">
        <w:rPr>
          <w:sz w:val="24"/>
          <w:szCs w:val="24"/>
        </w:rPr>
        <w:br w:type="page"/>
      </w:r>
    </w:p>
    <w:p w:rsidR="0099567B" w:rsidRPr="00701F54" w:rsidRDefault="0099567B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701F54" w:rsidRDefault="0007117B" w:rsidP="003B57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1F54">
        <w:rPr>
          <w:rFonts w:ascii="Arial" w:hAnsi="Arial" w:cs="Arial"/>
          <w:sz w:val="24"/>
          <w:szCs w:val="24"/>
        </w:rPr>
        <w:t>Приложение 2</w:t>
      </w:r>
    </w:p>
    <w:p w:rsidR="0007117B" w:rsidRPr="00701F54" w:rsidRDefault="0007117B" w:rsidP="003B578C">
      <w:pPr>
        <w:pStyle w:val="ConsPlusNormal"/>
        <w:jc w:val="right"/>
        <w:rPr>
          <w:sz w:val="24"/>
          <w:szCs w:val="24"/>
        </w:rPr>
      </w:pPr>
      <w:r w:rsidRPr="00701F54">
        <w:rPr>
          <w:sz w:val="24"/>
          <w:szCs w:val="24"/>
        </w:rPr>
        <w:t>Утверждено</w:t>
      </w:r>
    </w:p>
    <w:p w:rsidR="003B578C" w:rsidRPr="00701F54" w:rsidRDefault="003B578C" w:rsidP="003B578C">
      <w:pPr>
        <w:pStyle w:val="ConsPlusNormal"/>
        <w:jc w:val="right"/>
        <w:rPr>
          <w:sz w:val="24"/>
          <w:szCs w:val="24"/>
        </w:rPr>
      </w:pPr>
      <w:r w:rsidRPr="00701F54">
        <w:rPr>
          <w:sz w:val="24"/>
          <w:szCs w:val="24"/>
        </w:rPr>
        <w:t>Постановлением главы</w:t>
      </w:r>
    </w:p>
    <w:p w:rsidR="0007117B" w:rsidRPr="00701F54" w:rsidRDefault="0007117B" w:rsidP="003B578C">
      <w:pPr>
        <w:pStyle w:val="ConsPlusNormal"/>
        <w:jc w:val="right"/>
        <w:rPr>
          <w:sz w:val="24"/>
          <w:szCs w:val="24"/>
        </w:rPr>
      </w:pPr>
      <w:r w:rsidRPr="00701F54">
        <w:rPr>
          <w:sz w:val="24"/>
          <w:szCs w:val="24"/>
        </w:rPr>
        <w:t>Краснополянско</w:t>
      </w:r>
      <w:r w:rsidR="003B578C" w:rsidRPr="00701F54">
        <w:rPr>
          <w:sz w:val="24"/>
          <w:szCs w:val="24"/>
        </w:rPr>
        <w:t>го</w:t>
      </w:r>
      <w:r w:rsidRPr="00701F54">
        <w:rPr>
          <w:sz w:val="24"/>
          <w:szCs w:val="24"/>
        </w:rPr>
        <w:t xml:space="preserve"> сельско</w:t>
      </w:r>
      <w:r w:rsidR="003B578C" w:rsidRPr="00701F54">
        <w:rPr>
          <w:sz w:val="24"/>
          <w:szCs w:val="24"/>
        </w:rPr>
        <w:t>го</w:t>
      </w:r>
      <w:r w:rsidRPr="00701F54">
        <w:rPr>
          <w:sz w:val="24"/>
          <w:szCs w:val="24"/>
        </w:rPr>
        <w:t xml:space="preserve"> поселени</w:t>
      </w:r>
      <w:r w:rsidR="003B578C" w:rsidRPr="00701F54">
        <w:rPr>
          <w:sz w:val="24"/>
          <w:szCs w:val="24"/>
        </w:rPr>
        <w:t>я</w:t>
      </w:r>
    </w:p>
    <w:p w:rsidR="0007117B" w:rsidRDefault="003B578C" w:rsidP="003B578C">
      <w:pPr>
        <w:pStyle w:val="ConsPlusNormal"/>
        <w:tabs>
          <w:tab w:val="left" w:pos="0"/>
        </w:tabs>
        <w:jc w:val="right"/>
        <w:rPr>
          <w:sz w:val="24"/>
          <w:szCs w:val="24"/>
        </w:rPr>
      </w:pPr>
      <w:r w:rsidRPr="00701F54">
        <w:rPr>
          <w:sz w:val="24"/>
          <w:szCs w:val="24"/>
        </w:rPr>
        <w:t>от 30.06.2023 г. №</w:t>
      </w:r>
      <w:r w:rsidR="0071130E" w:rsidRPr="00701F54">
        <w:rPr>
          <w:sz w:val="24"/>
          <w:szCs w:val="24"/>
        </w:rPr>
        <w:t>104</w:t>
      </w:r>
    </w:p>
    <w:p w:rsidR="00701F54" w:rsidRPr="00701F54" w:rsidRDefault="009C4524" w:rsidP="003B578C">
      <w:pPr>
        <w:pStyle w:val="ConsPlusNormal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ред. от 31.03.2025 №4</w:t>
      </w:r>
      <w:r w:rsidR="00701F54">
        <w:rPr>
          <w:sz w:val="24"/>
          <w:szCs w:val="24"/>
        </w:rPr>
        <w:t>8)</w:t>
      </w:r>
    </w:p>
    <w:p w:rsidR="0007117B" w:rsidRPr="00701F54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701F54" w:rsidRDefault="0007117B" w:rsidP="0007117B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701F54">
        <w:rPr>
          <w:sz w:val="24"/>
          <w:szCs w:val="24"/>
        </w:rPr>
        <w:t>Положение</w:t>
      </w:r>
    </w:p>
    <w:p w:rsidR="0007117B" w:rsidRPr="00701F54" w:rsidRDefault="0007117B" w:rsidP="0007117B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701F54">
        <w:rPr>
          <w:sz w:val="24"/>
          <w:szCs w:val="24"/>
        </w:rPr>
        <w:t>об оплате труда рабочих отдельных профессий, занятых обслуживанием органов местного самоуправления Краснополянско</w:t>
      </w:r>
      <w:r w:rsidR="008C7503" w:rsidRPr="00701F54">
        <w:rPr>
          <w:sz w:val="24"/>
          <w:szCs w:val="24"/>
        </w:rPr>
        <w:t>го</w:t>
      </w:r>
      <w:r w:rsidRPr="00701F54">
        <w:rPr>
          <w:sz w:val="24"/>
          <w:szCs w:val="24"/>
        </w:rPr>
        <w:t xml:space="preserve"> сельско</w:t>
      </w:r>
      <w:r w:rsidR="008C7503" w:rsidRPr="00701F54">
        <w:rPr>
          <w:sz w:val="24"/>
          <w:szCs w:val="24"/>
        </w:rPr>
        <w:t>го</w:t>
      </w:r>
      <w:r w:rsidRPr="00701F54">
        <w:rPr>
          <w:sz w:val="24"/>
          <w:szCs w:val="24"/>
        </w:rPr>
        <w:t xml:space="preserve"> поселени</w:t>
      </w:r>
      <w:r w:rsidR="008C7503" w:rsidRPr="00701F54">
        <w:rPr>
          <w:sz w:val="24"/>
          <w:szCs w:val="24"/>
        </w:rPr>
        <w:t>я</w:t>
      </w:r>
    </w:p>
    <w:p w:rsidR="0007117B" w:rsidRPr="00701F54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07117B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>I. Общие положения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1.1. Настоящее Положение разработано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Pr="00FB27B8">
        <w:t xml:space="preserve"> </w:t>
      </w:r>
      <w:r w:rsidRPr="00FB27B8">
        <w:rPr>
          <w:sz w:val="24"/>
          <w:szCs w:val="24"/>
        </w:rPr>
        <w:t>Краснополянского сельского поселения.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 xml:space="preserve">1.2. Положение определяет порядок формирования фонда оплаты труда, а также структуру и размер заработной платы рабочих отдельных профессий, занятых обслуживанием органов местного самоуправления </w:t>
      </w:r>
      <w:r w:rsidR="008C7503" w:rsidRPr="00FB27B8">
        <w:rPr>
          <w:sz w:val="24"/>
          <w:szCs w:val="24"/>
        </w:rPr>
        <w:t>Краснополянского сельского поселения</w:t>
      </w:r>
      <w:r w:rsidRPr="00FB27B8">
        <w:rPr>
          <w:sz w:val="24"/>
          <w:szCs w:val="24"/>
        </w:rPr>
        <w:t xml:space="preserve"> (далее </w:t>
      </w:r>
      <w:r w:rsidR="00C84155">
        <w:rPr>
          <w:sz w:val="24"/>
          <w:szCs w:val="24"/>
        </w:rPr>
        <w:t>–</w:t>
      </w:r>
      <w:r w:rsidRPr="00FB27B8">
        <w:rPr>
          <w:sz w:val="24"/>
          <w:szCs w:val="24"/>
        </w:rPr>
        <w:t xml:space="preserve"> рабочие</w:t>
      </w:r>
      <w:r w:rsidR="00C84155">
        <w:rPr>
          <w:sz w:val="24"/>
          <w:szCs w:val="24"/>
        </w:rPr>
        <w:t>, водитель автомобиля</w:t>
      </w:r>
      <w:r w:rsidRPr="00FB27B8">
        <w:rPr>
          <w:sz w:val="24"/>
          <w:szCs w:val="24"/>
        </w:rPr>
        <w:t>).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07117B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 xml:space="preserve">II. Структура заработной платы рабочих 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2.1. Заработная плата рабочих состоит из должностного оклада, устанавливаемого работнику в зависимости от замещаемой должности в соответствии с разделом IV настоящего Положения, а также из ежемесячных и иных дополнительных выплат, предусмотренных настоящим Положением.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2.2. Источником средств, направляемых на оплату труда рабочих, является фонд оплаты труда, формируемый за счет средств бюджета Краснополянско</w:t>
      </w:r>
      <w:r w:rsidR="00D936B9" w:rsidRPr="00FB27B8">
        <w:rPr>
          <w:sz w:val="24"/>
          <w:szCs w:val="24"/>
        </w:rPr>
        <w:t>го</w:t>
      </w:r>
      <w:r w:rsidRPr="00FB27B8">
        <w:rPr>
          <w:sz w:val="24"/>
          <w:szCs w:val="24"/>
        </w:rPr>
        <w:t xml:space="preserve"> сельско</w:t>
      </w:r>
      <w:r w:rsidR="00D936B9" w:rsidRPr="00FB27B8">
        <w:rPr>
          <w:sz w:val="24"/>
          <w:szCs w:val="24"/>
        </w:rPr>
        <w:t>го</w:t>
      </w:r>
      <w:r w:rsidRPr="00FB27B8">
        <w:rPr>
          <w:sz w:val="24"/>
          <w:szCs w:val="24"/>
        </w:rPr>
        <w:t xml:space="preserve"> поселени</w:t>
      </w:r>
      <w:r w:rsidR="00D936B9" w:rsidRPr="00FB27B8">
        <w:rPr>
          <w:sz w:val="24"/>
          <w:szCs w:val="24"/>
        </w:rPr>
        <w:t>я</w:t>
      </w:r>
      <w:r w:rsidRPr="00FB27B8">
        <w:rPr>
          <w:sz w:val="24"/>
          <w:szCs w:val="24"/>
        </w:rPr>
        <w:t>.</w:t>
      </w:r>
    </w:p>
    <w:p w:rsidR="0007117B" w:rsidRPr="00C84155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2.3</w:t>
      </w:r>
      <w:r w:rsidR="0007117B" w:rsidRPr="00C84155">
        <w:rPr>
          <w:sz w:val="24"/>
          <w:szCs w:val="24"/>
        </w:rPr>
        <w:t>. В состав заработной платы водителей автомобилей включаются следующие ежемесячные и иные дополнительные выплаты: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1) ежемесячная надбавка к должностному окладу за стаж работы (выслугу лет) в органах местного самоуправления (в соответствии с разделом V настоящего Положения)</w:t>
      </w:r>
      <w:r w:rsidR="00FB27B8">
        <w:rPr>
          <w:sz w:val="24"/>
          <w:szCs w:val="24"/>
        </w:rPr>
        <w:t>;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2) ежемесячная надбавка к должностному окладу за классность (в соответствии с разделом V настоящего Положения);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3) ежемесячная надбавка к должностному окладу за особые условия труда (в соответствии с разделом V настоящего Положения);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4) премия по результатам работы (в соответствии с разделом VI настоящего Положения);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 xml:space="preserve">5) </w:t>
      </w:r>
      <w:r w:rsidR="00C84155">
        <w:rPr>
          <w:sz w:val="24"/>
          <w:szCs w:val="24"/>
        </w:rPr>
        <w:t>е</w:t>
      </w:r>
      <w:r w:rsidR="00206228" w:rsidRPr="00FB27B8">
        <w:rPr>
          <w:sz w:val="24"/>
          <w:szCs w:val="24"/>
        </w:rPr>
        <w:t>диновременная выплата (в соответствии с разделом VII настоящего Положения).</w:t>
      </w:r>
    </w:p>
    <w:p w:rsidR="0007117B" w:rsidRPr="00C84155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C84155" w:rsidRDefault="0007117B" w:rsidP="00E932BD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C84155">
        <w:rPr>
          <w:sz w:val="24"/>
          <w:szCs w:val="24"/>
        </w:rPr>
        <w:t xml:space="preserve">III. Формирование и изменение фонда оплаты труда рабочих 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7117B" w:rsidRPr="00C84155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3.1</w:t>
      </w:r>
      <w:r w:rsidR="0007117B" w:rsidRPr="00C84155">
        <w:rPr>
          <w:sz w:val="24"/>
          <w:szCs w:val="24"/>
        </w:rPr>
        <w:t xml:space="preserve">. При формировании </w:t>
      </w:r>
      <w:proofErr w:type="gramStart"/>
      <w:r w:rsidR="0007117B" w:rsidRPr="00C84155">
        <w:rPr>
          <w:sz w:val="24"/>
          <w:szCs w:val="24"/>
        </w:rPr>
        <w:t>фонда оплаты труда водителей автомобилей</w:t>
      </w:r>
      <w:proofErr w:type="gramEnd"/>
      <w:r w:rsidR="0007117B" w:rsidRPr="00C84155">
        <w:rPr>
          <w:sz w:val="24"/>
          <w:szCs w:val="24"/>
        </w:rPr>
        <w:t xml:space="preserve"> сверх суммы средств, направляемых для выплаты должностных окладов указанным работникам, учитываются ежемесячные надбавки и иные дополнительные вып</w:t>
      </w:r>
      <w:r w:rsidRPr="00C84155">
        <w:rPr>
          <w:sz w:val="24"/>
          <w:szCs w:val="24"/>
        </w:rPr>
        <w:t>латы, установленные в пункте 2.3</w:t>
      </w:r>
      <w:r w:rsidR="0007117B" w:rsidRPr="00C84155">
        <w:rPr>
          <w:sz w:val="24"/>
          <w:szCs w:val="24"/>
        </w:rPr>
        <w:t xml:space="preserve"> настоящего Положения, в размере, н</w:t>
      </w:r>
      <w:r w:rsidR="00870AF9" w:rsidRPr="00C84155">
        <w:rPr>
          <w:sz w:val="24"/>
          <w:szCs w:val="24"/>
        </w:rPr>
        <w:t xml:space="preserve">е превышающем в </w:t>
      </w:r>
      <w:r>
        <w:rPr>
          <w:sz w:val="24"/>
          <w:szCs w:val="24"/>
        </w:rPr>
        <w:lastRenderedPageBreak/>
        <w:t>расчете на год 27</w:t>
      </w:r>
      <w:r w:rsidR="0007117B" w:rsidRPr="00C84155">
        <w:rPr>
          <w:sz w:val="24"/>
          <w:szCs w:val="24"/>
        </w:rPr>
        <w:t xml:space="preserve"> (д</w:t>
      </w:r>
      <w:r>
        <w:rPr>
          <w:sz w:val="24"/>
          <w:szCs w:val="24"/>
        </w:rPr>
        <w:t>вадцать семь</w:t>
      </w:r>
      <w:r w:rsidR="00870AF9" w:rsidRPr="00C84155">
        <w:rPr>
          <w:sz w:val="24"/>
          <w:szCs w:val="24"/>
        </w:rPr>
        <w:t>)</w:t>
      </w:r>
      <w:r w:rsidR="0007117B" w:rsidRPr="00C84155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 xml:space="preserve">ых </w:t>
      </w:r>
      <w:r w:rsidR="00870AF9" w:rsidRPr="00C84155">
        <w:rPr>
          <w:sz w:val="24"/>
          <w:szCs w:val="24"/>
        </w:rPr>
        <w:t>оклад</w:t>
      </w:r>
      <w:r>
        <w:rPr>
          <w:sz w:val="24"/>
          <w:szCs w:val="24"/>
        </w:rPr>
        <w:t>ов</w:t>
      </w:r>
      <w:r w:rsidR="0007117B" w:rsidRPr="00C84155">
        <w:rPr>
          <w:sz w:val="24"/>
          <w:szCs w:val="24"/>
        </w:rPr>
        <w:t>, в том числе: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1) ежемесячная надбавка к должностному окладу за классность – в размере 3 (трех) должностных окладов;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 xml:space="preserve">2) ежемесячная надбавка к должностному окладу за особые условия труда – в размере </w:t>
      </w:r>
      <w:r w:rsidR="00C84155">
        <w:rPr>
          <w:sz w:val="24"/>
          <w:szCs w:val="24"/>
        </w:rPr>
        <w:t>14 (четырнадцати</w:t>
      </w:r>
      <w:r w:rsidRPr="00C84155">
        <w:rPr>
          <w:sz w:val="24"/>
          <w:szCs w:val="24"/>
        </w:rPr>
        <w:t>) должностных окладов;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3) ежемесячная надбавка к должностному окладу за стаж работы (выслугу лет) в органах государственной власти и (или) органах местного самоуправления - в размере 2 (двух) должностных окладов;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4) премия по результатам работы - в размере 6 (шести)  должностных окладов;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5) единовременная выплата при предоставлении ежегодного оплачиваемого отпуска - в размере 2 (двух) должностных окладов.</w:t>
      </w:r>
    </w:p>
    <w:p w:rsidR="0007117B" w:rsidRPr="009B056A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B056A">
        <w:rPr>
          <w:sz w:val="24"/>
          <w:szCs w:val="24"/>
        </w:rPr>
        <w:t>3.2</w:t>
      </w:r>
      <w:r w:rsidR="0007117B" w:rsidRPr="009B056A">
        <w:rPr>
          <w:sz w:val="24"/>
          <w:szCs w:val="24"/>
        </w:rPr>
        <w:t>. При формировании фонда оплаты труда рабочих учитывается районный коэффициент за работу в местностях с особыми климатическими условиями, установленный законодательством Российской Федерации.</w:t>
      </w:r>
    </w:p>
    <w:p w:rsidR="0007117B" w:rsidRPr="009B056A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B056A">
        <w:rPr>
          <w:sz w:val="24"/>
          <w:szCs w:val="24"/>
        </w:rPr>
        <w:t>3.3</w:t>
      </w:r>
      <w:r w:rsidR="0007117B" w:rsidRPr="009B056A">
        <w:rPr>
          <w:sz w:val="24"/>
          <w:szCs w:val="24"/>
        </w:rPr>
        <w:t>. Изменение в течение календарного года утвержденного фонда оплаты труда производится в случаях:</w:t>
      </w:r>
    </w:p>
    <w:p w:rsidR="0007117B" w:rsidRPr="009B056A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B056A">
        <w:rPr>
          <w:sz w:val="24"/>
          <w:szCs w:val="24"/>
        </w:rPr>
        <w:t>1) проведения индексации размера должностных окладов рабочих в соответствии со статьей 134 Трудового кодекса Российской Федерации;</w:t>
      </w:r>
    </w:p>
    <w:p w:rsidR="0007117B" w:rsidRPr="009B056A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B056A">
        <w:rPr>
          <w:sz w:val="24"/>
          <w:szCs w:val="24"/>
        </w:rPr>
        <w:t>2) увеличения (уменьшения) штатной численности.</w:t>
      </w:r>
    </w:p>
    <w:p w:rsidR="0007117B" w:rsidRPr="009B056A" w:rsidRDefault="009B056A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9B056A">
        <w:rPr>
          <w:sz w:val="24"/>
          <w:szCs w:val="24"/>
        </w:rPr>
        <w:t>3.4</w:t>
      </w:r>
      <w:r w:rsidR="0007117B" w:rsidRPr="009B056A">
        <w:rPr>
          <w:sz w:val="24"/>
          <w:szCs w:val="24"/>
        </w:rPr>
        <w:t xml:space="preserve">. Рабочим может быть оказана материальная помощь при наличии экономии по фонду оплаты труда в течение календарного года на основании распоряжения представителя нанимателя (работодателя). 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7117B" w:rsidRPr="00FB27B8" w:rsidRDefault="0007117B" w:rsidP="00FB27B8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 xml:space="preserve">IV. Должностные оклады труда рабочих 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873112" w:rsidRPr="00FB27B8" w:rsidRDefault="00873112" w:rsidP="008C7503">
      <w:pPr>
        <w:pStyle w:val="ConsPlusNormal"/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4.1. Рабочим устанавливаются следующие должностные оклады:</w:t>
      </w:r>
    </w:p>
    <w:tbl>
      <w:tblPr>
        <w:tblpPr w:leftFromText="180" w:rightFromText="180" w:vertAnchor="text" w:horzAnchor="margin" w:tblpXSpec="center" w:tblpY="19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63"/>
        <w:gridCol w:w="3708"/>
      </w:tblGrid>
      <w:tr w:rsidR="00FB27B8" w:rsidRPr="00FB27B8" w:rsidTr="00802491">
        <w:tc>
          <w:tcPr>
            <w:tcW w:w="817" w:type="dxa"/>
          </w:tcPr>
          <w:p w:rsidR="00873112" w:rsidRPr="00FB27B8" w:rsidRDefault="00873112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FB27B8">
              <w:rPr>
                <w:iCs/>
                <w:sz w:val="24"/>
                <w:szCs w:val="24"/>
              </w:rPr>
              <w:t>п</w:t>
            </w:r>
            <w:proofErr w:type="gramEnd"/>
            <w:r w:rsidRPr="00FB27B8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4763" w:type="dxa"/>
          </w:tcPr>
          <w:p w:rsidR="00873112" w:rsidRPr="00FB27B8" w:rsidRDefault="00873112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708" w:type="dxa"/>
          </w:tcPr>
          <w:p w:rsidR="00873112" w:rsidRPr="00FB27B8" w:rsidRDefault="00873112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FB27B8" w:rsidRPr="00FB27B8" w:rsidTr="00802491">
        <w:tc>
          <w:tcPr>
            <w:tcW w:w="817" w:type="dxa"/>
          </w:tcPr>
          <w:p w:rsidR="00873112" w:rsidRPr="00FB27B8" w:rsidRDefault="00873112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873112" w:rsidRPr="00FB27B8" w:rsidRDefault="00873112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>Водитель</w:t>
            </w:r>
          </w:p>
        </w:tc>
        <w:tc>
          <w:tcPr>
            <w:tcW w:w="3708" w:type="dxa"/>
          </w:tcPr>
          <w:p w:rsidR="00873112" w:rsidRPr="00FB27B8" w:rsidRDefault="00FB27B8" w:rsidP="0080249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FB27B8">
              <w:rPr>
                <w:iCs/>
                <w:sz w:val="24"/>
                <w:szCs w:val="24"/>
              </w:rPr>
              <w:t>11955</w:t>
            </w:r>
          </w:p>
        </w:tc>
      </w:tr>
    </w:tbl>
    <w:p w:rsidR="00206228" w:rsidRPr="00FB27B8" w:rsidRDefault="00206228" w:rsidP="00206228">
      <w:pPr>
        <w:pStyle w:val="ConsPlusNormal"/>
        <w:rPr>
          <w:sz w:val="24"/>
          <w:szCs w:val="24"/>
        </w:rPr>
      </w:pPr>
    </w:p>
    <w:p w:rsidR="0007117B" w:rsidRPr="00FB27B8" w:rsidRDefault="0007117B" w:rsidP="00CB2053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 xml:space="preserve">V. Ежемесячные надбавки к </w:t>
      </w:r>
      <w:r w:rsidR="00FB27B8" w:rsidRPr="00FB27B8">
        <w:rPr>
          <w:sz w:val="24"/>
          <w:szCs w:val="24"/>
        </w:rPr>
        <w:t>должностному окладу рабочих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5.1. Рабочим выплачивается ежемесячная надбавка к должностному окладу за стаж работы (выслугу лет) в  органах местного самоуправления в зависимости от стажа работы, дающего право на получение данной надбавки, в следующих размерах (в процентах от должностного оклада):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1) от 3 до 8 лет - 10 процентов;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2) свыше 8 лет до 13 лет - 15 процентов;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3) свыше 13 лет до 18 лет - 20 процентов;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4) свыше 18 лет до 23 лет - 25 процентов;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5) свыше 23 лет - 30 процентов.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5.2. Водителям автомобилей выплачивается ежемесячная надбавка к должностному окладу за классность – водителям I класса в размере 25% должностного оклада, водителям II класса – 10% должностного оклада.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Выплата надбавки за классность водителям автомобиля осуществляется в соответствии с положением о начислении надбавки за классность водителям и о присвоении классности водителям, утвержденным локальным актом представителя нанимателя (работодателя).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 xml:space="preserve">5.3. Водителям автомобилей выплачивается ежемесячная надбавка за особые условия труда в размере - до </w:t>
      </w:r>
      <w:r w:rsidR="00C84155" w:rsidRPr="00C84155">
        <w:rPr>
          <w:sz w:val="24"/>
          <w:szCs w:val="24"/>
        </w:rPr>
        <w:t>116</w:t>
      </w:r>
      <w:r w:rsidR="00D936B9" w:rsidRPr="00C84155">
        <w:rPr>
          <w:sz w:val="24"/>
          <w:szCs w:val="24"/>
        </w:rPr>
        <w:t>,67</w:t>
      </w:r>
      <w:r w:rsidRPr="00C84155">
        <w:rPr>
          <w:sz w:val="24"/>
          <w:szCs w:val="24"/>
        </w:rPr>
        <w:t xml:space="preserve"> процентов должностного оклада.</w:t>
      </w: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7117B" w:rsidRPr="00C84155" w:rsidRDefault="0007117B" w:rsidP="00CB2053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C84155">
        <w:rPr>
          <w:sz w:val="24"/>
          <w:szCs w:val="24"/>
        </w:rPr>
        <w:lastRenderedPageBreak/>
        <w:t>VI. Премия по результатам работы</w:t>
      </w:r>
    </w:p>
    <w:p w:rsidR="0007117B" w:rsidRPr="00C84155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C84155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6.</w:t>
      </w:r>
      <w:r w:rsidR="00C84155" w:rsidRPr="00C84155">
        <w:rPr>
          <w:sz w:val="24"/>
          <w:szCs w:val="24"/>
        </w:rPr>
        <w:t>1</w:t>
      </w:r>
      <w:r w:rsidRPr="00C84155">
        <w:rPr>
          <w:sz w:val="24"/>
          <w:szCs w:val="24"/>
        </w:rPr>
        <w:t>. Ежемесячно выплачивается премия водителям автомобилей по результатам работы за фактически отработанное время в данном месяце</w:t>
      </w:r>
      <w:r w:rsidR="00C23585" w:rsidRPr="00C84155">
        <w:rPr>
          <w:sz w:val="24"/>
          <w:szCs w:val="24"/>
        </w:rPr>
        <w:t xml:space="preserve"> </w:t>
      </w:r>
      <w:r w:rsidRPr="00C84155">
        <w:rPr>
          <w:sz w:val="24"/>
          <w:szCs w:val="24"/>
        </w:rPr>
        <w:t>- в размере до 50 процентов должностного оклада.</w:t>
      </w:r>
    </w:p>
    <w:p w:rsidR="0007117B" w:rsidRPr="00C84155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6.2</w:t>
      </w:r>
      <w:r w:rsidR="0007117B" w:rsidRPr="00C84155">
        <w:rPr>
          <w:sz w:val="24"/>
          <w:szCs w:val="24"/>
        </w:rPr>
        <w:t>. Размер премии по результатам работы за месяц определяется распоряжением представителя нанимателя (работодателя).</w:t>
      </w:r>
    </w:p>
    <w:p w:rsidR="0007117B" w:rsidRPr="00C84155" w:rsidRDefault="00C84155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84155">
        <w:rPr>
          <w:sz w:val="24"/>
          <w:szCs w:val="24"/>
        </w:rPr>
        <w:t>6.3</w:t>
      </w:r>
      <w:r w:rsidR="0007117B" w:rsidRPr="00C84155">
        <w:rPr>
          <w:sz w:val="24"/>
          <w:szCs w:val="24"/>
        </w:rPr>
        <w:t xml:space="preserve">. При наличии экономии фонда оплаты труда, рабочим может быть выплачена премия по итогам </w:t>
      </w:r>
      <w:r w:rsidR="00AA042C" w:rsidRPr="00C84155">
        <w:rPr>
          <w:sz w:val="24"/>
          <w:szCs w:val="24"/>
        </w:rPr>
        <w:t>работы (за квартал, полугодие, год)</w:t>
      </w:r>
      <w:r w:rsidR="0007117B" w:rsidRPr="00C84155">
        <w:rPr>
          <w:sz w:val="24"/>
          <w:szCs w:val="24"/>
        </w:rPr>
        <w:t xml:space="preserve"> на основании распоряжения представителя нанимателя (работодателя).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7117B" w:rsidRPr="00FB27B8" w:rsidRDefault="0007117B" w:rsidP="00C23585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>VII. Единовременная выплата при предоставлении ежегодного оплачиваемого  отпуска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 xml:space="preserve">7.1. Рабочим производится единовременная выплата при предоставлении ежегодного </w:t>
      </w:r>
      <w:r w:rsidR="00870AF9" w:rsidRPr="00FB27B8">
        <w:rPr>
          <w:sz w:val="24"/>
          <w:szCs w:val="24"/>
        </w:rPr>
        <w:t>оплачиваемого отпуска в размере</w:t>
      </w:r>
      <w:r w:rsidRPr="00FB27B8">
        <w:rPr>
          <w:sz w:val="24"/>
          <w:szCs w:val="24"/>
        </w:rPr>
        <w:t xml:space="preserve"> 2 (двух) должностных окладов в год.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7.2. Единовременная выплата при предоставлении ежегодного опла</w:t>
      </w:r>
      <w:r w:rsidR="00870AF9" w:rsidRPr="00FB27B8">
        <w:rPr>
          <w:sz w:val="24"/>
          <w:szCs w:val="24"/>
        </w:rPr>
        <w:t xml:space="preserve">чиваемого отпуска производится </w:t>
      </w:r>
      <w:r w:rsidRPr="00FB27B8">
        <w:rPr>
          <w:sz w:val="24"/>
          <w:szCs w:val="24"/>
        </w:rPr>
        <w:t xml:space="preserve">на основании распоряжения представителя нанимателя (работодателя) и не носит заявительный характер.  </w:t>
      </w: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7.3. При увольнении рабочих единовременная выплата при предоставлении ежегодного оплачиваемого отпуска не производится, ранее полученная работником выплата не взыскивается.</w:t>
      </w:r>
    </w:p>
    <w:p w:rsidR="00CB2053" w:rsidRPr="00FB27B8" w:rsidRDefault="00CB2053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CB2053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FB27B8">
        <w:rPr>
          <w:sz w:val="24"/>
          <w:szCs w:val="24"/>
        </w:rPr>
        <w:t>VIII. Единовременное денежное поощрение</w:t>
      </w:r>
    </w:p>
    <w:p w:rsidR="0007117B" w:rsidRPr="00FB27B8" w:rsidRDefault="0007117B" w:rsidP="0007117B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07117B" w:rsidRPr="00FB27B8" w:rsidRDefault="0007117B" w:rsidP="008C750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FB27B8">
        <w:rPr>
          <w:sz w:val="24"/>
          <w:szCs w:val="24"/>
        </w:rPr>
        <w:t>8.1. Рабочим выплачивается единовременное денежное поощрение к следующим юбилейным датам рождения: 55 лет, 60 лет в размере месячного должностного оклада за счет экономии фонда оплаты труда.</w:t>
      </w:r>
    </w:p>
    <w:p w:rsidR="00DC4367" w:rsidRPr="00FB27B8" w:rsidRDefault="00DC4367" w:rsidP="00FE7F84">
      <w:pPr>
        <w:pStyle w:val="ConsPlusNormal"/>
        <w:tabs>
          <w:tab w:val="left" w:pos="0"/>
        </w:tabs>
        <w:jc w:val="both"/>
        <w:rPr>
          <w:bCs/>
          <w:sz w:val="24"/>
          <w:szCs w:val="24"/>
        </w:rPr>
      </w:pPr>
    </w:p>
    <w:sectPr w:rsidR="00DC4367" w:rsidRPr="00FB27B8" w:rsidSect="002E085B">
      <w:pgSz w:w="11906" w:h="16838"/>
      <w:pgMar w:top="1134" w:right="70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38" w:rsidRDefault="00CF3638" w:rsidP="00DC4367">
      <w:pPr>
        <w:spacing w:after="0" w:line="240" w:lineRule="auto"/>
      </w:pPr>
      <w:r>
        <w:separator/>
      </w:r>
    </w:p>
  </w:endnote>
  <w:endnote w:type="continuationSeparator" w:id="0">
    <w:p w:rsidR="00CF3638" w:rsidRDefault="00CF3638" w:rsidP="00DC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38" w:rsidRDefault="00CF3638" w:rsidP="00DC4367">
      <w:pPr>
        <w:spacing w:after="0" w:line="240" w:lineRule="auto"/>
      </w:pPr>
      <w:r>
        <w:separator/>
      </w:r>
    </w:p>
  </w:footnote>
  <w:footnote w:type="continuationSeparator" w:id="0">
    <w:p w:rsidR="00CF3638" w:rsidRDefault="00CF3638" w:rsidP="00DC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B42750"/>
    <w:multiLevelType w:val="hybridMultilevel"/>
    <w:tmpl w:val="00E487F4"/>
    <w:lvl w:ilvl="0" w:tplc="7EEE18A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200738"/>
    <w:multiLevelType w:val="hybridMultilevel"/>
    <w:tmpl w:val="510C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BF2CC9"/>
    <w:multiLevelType w:val="hybridMultilevel"/>
    <w:tmpl w:val="BCD493A6"/>
    <w:lvl w:ilvl="0" w:tplc="496AEEB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0A5DF9"/>
    <w:multiLevelType w:val="multilevel"/>
    <w:tmpl w:val="6C7423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eastAsiaTheme="minorEastAsia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ascii="Arial" w:eastAsiaTheme="minorEastAsia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Arial" w:eastAsiaTheme="minorEastAsia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Arial" w:eastAsiaTheme="minorEastAsia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ascii="Arial" w:eastAsiaTheme="minorEastAsia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ascii="Arial" w:eastAsiaTheme="minorEastAsia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ascii="Arial" w:eastAsiaTheme="minorEastAsia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ascii="Arial" w:eastAsiaTheme="minorEastAsia" w:hAnsi="Arial" w:cs="Arial" w:hint="default"/>
        <w:sz w:val="22"/>
      </w:rPr>
    </w:lvl>
  </w:abstractNum>
  <w:abstractNum w:abstractNumId="6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A814DE"/>
    <w:multiLevelType w:val="hybridMultilevel"/>
    <w:tmpl w:val="A266B6B2"/>
    <w:lvl w:ilvl="0" w:tplc="FDD8EB9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DF15572"/>
    <w:multiLevelType w:val="hybridMultilevel"/>
    <w:tmpl w:val="7F485BE4"/>
    <w:lvl w:ilvl="0" w:tplc="8416DB52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7"/>
    <w:rsid w:val="00030106"/>
    <w:rsid w:val="00047F1A"/>
    <w:rsid w:val="0007117B"/>
    <w:rsid w:val="00081195"/>
    <w:rsid w:val="000853CD"/>
    <w:rsid w:val="000D3CEB"/>
    <w:rsid w:val="000F5D48"/>
    <w:rsid w:val="0010504A"/>
    <w:rsid w:val="00114338"/>
    <w:rsid w:val="00132196"/>
    <w:rsid w:val="00147DCB"/>
    <w:rsid w:val="00162653"/>
    <w:rsid w:val="00170818"/>
    <w:rsid w:val="0019099E"/>
    <w:rsid w:val="001B0B80"/>
    <w:rsid w:val="001C506F"/>
    <w:rsid w:val="001C6341"/>
    <w:rsid w:val="001D003D"/>
    <w:rsid w:val="001D727E"/>
    <w:rsid w:val="001E79D7"/>
    <w:rsid w:val="00204FAE"/>
    <w:rsid w:val="00206228"/>
    <w:rsid w:val="00210127"/>
    <w:rsid w:val="00227BC2"/>
    <w:rsid w:val="002528BE"/>
    <w:rsid w:val="002B3658"/>
    <w:rsid w:val="002C0C31"/>
    <w:rsid w:val="002D3901"/>
    <w:rsid w:val="002E085B"/>
    <w:rsid w:val="002E4C89"/>
    <w:rsid w:val="002F086E"/>
    <w:rsid w:val="0030641A"/>
    <w:rsid w:val="0030757C"/>
    <w:rsid w:val="00312741"/>
    <w:rsid w:val="00320D37"/>
    <w:rsid w:val="0033493C"/>
    <w:rsid w:val="00357B3B"/>
    <w:rsid w:val="0036001D"/>
    <w:rsid w:val="0037548B"/>
    <w:rsid w:val="00391299"/>
    <w:rsid w:val="003A545F"/>
    <w:rsid w:val="003B0592"/>
    <w:rsid w:val="003B578C"/>
    <w:rsid w:val="003F7F9F"/>
    <w:rsid w:val="00403812"/>
    <w:rsid w:val="004204ED"/>
    <w:rsid w:val="0043025F"/>
    <w:rsid w:val="00437477"/>
    <w:rsid w:val="00455021"/>
    <w:rsid w:val="004670C6"/>
    <w:rsid w:val="004A0423"/>
    <w:rsid w:val="004B09A1"/>
    <w:rsid w:val="004E22CF"/>
    <w:rsid w:val="00502FFE"/>
    <w:rsid w:val="00537C04"/>
    <w:rsid w:val="00554502"/>
    <w:rsid w:val="005C3608"/>
    <w:rsid w:val="005C3FDF"/>
    <w:rsid w:val="00665C74"/>
    <w:rsid w:val="006A3E9E"/>
    <w:rsid w:val="006B1199"/>
    <w:rsid w:val="006B348F"/>
    <w:rsid w:val="006D1001"/>
    <w:rsid w:val="006D14EF"/>
    <w:rsid w:val="006E3C79"/>
    <w:rsid w:val="006E4CE7"/>
    <w:rsid w:val="006E5F40"/>
    <w:rsid w:val="00701F54"/>
    <w:rsid w:val="007051D2"/>
    <w:rsid w:val="0071130E"/>
    <w:rsid w:val="00764433"/>
    <w:rsid w:val="00771BF9"/>
    <w:rsid w:val="00772F5A"/>
    <w:rsid w:val="007E2FFF"/>
    <w:rsid w:val="00823019"/>
    <w:rsid w:val="00870AF9"/>
    <w:rsid w:val="00873112"/>
    <w:rsid w:val="008C332D"/>
    <w:rsid w:val="008C729F"/>
    <w:rsid w:val="008C7503"/>
    <w:rsid w:val="008E041C"/>
    <w:rsid w:val="008E6465"/>
    <w:rsid w:val="0092471F"/>
    <w:rsid w:val="009340F9"/>
    <w:rsid w:val="0093712E"/>
    <w:rsid w:val="0094483D"/>
    <w:rsid w:val="0099567B"/>
    <w:rsid w:val="009A6A03"/>
    <w:rsid w:val="009B056A"/>
    <w:rsid w:val="009C4524"/>
    <w:rsid w:val="009C537B"/>
    <w:rsid w:val="00A27FE5"/>
    <w:rsid w:val="00A37A79"/>
    <w:rsid w:val="00A5543A"/>
    <w:rsid w:val="00A854B5"/>
    <w:rsid w:val="00A91DC6"/>
    <w:rsid w:val="00AA0169"/>
    <w:rsid w:val="00AA042C"/>
    <w:rsid w:val="00AA3528"/>
    <w:rsid w:val="00AA76BC"/>
    <w:rsid w:val="00B1052D"/>
    <w:rsid w:val="00B12249"/>
    <w:rsid w:val="00B12C38"/>
    <w:rsid w:val="00B167D4"/>
    <w:rsid w:val="00B1768A"/>
    <w:rsid w:val="00B219DF"/>
    <w:rsid w:val="00B4341E"/>
    <w:rsid w:val="00B4462B"/>
    <w:rsid w:val="00B76C86"/>
    <w:rsid w:val="00BA5881"/>
    <w:rsid w:val="00BC39FF"/>
    <w:rsid w:val="00BC6F02"/>
    <w:rsid w:val="00BE5C4B"/>
    <w:rsid w:val="00C030DE"/>
    <w:rsid w:val="00C15CF7"/>
    <w:rsid w:val="00C23585"/>
    <w:rsid w:val="00C57603"/>
    <w:rsid w:val="00C74FAD"/>
    <w:rsid w:val="00C84155"/>
    <w:rsid w:val="00C90FFE"/>
    <w:rsid w:val="00CB2053"/>
    <w:rsid w:val="00CF3638"/>
    <w:rsid w:val="00CF462F"/>
    <w:rsid w:val="00D56E00"/>
    <w:rsid w:val="00D65D09"/>
    <w:rsid w:val="00D662DF"/>
    <w:rsid w:val="00D936B9"/>
    <w:rsid w:val="00DC4367"/>
    <w:rsid w:val="00DF0864"/>
    <w:rsid w:val="00E464E6"/>
    <w:rsid w:val="00E73C9E"/>
    <w:rsid w:val="00E74C11"/>
    <w:rsid w:val="00E8719C"/>
    <w:rsid w:val="00E932BD"/>
    <w:rsid w:val="00EB515C"/>
    <w:rsid w:val="00ED5B7E"/>
    <w:rsid w:val="00F1164B"/>
    <w:rsid w:val="00F12295"/>
    <w:rsid w:val="00F342EA"/>
    <w:rsid w:val="00F53E29"/>
    <w:rsid w:val="00F76AA7"/>
    <w:rsid w:val="00F874EB"/>
    <w:rsid w:val="00F95092"/>
    <w:rsid w:val="00F968A8"/>
    <w:rsid w:val="00FB27B8"/>
    <w:rsid w:val="00FE712D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3722427264E265256B2B2B55D7FA6E03C207415AA7E8766DFF7BEF30392C151DDD0F960246603BEEAA08CD15sA1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722427264E265256B2B2B55D7FA6E02CB0E4B5CABE8766DFF7BEF30392C151DDD0F960246603BEEAA08CD15sA1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16B-8074-4242-91B7-240826BA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17</cp:revision>
  <cp:lastPrinted>2025-04-01T05:46:00Z</cp:lastPrinted>
  <dcterms:created xsi:type="dcterms:W3CDTF">2018-12-07T04:33:00Z</dcterms:created>
  <dcterms:modified xsi:type="dcterms:W3CDTF">2025-04-01T05:46:00Z</dcterms:modified>
</cp:coreProperties>
</file>