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FD846" w14:textId="77777777" w:rsidR="007B34E9" w:rsidRPr="007B34E9" w:rsidRDefault="00092AE2" w:rsidP="007B34E9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92A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  <w:r w:rsidR="007B34E9" w:rsidRPr="007B34E9">
        <w:rPr>
          <w:rFonts w:ascii="Arial" w:eastAsia="Times New Roman" w:hAnsi="Arial" w:cs="Arial"/>
          <w:b/>
          <w:sz w:val="28"/>
          <w:szCs w:val="28"/>
          <w:lang w:eastAsia="ru-RU"/>
        </w:rPr>
        <w:drawing>
          <wp:inline distT="0" distB="0" distL="0" distR="0" wp14:anchorId="073A18C1" wp14:editId="5AD44767">
            <wp:extent cx="581025" cy="914400"/>
            <wp:effectExtent l="0" t="0" r="9525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8D26C" w14:textId="77777777" w:rsidR="007B34E9" w:rsidRPr="007B34E9" w:rsidRDefault="007B34E9" w:rsidP="007B34E9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B34E9">
        <w:rPr>
          <w:rFonts w:ascii="Arial" w:eastAsia="Times New Roman" w:hAnsi="Arial" w:cs="Arial"/>
          <w:b/>
          <w:sz w:val="28"/>
          <w:szCs w:val="28"/>
          <w:lang w:eastAsia="ru-RU"/>
        </w:rPr>
        <w:t>Российская Федерация</w:t>
      </w:r>
    </w:p>
    <w:p w14:paraId="55BD2D4F" w14:textId="77777777" w:rsidR="007B34E9" w:rsidRPr="007B34E9" w:rsidRDefault="007B34E9" w:rsidP="007B34E9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B34E9">
        <w:rPr>
          <w:rFonts w:ascii="Arial" w:eastAsia="Times New Roman" w:hAnsi="Arial" w:cs="Arial"/>
          <w:b/>
          <w:sz w:val="28"/>
          <w:szCs w:val="28"/>
          <w:lang w:eastAsia="ru-RU"/>
        </w:rPr>
        <w:t>Свердловская область</w:t>
      </w:r>
    </w:p>
    <w:p w14:paraId="558012C1" w14:textId="77777777" w:rsidR="007B34E9" w:rsidRPr="007B34E9" w:rsidRDefault="007B34E9" w:rsidP="007B34E9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spellStart"/>
      <w:r w:rsidRPr="007B34E9">
        <w:rPr>
          <w:rFonts w:ascii="Arial" w:eastAsia="Times New Roman" w:hAnsi="Arial" w:cs="Arial"/>
          <w:b/>
          <w:sz w:val="28"/>
          <w:szCs w:val="28"/>
          <w:lang w:eastAsia="ru-RU"/>
        </w:rPr>
        <w:t>Байкаловский</w:t>
      </w:r>
      <w:proofErr w:type="spellEnd"/>
      <w:r w:rsidRPr="007B34E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район</w:t>
      </w:r>
    </w:p>
    <w:p w14:paraId="2D5C54E6" w14:textId="77777777" w:rsidR="007B34E9" w:rsidRPr="007B34E9" w:rsidRDefault="007B34E9" w:rsidP="007B34E9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B34E9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14:paraId="4A31CCC7" w14:textId="77777777" w:rsidR="007B34E9" w:rsidRPr="007B34E9" w:rsidRDefault="007B34E9" w:rsidP="007B34E9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B34E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главы </w:t>
      </w:r>
      <w:proofErr w:type="spellStart"/>
      <w:r w:rsidRPr="007B34E9">
        <w:rPr>
          <w:rFonts w:ascii="Arial" w:eastAsia="Times New Roman" w:hAnsi="Arial" w:cs="Arial"/>
          <w:b/>
          <w:sz w:val="28"/>
          <w:szCs w:val="28"/>
          <w:lang w:eastAsia="ru-RU"/>
        </w:rPr>
        <w:t>Краснополянского</w:t>
      </w:r>
      <w:proofErr w:type="spellEnd"/>
      <w:r w:rsidRPr="007B34E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сельского поселения</w:t>
      </w:r>
    </w:p>
    <w:p w14:paraId="7389C43C" w14:textId="08A345C2" w:rsidR="007B34E9" w:rsidRPr="007B34E9" w:rsidRDefault="007B34E9" w:rsidP="007B34E9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B34E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от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10 марта 2025</w:t>
      </w:r>
      <w:r w:rsidRPr="007B34E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года №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35</w:t>
      </w:r>
    </w:p>
    <w:p w14:paraId="24AA61DC" w14:textId="77777777" w:rsidR="006C5128" w:rsidRPr="00517859" w:rsidRDefault="006C5128"/>
    <w:p w14:paraId="349DC10C" w14:textId="378BAEB3" w:rsidR="00C712ED" w:rsidRPr="007B34E9" w:rsidRDefault="00194DEA" w:rsidP="00194DEA">
      <w:pPr>
        <w:jc w:val="center"/>
        <w:rPr>
          <w:rFonts w:ascii="Arial" w:hAnsi="Arial" w:cs="Arial"/>
          <w:iCs/>
          <w:sz w:val="28"/>
          <w:szCs w:val="28"/>
        </w:rPr>
      </w:pPr>
      <w:r w:rsidRPr="007B34E9">
        <w:rPr>
          <w:rFonts w:ascii="Arial" w:hAnsi="Arial" w:cs="Arial"/>
          <w:b/>
          <w:iCs/>
          <w:sz w:val="28"/>
          <w:szCs w:val="28"/>
        </w:rPr>
        <w:t xml:space="preserve">Об утверждении плана мероприятий по </w:t>
      </w:r>
      <w:r w:rsidR="00B9084B" w:rsidRPr="007B34E9">
        <w:rPr>
          <w:rFonts w:ascii="Arial" w:hAnsi="Arial" w:cs="Arial"/>
          <w:b/>
          <w:iCs/>
          <w:sz w:val="28"/>
          <w:szCs w:val="28"/>
        </w:rPr>
        <w:t>оздоровлению муниципальных</w:t>
      </w:r>
      <w:r w:rsidRPr="007B34E9">
        <w:rPr>
          <w:rFonts w:ascii="Arial" w:hAnsi="Arial" w:cs="Arial"/>
          <w:b/>
          <w:iCs/>
          <w:sz w:val="28"/>
          <w:szCs w:val="28"/>
        </w:rPr>
        <w:t xml:space="preserve"> финансов</w:t>
      </w:r>
      <w:r w:rsidR="0095079F" w:rsidRPr="007B34E9">
        <w:rPr>
          <w:rFonts w:ascii="Arial" w:hAnsi="Arial" w:cs="Arial"/>
          <w:b/>
          <w:iCs/>
          <w:sz w:val="28"/>
          <w:szCs w:val="28"/>
        </w:rPr>
        <w:t xml:space="preserve"> </w:t>
      </w:r>
      <w:proofErr w:type="spellStart"/>
      <w:r w:rsidR="009763F8" w:rsidRPr="007B34E9">
        <w:rPr>
          <w:rFonts w:ascii="Arial" w:hAnsi="Arial" w:cs="Arial"/>
          <w:b/>
          <w:iCs/>
          <w:sz w:val="28"/>
          <w:szCs w:val="28"/>
        </w:rPr>
        <w:t>Краснополянского</w:t>
      </w:r>
      <w:proofErr w:type="spellEnd"/>
      <w:r w:rsidR="0095079F" w:rsidRPr="007B34E9">
        <w:rPr>
          <w:rFonts w:ascii="Arial" w:hAnsi="Arial" w:cs="Arial"/>
          <w:b/>
          <w:iCs/>
          <w:sz w:val="28"/>
          <w:szCs w:val="28"/>
        </w:rPr>
        <w:t xml:space="preserve"> сельского поселения</w:t>
      </w:r>
      <w:r w:rsidRPr="007B34E9">
        <w:rPr>
          <w:rFonts w:ascii="Arial" w:hAnsi="Arial" w:cs="Arial"/>
          <w:b/>
          <w:iCs/>
          <w:sz w:val="28"/>
          <w:szCs w:val="28"/>
        </w:rPr>
        <w:t xml:space="preserve"> </w:t>
      </w:r>
      <w:proofErr w:type="spellStart"/>
      <w:r w:rsidRPr="007B34E9">
        <w:rPr>
          <w:rFonts w:ascii="Arial" w:hAnsi="Arial" w:cs="Arial"/>
          <w:b/>
          <w:iCs/>
          <w:sz w:val="28"/>
          <w:szCs w:val="28"/>
        </w:rPr>
        <w:t>Байкаловск</w:t>
      </w:r>
      <w:r w:rsidR="00B9084B" w:rsidRPr="007B34E9">
        <w:rPr>
          <w:rFonts w:ascii="Arial" w:hAnsi="Arial" w:cs="Arial"/>
          <w:b/>
          <w:iCs/>
          <w:sz w:val="28"/>
          <w:szCs w:val="28"/>
        </w:rPr>
        <w:t>ого</w:t>
      </w:r>
      <w:proofErr w:type="spellEnd"/>
      <w:r w:rsidRPr="007B34E9">
        <w:rPr>
          <w:rFonts w:ascii="Arial" w:hAnsi="Arial" w:cs="Arial"/>
          <w:b/>
          <w:iCs/>
          <w:sz w:val="28"/>
          <w:szCs w:val="28"/>
        </w:rPr>
        <w:t xml:space="preserve"> </w:t>
      </w:r>
      <w:r w:rsidR="007C2F39" w:rsidRPr="007B34E9">
        <w:rPr>
          <w:rFonts w:ascii="Arial" w:hAnsi="Arial" w:cs="Arial"/>
          <w:b/>
          <w:iCs/>
          <w:sz w:val="28"/>
          <w:szCs w:val="28"/>
        </w:rPr>
        <w:t>муниципального района</w:t>
      </w:r>
      <w:r w:rsidRPr="007B34E9">
        <w:rPr>
          <w:rFonts w:ascii="Arial" w:hAnsi="Arial" w:cs="Arial"/>
          <w:b/>
          <w:iCs/>
          <w:sz w:val="28"/>
          <w:szCs w:val="28"/>
        </w:rPr>
        <w:t xml:space="preserve"> </w:t>
      </w:r>
      <w:r w:rsidR="001A40C6" w:rsidRPr="007B34E9">
        <w:rPr>
          <w:rFonts w:ascii="Arial" w:hAnsi="Arial" w:cs="Arial"/>
          <w:b/>
          <w:iCs/>
          <w:sz w:val="28"/>
          <w:szCs w:val="28"/>
        </w:rPr>
        <w:t xml:space="preserve">Свердловской области     </w:t>
      </w:r>
      <w:r w:rsidRPr="007B34E9">
        <w:rPr>
          <w:rFonts w:ascii="Arial" w:hAnsi="Arial" w:cs="Arial"/>
          <w:b/>
          <w:iCs/>
          <w:sz w:val="28"/>
          <w:szCs w:val="28"/>
        </w:rPr>
        <w:t>на 20</w:t>
      </w:r>
      <w:r w:rsidR="00B9084B" w:rsidRPr="007B34E9">
        <w:rPr>
          <w:rFonts w:ascii="Arial" w:hAnsi="Arial" w:cs="Arial"/>
          <w:b/>
          <w:iCs/>
          <w:sz w:val="28"/>
          <w:szCs w:val="28"/>
        </w:rPr>
        <w:t>2</w:t>
      </w:r>
      <w:r w:rsidR="00CE6741" w:rsidRPr="007B34E9">
        <w:rPr>
          <w:rFonts w:ascii="Arial" w:hAnsi="Arial" w:cs="Arial"/>
          <w:b/>
          <w:iCs/>
          <w:sz w:val="28"/>
          <w:szCs w:val="28"/>
        </w:rPr>
        <w:t>5</w:t>
      </w:r>
      <w:r w:rsidRPr="007B34E9">
        <w:rPr>
          <w:rFonts w:ascii="Arial" w:hAnsi="Arial" w:cs="Arial"/>
          <w:b/>
          <w:iCs/>
          <w:sz w:val="28"/>
          <w:szCs w:val="28"/>
        </w:rPr>
        <w:t>-202</w:t>
      </w:r>
      <w:r w:rsidR="00CE6741" w:rsidRPr="007B34E9">
        <w:rPr>
          <w:rFonts w:ascii="Arial" w:hAnsi="Arial" w:cs="Arial"/>
          <w:b/>
          <w:iCs/>
          <w:sz w:val="28"/>
          <w:szCs w:val="28"/>
        </w:rPr>
        <w:t>7</w:t>
      </w:r>
      <w:r w:rsidRPr="007B34E9">
        <w:rPr>
          <w:rFonts w:ascii="Arial" w:hAnsi="Arial" w:cs="Arial"/>
          <w:b/>
          <w:iCs/>
          <w:sz w:val="28"/>
          <w:szCs w:val="28"/>
        </w:rPr>
        <w:t xml:space="preserve"> годы</w:t>
      </w:r>
    </w:p>
    <w:p w14:paraId="2303B38A" w14:textId="34D2D589" w:rsidR="002C5FA7" w:rsidRPr="007B34E9" w:rsidRDefault="002C5FA7" w:rsidP="005E7EF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B34E9">
        <w:rPr>
          <w:rFonts w:ascii="Arial" w:hAnsi="Arial" w:cs="Arial"/>
          <w:sz w:val="24"/>
          <w:szCs w:val="24"/>
        </w:rPr>
        <w:t>В</w:t>
      </w:r>
      <w:r w:rsidR="00677B61" w:rsidRPr="007B34E9">
        <w:rPr>
          <w:rFonts w:ascii="Arial" w:hAnsi="Arial" w:cs="Arial"/>
          <w:sz w:val="24"/>
          <w:szCs w:val="24"/>
        </w:rPr>
        <w:t xml:space="preserve">о исполнение </w:t>
      </w:r>
      <w:r w:rsidR="005E7EFD" w:rsidRPr="007B34E9">
        <w:rPr>
          <w:rFonts w:ascii="Arial" w:hAnsi="Arial" w:cs="Arial"/>
          <w:sz w:val="24"/>
          <w:szCs w:val="24"/>
        </w:rPr>
        <w:t>постановления Администрации Байкаловского муниципального района Свердловской области от 27.02.2025 №85 «Об утверждении плана мероприятий по оздоровлению муниципальных финансов Байкаловского муниципального района Свердловской области     на 2025-2027 годы» в целях обеспечения сбалансированности местн</w:t>
      </w:r>
      <w:r w:rsidR="00331B76" w:rsidRPr="007B34E9">
        <w:rPr>
          <w:rFonts w:ascii="Arial" w:hAnsi="Arial" w:cs="Arial"/>
          <w:sz w:val="24"/>
          <w:szCs w:val="24"/>
        </w:rPr>
        <w:t>ого</w:t>
      </w:r>
      <w:r w:rsidR="005E7EFD" w:rsidRPr="007B34E9">
        <w:rPr>
          <w:rFonts w:ascii="Arial" w:hAnsi="Arial" w:cs="Arial"/>
          <w:sz w:val="24"/>
          <w:szCs w:val="24"/>
        </w:rPr>
        <w:t xml:space="preserve"> бюджет</w:t>
      </w:r>
      <w:r w:rsidR="00331B76" w:rsidRPr="007B34E9">
        <w:rPr>
          <w:rFonts w:ascii="Arial" w:hAnsi="Arial" w:cs="Arial"/>
          <w:sz w:val="24"/>
          <w:szCs w:val="24"/>
        </w:rPr>
        <w:t>а</w:t>
      </w:r>
      <w:r w:rsidR="005E7EFD" w:rsidRPr="007B34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63F8" w:rsidRPr="007B34E9">
        <w:rPr>
          <w:rFonts w:ascii="Arial" w:hAnsi="Arial" w:cs="Arial"/>
          <w:sz w:val="24"/>
          <w:szCs w:val="24"/>
        </w:rPr>
        <w:t>Краснополянского</w:t>
      </w:r>
      <w:proofErr w:type="spellEnd"/>
      <w:r w:rsidR="009763F8" w:rsidRPr="007B34E9">
        <w:rPr>
          <w:rFonts w:ascii="Arial" w:hAnsi="Arial" w:cs="Arial"/>
          <w:sz w:val="24"/>
          <w:szCs w:val="24"/>
        </w:rPr>
        <w:t xml:space="preserve"> </w:t>
      </w:r>
      <w:r w:rsidR="005E7EFD" w:rsidRPr="007B34E9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5E7EFD" w:rsidRPr="007B34E9">
        <w:rPr>
          <w:rFonts w:ascii="Arial" w:hAnsi="Arial" w:cs="Arial"/>
          <w:sz w:val="24"/>
          <w:szCs w:val="24"/>
        </w:rPr>
        <w:t>Байкаловского</w:t>
      </w:r>
      <w:proofErr w:type="spellEnd"/>
      <w:r w:rsidR="005E7EFD" w:rsidRPr="007B34E9">
        <w:rPr>
          <w:rFonts w:ascii="Arial" w:hAnsi="Arial" w:cs="Arial"/>
          <w:sz w:val="24"/>
          <w:szCs w:val="24"/>
        </w:rPr>
        <w:t xml:space="preserve"> муниципального района Свердловской области </w:t>
      </w:r>
      <w:r w:rsidR="005E7EFD" w:rsidRPr="007B34E9">
        <w:rPr>
          <w:rFonts w:ascii="Arial" w:hAnsi="Arial" w:cs="Arial"/>
          <w:b/>
          <w:bCs/>
          <w:sz w:val="24"/>
          <w:szCs w:val="24"/>
        </w:rPr>
        <w:t>постановляет</w:t>
      </w:r>
      <w:r w:rsidRPr="007B34E9">
        <w:rPr>
          <w:rFonts w:ascii="Arial" w:hAnsi="Arial" w:cs="Arial"/>
          <w:b/>
          <w:bCs/>
          <w:sz w:val="24"/>
          <w:szCs w:val="24"/>
        </w:rPr>
        <w:t>:</w:t>
      </w:r>
    </w:p>
    <w:p w14:paraId="600B883A" w14:textId="1B7BBE8D" w:rsidR="00C712ED" w:rsidRPr="007B34E9" w:rsidRDefault="002C5FA7" w:rsidP="002C5FA7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B34E9">
        <w:rPr>
          <w:rFonts w:ascii="Arial" w:hAnsi="Arial" w:cs="Arial"/>
          <w:sz w:val="24"/>
          <w:szCs w:val="24"/>
        </w:rPr>
        <w:t xml:space="preserve">Утвердить план </w:t>
      </w:r>
      <w:r w:rsidR="007C2F39" w:rsidRPr="007B34E9">
        <w:rPr>
          <w:rFonts w:ascii="Arial" w:hAnsi="Arial" w:cs="Arial"/>
          <w:sz w:val="24"/>
          <w:szCs w:val="24"/>
        </w:rPr>
        <w:t>мероприятий по</w:t>
      </w:r>
      <w:r w:rsidRPr="007B34E9">
        <w:rPr>
          <w:rFonts w:ascii="Arial" w:hAnsi="Arial" w:cs="Arial"/>
          <w:sz w:val="24"/>
          <w:szCs w:val="24"/>
        </w:rPr>
        <w:t xml:space="preserve"> оздоровлению муниципальных финансов </w:t>
      </w:r>
      <w:bookmarkStart w:id="0" w:name="_Hlk191634564"/>
      <w:proofErr w:type="spellStart"/>
      <w:r w:rsidR="009763F8" w:rsidRPr="007B34E9">
        <w:rPr>
          <w:rFonts w:ascii="Arial" w:hAnsi="Arial" w:cs="Arial"/>
          <w:sz w:val="24"/>
          <w:szCs w:val="24"/>
        </w:rPr>
        <w:t>Краснополянского</w:t>
      </w:r>
      <w:proofErr w:type="spellEnd"/>
      <w:r w:rsidR="009763F8" w:rsidRPr="007B34E9">
        <w:rPr>
          <w:rFonts w:ascii="Arial" w:hAnsi="Arial" w:cs="Arial"/>
          <w:sz w:val="24"/>
          <w:szCs w:val="24"/>
        </w:rPr>
        <w:t xml:space="preserve"> </w:t>
      </w:r>
      <w:r w:rsidR="005E7EFD" w:rsidRPr="007B34E9">
        <w:rPr>
          <w:rFonts w:ascii="Arial" w:hAnsi="Arial" w:cs="Arial"/>
          <w:sz w:val="24"/>
          <w:szCs w:val="24"/>
        </w:rPr>
        <w:t>сельского поселения</w:t>
      </w:r>
      <w:bookmarkEnd w:id="0"/>
      <w:r w:rsidR="005E7EFD" w:rsidRPr="007B34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5EDA" w:rsidRPr="007B34E9">
        <w:rPr>
          <w:rFonts w:ascii="Arial" w:hAnsi="Arial" w:cs="Arial"/>
          <w:sz w:val="24"/>
          <w:szCs w:val="24"/>
        </w:rPr>
        <w:t>Байкаловского</w:t>
      </w:r>
      <w:proofErr w:type="spellEnd"/>
      <w:r w:rsidR="00195EDA" w:rsidRPr="007B34E9">
        <w:rPr>
          <w:rFonts w:ascii="Arial" w:hAnsi="Arial" w:cs="Arial"/>
          <w:sz w:val="24"/>
          <w:szCs w:val="24"/>
        </w:rPr>
        <w:t xml:space="preserve"> муниципального района на</w:t>
      </w:r>
      <w:r w:rsidRPr="007B34E9">
        <w:rPr>
          <w:rFonts w:ascii="Arial" w:hAnsi="Arial" w:cs="Arial"/>
          <w:sz w:val="24"/>
          <w:szCs w:val="24"/>
        </w:rPr>
        <w:t xml:space="preserve"> 20</w:t>
      </w:r>
      <w:r w:rsidR="007C2F39" w:rsidRPr="007B34E9">
        <w:rPr>
          <w:rFonts w:ascii="Arial" w:hAnsi="Arial" w:cs="Arial"/>
          <w:sz w:val="24"/>
          <w:szCs w:val="24"/>
        </w:rPr>
        <w:t>2</w:t>
      </w:r>
      <w:r w:rsidR="00CE6741" w:rsidRPr="007B34E9">
        <w:rPr>
          <w:rFonts w:ascii="Arial" w:hAnsi="Arial" w:cs="Arial"/>
          <w:sz w:val="24"/>
          <w:szCs w:val="24"/>
        </w:rPr>
        <w:t>5</w:t>
      </w:r>
      <w:r w:rsidRPr="007B34E9">
        <w:rPr>
          <w:rFonts w:ascii="Arial" w:hAnsi="Arial" w:cs="Arial"/>
          <w:sz w:val="24"/>
          <w:szCs w:val="24"/>
        </w:rPr>
        <w:t>-202</w:t>
      </w:r>
      <w:r w:rsidR="00CE6741" w:rsidRPr="007B34E9">
        <w:rPr>
          <w:rFonts w:ascii="Arial" w:hAnsi="Arial" w:cs="Arial"/>
          <w:sz w:val="24"/>
          <w:szCs w:val="24"/>
        </w:rPr>
        <w:t>7</w:t>
      </w:r>
      <w:r w:rsidRPr="007B34E9">
        <w:rPr>
          <w:rFonts w:ascii="Arial" w:hAnsi="Arial" w:cs="Arial"/>
          <w:sz w:val="24"/>
          <w:szCs w:val="24"/>
        </w:rPr>
        <w:t xml:space="preserve"> годы (далее – план мероприятий)</w:t>
      </w:r>
      <w:r w:rsidR="007C2F39" w:rsidRPr="007B34E9">
        <w:rPr>
          <w:rFonts w:ascii="Arial" w:hAnsi="Arial" w:cs="Arial"/>
          <w:sz w:val="24"/>
          <w:szCs w:val="24"/>
        </w:rPr>
        <w:t xml:space="preserve"> (прилагается)</w:t>
      </w:r>
      <w:r w:rsidRPr="007B34E9">
        <w:rPr>
          <w:rFonts w:ascii="Arial" w:hAnsi="Arial" w:cs="Arial"/>
          <w:sz w:val="24"/>
          <w:szCs w:val="24"/>
        </w:rPr>
        <w:t>.</w:t>
      </w:r>
    </w:p>
    <w:p w14:paraId="357603C5" w14:textId="2CD0BCC7" w:rsidR="002C5FA7" w:rsidRPr="007B34E9" w:rsidRDefault="001F2A2E" w:rsidP="002C5FA7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B34E9">
        <w:rPr>
          <w:rFonts w:ascii="Arial" w:hAnsi="Arial" w:cs="Arial"/>
          <w:sz w:val="24"/>
          <w:szCs w:val="24"/>
        </w:rPr>
        <w:t xml:space="preserve">Главным администраторам бюджетных средств </w:t>
      </w:r>
      <w:proofErr w:type="spellStart"/>
      <w:r w:rsidR="009763F8" w:rsidRPr="007B34E9">
        <w:rPr>
          <w:rFonts w:ascii="Arial" w:hAnsi="Arial" w:cs="Arial"/>
          <w:sz w:val="24"/>
          <w:szCs w:val="24"/>
        </w:rPr>
        <w:t>Краснополянского</w:t>
      </w:r>
      <w:proofErr w:type="spellEnd"/>
      <w:r w:rsidR="009763F8" w:rsidRPr="007B34E9">
        <w:rPr>
          <w:rFonts w:ascii="Arial" w:hAnsi="Arial" w:cs="Arial"/>
          <w:sz w:val="24"/>
          <w:szCs w:val="24"/>
        </w:rPr>
        <w:t xml:space="preserve"> </w:t>
      </w:r>
      <w:r w:rsidR="005E7EFD" w:rsidRPr="007B34E9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2C5FA7" w:rsidRPr="007B34E9">
        <w:rPr>
          <w:rFonts w:ascii="Arial" w:hAnsi="Arial" w:cs="Arial"/>
          <w:sz w:val="24"/>
          <w:szCs w:val="24"/>
        </w:rPr>
        <w:t>Байкаловск</w:t>
      </w:r>
      <w:r w:rsidR="00195EDA" w:rsidRPr="007B34E9">
        <w:rPr>
          <w:rFonts w:ascii="Arial" w:hAnsi="Arial" w:cs="Arial"/>
          <w:sz w:val="24"/>
          <w:szCs w:val="24"/>
        </w:rPr>
        <w:t>ого</w:t>
      </w:r>
      <w:proofErr w:type="spellEnd"/>
      <w:r w:rsidR="002C5FA7" w:rsidRPr="007B34E9">
        <w:rPr>
          <w:rFonts w:ascii="Arial" w:hAnsi="Arial" w:cs="Arial"/>
          <w:sz w:val="24"/>
          <w:szCs w:val="24"/>
        </w:rPr>
        <w:t xml:space="preserve"> муниципальн</w:t>
      </w:r>
      <w:r w:rsidR="00195EDA" w:rsidRPr="007B34E9">
        <w:rPr>
          <w:rFonts w:ascii="Arial" w:hAnsi="Arial" w:cs="Arial"/>
          <w:sz w:val="24"/>
          <w:szCs w:val="24"/>
        </w:rPr>
        <w:t>ого</w:t>
      </w:r>
      <w:r w:rsidR="002C5FA7" w:rsidRPr="007B34E9">
        <w:rPr>
          <w:rFonts w:ascii="Arial" w:hAnsi="Arial" w:cs="Arial"/>
          <w:sz w:val="24"/>
          <w:szCs w:val="24"/>
        </w:rPr>
        <w:t xml:space="preserve"> район</w:t>
      </w:r>
      <w:r w:rsidR="00195EDA" w:rsidRPr="007B34E9">
        <w:rPr>
          <w:rFonts w:ascii="Arial" w:hAnsi="Arial" w:cs="Arial"/>
          <w:sz w:val="24"/>
          <w:szCs w:val="24"/>
        </w:rPr>
        <w:t>а</w:t>
      </w:r>
      <w:r w:rsidR="00331B76" w:rsidRPr="007B34E9">
        <w:rPr>
          <w:rFonts w:ascii="Arial" w:hAnsi="Arial" w:cs="Arial"/>
          <w:sz w:val="24"/>
          <w:szCs w:val="24"/>
        </w:rPr>
        <w:t xml:space="preserve"> Свердловской области</w:t>
      </w:r>
      <w:r w:rsidR="002C5FA7" w:rsidRPr="007B34E9">
        <w:rPr>
          <w:rFonts w:ascii="Arial" w:hAnsi="Arial" w:cs="Arial"/>
          <w:sz w:val="24"/>
          <w:szCs w:val="24"/>
        </w:rPr>
        <w:t>:</w:t>
      </w:r>
    </w:p>
    <w:p w14:paraId="5F0C808E" w14:textId="0F8EB8DB" w:rsidR="00271C42" w:rsidRPr="007B34E9" w:rsidRDefault="00271C42" w:rsidP="00271C42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B34E9">
        <w:rPr>
          <w:rFonts w:ascii="Arial" w:hAnsi="Arial" w:cs="Arial"/>
          <w:sz w:val="24"/>
          <w:szCs w:val="24"/>
        </w:rPr>
        <w:t>разработать и утвердить соответствующи</w:t>
      </w:r>
      <w:r w:rsidR="00FB4173" w:rsidRPr="007B34E9">
        <w:rPr>
          <w:rFonts w:ascii="Arial" w:hAnsi="Arial" w:cs="Arial"/>
          <w:sz w:val="24"/>
          <w:szCs w:val="24"/>
        </w:rPr>
        <w:t>й</w:t>
      </w:r>
      <w:r w:rsidRPr="007B34E9">
        <w:rPr>
          <w:rFonts w:ascii="Arial" w:hAnsi="Arial" w:cs="Arial"/>
          <w:sz w:val="24"/>
          <w:szCs w:val="24"/>
        </w:rPr>
        <w:t xml:space="preserve"> план мероприятий;</w:t>
      </w:r>
    </w:p>
    <w:p w14:paraId="741626CE" w14:textId="1C5CE39C" w:rsidR="00FE7AF1" w:rsidRPr="007B34E9" w:rsidRDefault="00822C92" w:rsidP="00822C92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B34E9">
        <w:rPr>
          <w:rFonts w:ascii="Arial" w:hAnsi="Arial" w:cs="Arial"/>
          <w:sz w:val="24"/>
          <w:szCs w:val="24"/>
        </w:rPr>
        <w:t>назнач</w:t>
      </w:r>
      <w:r w:rsidR="008320C9" w:rsidRPr="007B34E9">
        <w:rPr>
          <w:rFonts w:ascii="Arial" w:hAnsi="Arial" w:cs="Arial"/>
          <w:sz w:val="24"/>
          <w:szCs w:val="24"/>
        </w:rPr>
        <w:t>ить</w:t>
      </w:r>
      <w:r w:rsidRPr="007B34E9">
        <w:rPr>
          <w:rFonts w:ascii="Arial" w:hAnsi="Arial" w:cs="Arial"/>
          <w:sz w:val="24"/>
          <w:szCs w:val="24"/>
        </w:rPr>
        <w:t xml:space="preserve"> </w:t>
      </w:r>
      <w:bookmarkStart w:id="1" w:name="_Hlk99355730"/>
      <w:r w:rsidRPr="007B34E9">
        <w:rPr>
          <w:rFonts w:ascii="Arial" w:hAnsi="Arial" w:cs="Arial"/>
          <w:sz w:val="24"/>
          <w:szCs w:val="24"/>
        </w:rPr>
        <w:t xml:space="preserve">должностных лиц, ответственных за выполнение </w:t>
      </w:r>
      <w:r w:rsidR="00FE4D97" w:rsidRPr="007B34E9">
        <w:rPr>
          <w:rFonts w:ascii="Arial" w:hAnsi="Arial" w:cs="Arial"/>
          <w:sz w:val="24"/>
          <w:szCs w:val="24"/>
        </w:rPr>
        <w:t xml:space="preserve">плана </w:t>
      </w:r>
      <w:r w:rsidRPr="007B34E9">
        <w:rPr>
          <w:rFonts w:ascii="Arial" w:hAnsi="Arial" w:cs="Arial"/>
          <w:sz w:val="24"/>
          <w:szCs w:val="24"/>
        </w:rPr>
        <w:t>мероприятий</w:t>
      </w:r>
      <w:bookmarkEnd w:id="1"/>
      <w:r w:rsidRPr="007B34E9">
        <w:rPr>
          <w:rFonts w:ascii="Arial" w:hAnsi="Arial" w:cs="Arial"/>
          <w:sz w:val="24"/>
          <w:szCs w:val="24"/>
        </w:rPr>
        <w:t xml:space="preserve">; </w:t>
      </w:r>
      <w:r w:rsidR="00FE7AF1" w:rsidRPr="007B34E9">
        <w:rPr>
          <w:rFonts w:ascii="Arial" w:hAnsi="Arial" w:cs="Arial"/>
          <w:sz w:val="24"/>
          <w:szCs w:val="24"/>
        </w:rPr>
        <w:t xml:space="preserve">  </w:t>
      </w:r>
    </w:p>
    <w:p w14:paraId="0B7B6939" w14:textId="59A4F706" w:rsidR="00EC6193" w:rsidRPr="007B34E9" w:rsidRDefault="00822C92" w:rsidP="002C5FA7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B34E9">
        <w:rPr>
          <w:rFonts w:ascii="Arial" w:hAnsi="Arial" w:cs="Arial"/>
          <w:sz w:val="24"/>
          <w:szCs w:val="24"/>
        </w:rPr>
        <w:t xml:space="preserve">обеспечить </w:t>
      </w:r>
      <w:r w:rsidR="00EC6193" w:rsidRPr="007B34E9">
        <w:rPr>
          <w:rFonts w:ascii="Arial" w:hAnsi="Arial" w:cs="Arial"/>
          <w:sz w:val="24"/>
          <w:szCs w:val="24"/>
        </w:rPr>
        <w:t>реализацию плана мероприятий в установленные сроки;</w:t>
      </w:r>
    </w:p>
    <w:p w14:paraId="19978A84" w14:textId="7CC81E51" w:rsidR="00271C42" w:rsidRPr="007B34E9" w:rsidRDefault="00271C42" w:rsidP="00FB4173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" w:name="_Hlk191458067"/>
      <w:r w:rsidRPr="007B34E9">
        <w:rPr>
          <w:rFonts w:ascii="Arial" w:hAnsi="Arial" w:cs="Arial"/>
          <w:sz w:val="24"/>
          <w:szCs w:val="24"/>
        </w:rPr>
        <w:t xml:space="preserve">представить </w:t>
      </w:r>
      <w:r w:rsidR="00D93586" w:rsidRPr="007B34E9">
        <w:rPr>
          <w:rFonts w:ascii="Arial" w:hAnsi="Arial" w:cs="Arial"/>
          <w:sz w:val="24"/>
          <w:szCs w:val="24"/>
        </w:rPr>
        <w:t xml:space="preserve">муниципальные правовые акты об </w:t>
      </w:r>
      <w:r w:rsidRPr="007B34E9">
        <w:rPr>
          <w:rFonts w:ascii="Arial" w:hAnsi="Arial" w:cs="Arial"/>
          <w:sz w:val="24"/>
          <w:szCs w:val="24"/>
        </w:rPr>
        <w:t>утвержден</w:t>
      </w:r>
      <w:r w:rsidR="00D93586" w:rsidRPr="007B34E9">
        <w:rPr>
          <w:rFonts w:ascii="Arial" w:hAnsi="Arial" w:cs="Arial"/>
          <w:sz w:val="24"/>
          <w:szCs w:val="24"/>
        </w:rPr>
        <w:t>ии</w:t>
      </w:r>
      <w:r w:rsidRPr="007B34E9">
        <w:rPr>
          <w:rFonts w:ascii="Arial" w:hAnsi="Arial" w:cs="Arial"/>
          <w:sz w:val="24"/>
          <w:szCs w:val="24"/>
        </w:rPr>
        <w:t xml:space="preserve"> план</w:t>
      </w:r>
      <w:r w:rsidR="00D93586" w:rsidRPr="007B34E9">
        <w:rPr>
          <w:rFonts w:ascii="Arial" w:hAnsi="Arial" w:cs="Arial"/>
          <w:sz w:val="24"/>
          <w:szCs w:val="24"/>
        </w:rPr>
        <w:t>а</w:t>
      </w:r>
      <w:r w:rsidR="00FB4173" w:rsidRPr="007B34E9">
        <w:rPr>
          <w:rFonts w:ascii="Arial" w:hAnsi="Arial" w:cs="Arial"/>
          <w:sz w:val="24"/>
          <w:szCs w:val="24"/>
        </w:rPr>
        <w:t xml:space="preserve"> мероприятий</w:t>
      </w:r>
      <w:r w:rsidRPr="007B34E9">
        <w:rPr>
          <w:rFonts w:ascii="Arial" w:hAnsi="Arial" w:cs="Arial"/>
          <w:sz w:val="24"/>
          <w:szCs w:val="24"/>
        </w:rPr>
        <w:t xml:space="preserve"> в Финансовое управление </w:t>
      </w:r>
      <w:r w:rsidR="00FB4173" w:rsidRPr="007B34E9">
        <w:rPr>
          <w:rFonts w:ascii="Arial" w:hAnsi="Arial" w:cs="Arial"/>
          <w:sz w:val="24"/>
          <w:szCs w:val="24"/>
        </w:rPr>
        <w:t xml:space="preserve">Администрации Байкаловского муниципального района </w:t>
      </w:r>
      <w:r w:rsidR="00331B76" w:rsidRPr="007B34E9">
        <w:rPr>
          <w:rFonts w:ascii="Arial" w:hAnsi="Arial" w:cs="Arial"/>
          <w:sz w:val="24"/>
          <w:szCs w:val="24"/>
        </w:rPr>
        <w:t xml:space="preserve">Свердловской области </w:t>
      </w:r>
      <w:r w:rsidRPr="007B34E9">
        <w:rPr>
          <w:rFonts w:ascii="Arial" w:hAnsi="Arial" w:cs="Arial"/>
          <w:sz w:val="24"/>
          <w:szCs w:val="24"/>
        </w:rPr>
        <w:t xml:space="preserve">в срок до </w:t>
      </w:r>
      <w:r w:rsidR="00425B11" w:rsidRPr="007B34E9">
        <w:rPr>
          <w:rFonts w:ascii="Arial" w:hAnsi="Arial" w:cs="Arial"/>
          <w:sz w:val="24"/>
          <w:szCs w:val="24"/>
        </w:rPr>
        <w:t>10</w:t>
      </w:r>
      <w:r w:rsidRPr="007B34E9">
        <w:rPr>
          <w:rFonts w:ascii="Arial" w:hAnsi="Arial" w:cs="Arial"/>
          <w:sz w:val="24"/>
          <w:szCs w:val="24"/>
        </w:rPr>
        <w:t xml:space="preserve"> марта 2025г.</w:t>
      </w:r>
    </w:p>
    <w:bookmarkEnd w:id="2"/>
    <w:p w14:paraId="0A4FE93A" w14:textId="5091C4F6" w:rsidR="00FB4173" w:rsidRPr="007B34E9" w:rsidRDefault="00FB4173" w:rsidP="00FB4173">
      <w:pPr>
        <w:pStyle w:val="a3"/>
        <w:numPr>
          <w:ilvl w:val="0"/>
          <w:numId w:val="2"/>
        </w:numPr>
        <w:ind w:left="0" w:firstLine="709"/>
        <w:rPr>
          <w:rFonts w:ascii="Arial" w:hAnsi="Arial" w:cs="Arial"/>
          <w:sz w:val="24"/>
          <w:szCs w:val="24"/>
        </w:rPr>
      </w:pPr>
      <w:r w:rsidRPr="007B34E9">
        <w:rPr>
          <w:rFonts w:ascii="Arial" w:hAnsi="Arial" w:cs="Arial"/>
          <w:sz w:val="24"/>
          <w:szCs w:val="24"/>
        </w:rPr>
        <w:t>довести до подведомственных учреждений раздел 2 плана мероприятий.</w:t>
      </w:r>
    </w:p>
    <w:p w14:paraId="18805C38" w14:textId="4B13B0B2" w:rsidR="002C5FA7" w:rsidRPr="007B34E9" w:rsidRDefault="00EC6193" w:rsidP="00EC6193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B34E9">
        <w:rPr>
          <w:rFonts w:ascii="Arial" w:hAnsi="Arial" w:cs="Arial"/>
          <w:sz w:val="24"/>
          <w:szCs w:val="24"/>
        </w:rPr>
        <w:t>представл</w:t>
      </w:r>
      <w:r w:rsidR="00822C92" w:rsidRPr="007B34E9">
        <w:rPr>
          <w:rFonts w:ascii="Arial" w:hAnsi="Arial" w:cs="Arial"/>
          <w:sz w:val="24"/>
          <w:szCs w:val="24"/>
        </w:rPr>
        <w:t>ять</w:t>
      </w:r>
      <w:r w:rsidRPr="007B34E9">
        <w:rPr>
          <w:rFonts w:ascii="Arial" w:hAnsi="Arial" w:cs="Arial"/>
          <w:sz w:val="24"/>
          <w:szCs w:val="24"/>
        </w:rPr>
        <w:t xml:space="preserve"> ежегодно до 10 февраля года, следующего за </w:t>
      </w:r>
      <w:r w:rsidR="00195EDA" w:rsidRPr="007B34E9">
        <w:rPr>
          <w:rFonts w:ascii="Arial" w:hAnsi="Arial" w:cs="Arial"/>
          <w:sz w:val="24"/>
          <w:szCs w:val="24"/>
        </w:rPr>
        <w:t xml:space="preserve">отчетным, </w:t>
      </w:r>
      <w:r w:rsidRPr="007B34E9">
        <w:rPr>
          <w:rFonts w:ascii="Arial" w:hAnsi="Arial" w:cs="Arial"/>
          <w:sz w:val="24"/>
          <w:szCs w:val="24"/>
        </w:rPr>
        <w:t xml:space="preserve">в Финансовое управление </w:t>
      </w:r>
      <w:bookmarkStart w:id="3" w:name="_Hlk191457923"/>
      <w:r w:rsidRPr="007B34E9">
        <w:rPr>
          <w:rFonts w:ascii="Arial" w:hAnsi="Arial" w:cs="Arial"/>
          <w:sz w:val="24"/>
          <w:szCs w:val="24"/>
        </w:rPr>
        <w:t>Администрации Байкаловск</w:t>
      </w:r>
      <w:r w:rsidR="00195EDA" w:rsidRPr="007B34E9">
        <w:rPr>
          <w:rFonts w:ascii="Arial" w:hAnsi="Arial" w:cs="Arial"/>
          <w:sz w:val="24"/>
          <w:szCs w:val="24"/>
        </w:rPr>
        <w:t>ого</w:t>
      </w:r>
      <w:r w:rsidRPr="007B34E9">
        <w:rPr>
          <w:rFonts w:ascii="Arial" w:hAnsi="Arial" w:cs="Arial"/>
          <w:sz w:val="24"/>
          <w:szCs w:val="24"/>
        </w:rPr>
        <w:t xml:space="preserve"> муниципальн</w:t>
      </w:r>
      <w:r w:rsidR="00195EDA" w:rsidRPr="007B34E9">
        <w:rPr>
          <w:rFonts w:ascii="Arial" w:hAnsi="Arial" w:cs="Arial"/>
          <w:sz w:val="24"/>
          <w:szCs w:val="24"/>
        </w:rPr>
        <w:t>ого</w:t>
      </w:r>
      <w:r w:rsidRPr="007B34E9">
        <w:rPr>
          <w:rFonts w:ascii="Arial" w:hAnsi="Arial" w:cs="Arial"/>
          <w:sz w:val="24"/>
          <w:szCs w:val="24"/>
        </w:rPr>
        <w:t xml:space="preserve"> район</w:t>
      </w:r>
      <w:r w:rsidR="00195EDA" w:rsidRPr="007B34E9">
        <w:rPr>
          <w:rFonts w:ascii="Arial" w:hAnsi="Arial" w:cs="Arial"/>
          <w:sz w:val="24"/>
          <w:szCs w:val="24"/>
        </w:rPr>
        <w:t>а</w:t>
      </w:r>
      <w:bookmarkEnd w:id="3"/>
      <w:r w:rsidRPr="007B34E9">
        <w:rPr>
          <w:rFonts w:ascii="Arial" w:hAnsi="Arial" w:cs="Arial"/>
          <w:sz w:val="24"/>
          <w:szCs w:val="24"/>
        </w:rPr>
        <w:t xml:space="preserve"> </w:t>
      </w:r>
      <w:r w:rsidR="0060217E" w:rsidRPr="007B34E9">
        <w:rPr>
          <w:rFonts w:ascii="Arial" w:hAnsi="Arial" w:cs="Arial"/>
          <w:sz w:val="24"/>
          <w:szCs w:val="24"/>
        </w:rPr>
        <w:t xml:space="preserve">Свердловской области </w:t>
      </w:r>
      <w:r w:rsidR="00E35BD0" w:rsidRPr="007B34E9">
        <w:rPr>
          <w:rFonts w:ascii="Arial" w:hAnsi="Arial" w:cs="Arial"/>
          <w:sz w:val="24"/>
          <w:szCs w:val="24"/>
        </w:rPr>
        <w:t>информаци</w:t>
      </w:r>
      <w:r w:rsidR="00822C92" w:rsidRPr="007B34E9">
        <w:rPr>
          <w:rFonts w:ascii="Arial" w:hAnsi="Arial" w:cs="Arial"/>
          <w:sz w:val="24"/>
          <w:szCs w:val="24"/>
        </w:rPr>
        <w:t>ю</w:t>
      </w:r>
      <w:r w:rsidR="00E35BD0" w:rsidRPr="007B34E9">
        <w:rPr>
          <w:rFonts w:ascii="Arial" w:hAnsi="Arial" w:cs="Arial"/>
          <w:sz w:val="24"/>
          <w:szCs w:val="24"/>
        </w:rPr>
        <w:t xml:space="preserve"> о выполнении плана мероприятий</w:t>
      </w:r>
      <w:r w:rsidRPr="007B34E9">
        <w:rPr>
          <w:rFonts w:ascii="Arial" w:hAnsi="Arial" w:cs="Arial"/>
          <w:sz w:val="24"/>
          <w:szCs w:val="24"/>
        </w:rPr>
        <w:t>;</w:t>
      </w:r>
      <w:proofErr w:type="gramEnd"/>
    </w:p>
    <w:p w14:paraId="53F1C3FA" w14:textId="2FD2BF09" w:rsidR="00DF4C97" w:rsidRPr="007B34E9" w:rsidRDefault="005E7EFD" w:rsidP="00C77720">
      <w:pPr>
        <w:pStyle w:val="a3"/>
        <w:tabs>
          <w:tab w:val="left" w:pos="1134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B34E9">
        <w:rPr>
          <w:rFonts w:ascii="Arial" w:hAnsi="Arial" w:cs="Arial"/>
          <w:sz w:val="24"/>
          <w:szCs w:val="24"/>
        </w:rPr>
        <w:t>3</w:t>
      </w:r>
      <w:r w:rsidR="00DF4C97" w:rsidRPr="007B34E9">
        <w:rPr>
          <w:rFonts w:ascii="Arial" w:hAnsi="Arial" w:cs="Arial"/>
          <w:sz w:val="24"/>
          <w:szCs w:val="24"/>
        </w:rPr>
        <w:t xml:space="preserve">. Признать утратившим силу распоряжение </w:t>
      </w:r>
      <w:proofErr w:type="spellStart"/>
      <w:r w:rsidR="009763F8" w:rsidRPr="007B34E9">
        <w:rPr>
          <w:rFonts w:ascii="Arial" w:hAnsi="Arial" w:cs="Arial"/>
          <w:sz w:val="24"/>
          <w:szCs w:val="24"/>
        </w:rPr>
        <w:t>Краснополянского</w:t>
      </w:r>
      <w:proofErr w:type="spellEnd"/>
      <w:r w:rsidR="009763F8" w:rsidRPr="007B34E9">
        <w:rPr>
          <w:rFonts w:ascii="Arial" w:hAnsi="Arial" w:cs="Arial"/>
          <w:sz w:val="24"/>
          <w:szCs w:val="24"/>
        </w:rPr>
        <w:t xml:space="preserve"> </w:t>
      </w:r>
      <w:r w:rsidRPr="007B34E9">
        <w:rPr>
          <w:rFonts w:ascii="Arial" w:hAnsi="Arial" w:cs="Arial"/>
          <w:sz w:val="24"/>
          <w:szCs w:val="24"/>
        </w:rPr>
        <w:t>сельского поселения</w:t>
      </w:r>
      <w:r w:rsidR="00AA5544" w:rsidRPr="007B34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544" w:rsidRPr="007B34E9">
        <w:rPr>
          <w:rFonts w:ascii="Arial" w:hAnsi="Arial" w:cs="Arial"/>
          <w:sz w:val="24"/>
          <w:szCs w:val="24"/>
        </w:rPr>
        <w:t>Байкаловск</w:t>
      </w:r>
      <w:r w:rsidR="00480138" w:rsidRPr="007B34E9">
        <w:rPr>
          <w:rFonts w:ascii="Arial" w:hAnsi="Arial" w:cs="Arial"/>
          <w:sz w:val="24"/>
          <w:szCs w:val="24"/>
        </w:rPr>
        <w:t>ого</w:t>
      </w:r>
      <w:proofErr w:type="spellEnd"/>
      <w:r w:rsidR="00AA5544" w:rsidRPr="007B34E9">
        <w:rPr>
          <w:rFonts w:ascii="Arial" w:hAnsi="Arial" w:cs="Arial"/>
          <w:sz w:val="24"/>
          <w:szCs w:val="24"/>
        </w:rPr>
        <w:t xml:space="preserve"> муниципальн</w:t>
      </w:r>
      <w:r w:rsidR="00480138" w:rsidRPr="007B34E9">
        <w:rPr>
          <w:rFonts w:ascii="Arial" w:hAnsi="Arial" w:cs="Arial"/>
          <w:sz w:val="24"/>
          <w:szCs w:val="24"/>
        </w:rPr>
        <w:t>ого</w:t>
      </w:r>
      <w:r w:rsidR="00AA5544" w:rsidRPr="007B34E9">
        <w:rPr>
          <w:rFonts w:ascii="Arial" w:hAnsi="Arial" w:cs="Arial"/>
          <w:sz w:val="24"/>
          <w:szCs w:val="24"/>
        </w:rPr>
        <w:t xml:space="preserve"> район</w:t>
      </w:r>
      <w:r w:rsidR="00480138" w:rsidRPr="007B34E9">
        <w:rPr>
          <w:rFonts w:ascii="Arial" w:hAnsi="Arial" w:cs="Arial"/>
          <w:sz w:val="24"/>
          <w:szCs w:val="24"/>
        </w:rPr>
        <w:t>а Свердловской области</w:t>
      </w:r>
      <w:r w:rsidR="00AA5544" w:rsidRPr="007B34E9">
        <w:rPr>
          <w:rFonts w:ascii="Arial" w:hAnsi="Arial" w:cs="Arial"/>
          <w:sz w:val="24"/>
          <w:szCs w:val="24"/>
        </w:rPr>
        <w:t xml:space="preserve"> от </w:t>
      </w:r>
      <w:r w:rsidR="009763F8" w:rsidRPr="007B34E9">
        <w:rPr>
          <w:rFonts w:ascii="Arial" w:hAnsi="Arial" w:cs="Arial"/>
          <w:sz w:val="24"/>
          <w:szCs w:val="24"/>
        </w:rPr>
        <w:t>12.05.</w:t>
      </w:r>
      <w:r w:rsidR="00AA5544" w:rsidRPr="007B34E9">
        <w:rPr>
          <w:rFonts w:ascii="Arial" w:hAnsi="Arial" w:cs="Arial"/>
          <w:sz w:val="24"/>
          <w:szCs w:val="24"/>
        </w:rPr>
        <w:t>20</w:t>
      </w:r>
      <w:r w:rsidR="00FB5F0E" w:rsidRPr="007B34E9">
        <w:rPr>
          <w:rFonts w:ascii="Arial" w:hAnsi="Arial" w:cs="Arial"/>
          <w:sz w:val="24"/>
          <w:szCs w:val="24"/>
        </w:rPr>
        <w:t>22</w:t>
      </w:r>
      <w:r w:rsidR="00AA5544" w:rsidRPr="007B34E9">
        <w:rPr>
          <w:rFonts w:ascii="Arial" w:hAnsi="Arial" w:cs="Arial"/>
          <w:sz w:val="24"/>
          <w:szCs w:val="24"/>
        </w:rPr>
        <w:t xml:space="preserve"> №</w:t>
      </w:r>
      <w:r w:rsidR="00FB5F0E" w:rsidRPr="007B34E9">
        <w:rPr>
          <w:rFonts w:ascii="Arial" w:hAnsi="Arial" w:cs="Arial"/>
          <w:sz w:val="24"/>
          <w:szCs w:val="24"/>
        </w:rPr>
        <w:t xml:space="preserve"> </w:t>
      </w:r>
      <w:r w:rsidR="009763F8" w:rsidRPr="007B34E9">
        <w:rPr>
          <w:rFonts w:ascii="Arial" w:hAnsi="Arial" w:cs="Arial"/>
          <w:sz w:val="24"/>
          <w:szCs w:val="24"/>
        </w:rPr>
        <w:t>41</w:t>
      </w:r>
      <w:r w:rsidR="00AA5544" w:rsidRPr="007B34E9">
        <w:rPr>
          <w:rFonts w:ascii="Arial" w:hAnsi="Arial" w:cs="Arial"/>
          <w:sz w:val="24"/>
          <w:szCs w:val="24"/>
        </w:rPr>
        <w:t xml:space="preserve"> «Об утверждении плана мероприятий по оздоровлению муниципальных финансов </w:t>
      </w:r>
      <w:proofErr w:type="spellStart"/>
      <w:r w:rsidR="009763F8" w:rsidRPr="007B34E9">
        <w:rPr>
          <w:rFonts w:ascii="Arial" w:hAnsi="Arial" w:cs="Arial"/>
          <w:sz w:val="24"/>
          <w:szCs w:val="24"/>
        </w:rPr>
        <w:t>Краснополянского</w:t>
      </w:r>
      <w:proofErr w:type="spellEnd"/>
      <w:r w:rsidR="00480138" w:rsidRPr="007B34E9">
        <w:rPr>
          <w:rFonts w:ascii="Arial" w:hAnsi="Arial" w:cs="Arial"/>
          <w:sz w:val="24"/>
          <w:szCs w:val="24"/>
        </w:rPr>
        <w:t xml:space="preserve"> сельского поселения </w:t>
      </w:r>
      <w:r w:rsidR="00AA5544" w:rsidRPr="007B34E9">
        <w:rPr>
          <w:rFonts w:ascii="Arial" w:hAnsi="Arial" w:cs="Arial"/>
          <w:sz w:val="24"/>
          <w:szCs w:val="24"/>
        </w:rPr>
        <w:t>Байкаловск</w:t>
      </w:r>
      <w:r w:rsidR="00FB5F0E" w:rsidRPr="007B34E9">
        <w:rPr>
          <w:rFonts w:ascii="Arial" w:hAnsi="Arial" w:cs="Arial"/>
          <w:sz w:val="24"/>
          <w:szCs w:val="24"/>
        </w:rPr>
        <w:t>ого</w:t>
      </w:r>
      <w:r w:rsidR="00AA5544" w:rsidRPr="007B34E9">
        <w:rPr>
          <w:rFonts w:ascii="Arial" w:hAnsi="Arial" w:cs="Arial"/>
          <w:sz w:val="24"/>
          <w:szCs w:val="24"/>
        </w:rPr>
        <w:t xml:space="preserve"> муниципальн</w:t>
      </w:r>
      <w:r w:rsidR="00FB5F0E" w:rsidRPr="007B34E9">
        <w:rPr>
          <w:rFonts w:ascii="Arial" w:hAnsi="Arial" w:cs="Arial"/>
          <w:sz w:val="24"/>
          <w:szCs w:val="24"/>
        </w:rPr>
        <w:t>ого</w:t>
      </w:r>
      <w:r w:rsidR="00AA5544" w:rsidRPr="007B34E9">
        <w:rPr>
          <w:rFonts w:ascii="Arial" w:hAnsi="Arial" w:cs="Arial"/>
          <w:sz w:val="24"/>
          <w:szCs w:val="24"/>
        </w:rPr>
        <w:t xml:space="preserve"> </w:t>
      </w:r>
      <w:r w:rsidR="00027FAB" w:rsidRPr="007B34E9">
        <w:rPr>
          <w:rFonts w:ascii="Arial" w:hAnsi="Arial" w:cs="Arial"/>
          <w:sz w:val="24"/>
          <w:szCs w:val="24"/>
        </w:rPr>
        <w:t>район</w:t>
      </w:r>
      <w:r w:rsidR="00FB5F0E" w:rsidRPr="007B34E9">
        <w:rPr>
          <w:rFonts w:ascii="Arial" w:hAnsi="Arial" w:cs="Arial"/>
          <w:sz w:val="24"/>
          <w:szCs w:val="24"/>
        </w:rPr>
        <w:t>а Свердловской области</w:t>
      </w:r>
      <w:r w:rsidR="00027FAB" w:rsidRPr="007B34E9">
        <w:rPr>
          <w:rFonts w:ascii="Arial" w:hAnsi="Arial" w:cs="Arial"/>
          <w:sz w:val="24"/>
          <w:szCs w:val="24"/>
        </w:rPr>
        <w:t xml:space="preserve"> на</w:t>
      </w:r>
      <w:r w:rsidR="00AA5544" w:rsidRPr="007B34E9">
        <w:rPr>
          <w:rFonts w:ascii="Arial" w:hAnsi="Arial" w:cs="Arial"/>
          <w:sz w:val="24"/>
          <w:szCs w:val="24"/>
        </w:rPr>
        <w:t xml:space="preserve"> 20</w:t>
      </w:r>
      <w:r w:rsidR="00FB5F0E" w:rsidRPr="007B34E9">
        <w:rPr>
          <w:rFonts w:ascii="Arial" w:hAnsi="Arial" w:cs="Arial"/>
          <w:sz w:val="24"/>
          <w:szCs w:val="24"/>
        </w:rPr>
        <w:t>22</w:t>
      </w:r>
      <w:r w:rsidR="00AA5544" w:rsidRPr="007B34E9">
        <w:rPr>
          <w:rFonts w:ascii="Arial" w:hAnsi="Arial" w:cs="Arial"/>
          <w:sz w:val="24"/>
          <w:szCs w:val="24"/>
        </w:rPr>
        <w:t>-202</w:t>
      </w:r>
      <w:r w:rsidR="00FB5F0E" w:rsidRPr="007B34E9">
        <w:rPr>
          <w:rFonts w:ascii="Arial" w:hAnsi="Arial" w:cs="Arial"/>
          <w:sz w:val="24"/>
          <w:szCs w:val="24"/>
        </w:rPr>
        <w:t>4</w:t>
      </w:r>
      <w:r w:rsidR="00AA5544" w:rsidRPr="007B34E9">
        <w:rPr>
          <w:rFonts w:ascii="Arial" w:hAnsi="Arial" w:cs="Arial"/>
          <w:sz w:val="24"/>
          <w:szCs w:val="24"/>
        </w:rPr>
        <w:t xml:space="preserve"> годы» </w:t>
      </w:r>
    </w:p>
    <w:p w14:paraId="2CDF6DC3" w14:textId="7BEDE367" w:rsidR="00AA5544" w:rsidRPr="007B34E9" w:rsidRDefault="00AA5544" w:rsidP="00C77720">
      <w:pPr>
        <w:pStyle w:val="a3"/>
        <w:tabs>
          <w:tab w:val="left" w:pos="1134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B34E9">
        <w:rPr>
          <w:rFonts w:ascii="Arial" w:hAnsi="Arial" w:cs="Arial"/>
          <w:sz w:val="24"/>
          <w:szCs w:val="24"/>
        </w:rPr>
        <w:lastRenderedPageBreak/>
        <w:t>5.</w:t>
      </w:r>
      <w:r w:rsidR="00027FAB" w:rsidRPr="007B34E9">
        <w:rPr>
          <w:rFonts w:ascii="Arial" w:hAnsi="Arial" w:cs="Arial"/>
          <w:sz w:val="24"/>
          <w:szCs w:val="24"/>
        </w:rPr>
        <w:t xml:space="preserve"> Действие настоящего распоряжения распространяется на отношения, возникшие с 1 января 202</w:t>
      </w:r>
      <w:r w:rsidR="00FB5F0E" w:rsidRPr="007B34E9">
        <w:rPr>
          <w:rFonts w:ascii="Arial" w:hAnsi="Arial" w:cs="Arial"/>
          <w:sz w:val="24"/>
          <w:szCs w:val="24"/>
        </w:rPr>
        <w:t>5</w:t>
      </w:r>
      <w:r w:rsidR="00027FAB" w:rsidRPr="007B34E9">
        <w:rPr>
          <w:rFonts w:ascii="Arial" w:hAnsi="Arial" w:cs="Arial"/>
          <w:sz w:val="24"/>
          <w:szCs w:val="24"/>
        </w:rPr>
        <w:t xml:space="preserve"> года.</w:t>
      </w:r>
    </w:p>
    <w:p w14:paraId="2EF12AAC" w14:textId="03983CCE" w:rsidR="00B8796D" w:rsidRPr="007B34E9" w:rsidRDefault="00027FAB" w:rsidP="00C77720">
      <w:pPr>
        <w:pStyle w:val="a3"/>
        <w:tabs>
          <w:tab w:val="left" w:pos="1134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B34E9">
        <w:rPr>
          <w:rFonts w:ascii="Arial" w:hAnsi="Arial" w:cs="Arial"/>
          <w:sz w:val="24"/>
          <w:szCs w:val="24"/>
        </w:rPr>
        <w:t xml:space="preserve">6. Настоящее распоряжение разместить на официальном сайте в сети «Интернет» </w:t>
      </w:r>
      <w:hyperlink r:id="rId10" w:history="1">
        <w:r w:rsidR="00B8796D" w:rsidRPr="007B34E9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="00B8796D" w:rsidRPr="007B34E9">
          <w:rPr>
            <w:rStyle w:val="a5"/>
            <w:rFonts w:ascii="Arial" w:hAnsi="Arial" w:cs="Arial"/>
            <w:sz w:val="24"/>
            <w:szCs w:val="24"/>
          </w:rPr>
          <w:t>.krasnopolyanskoe.ru</w:t>
        </w:r>
      </w:hyperlink>
      <w:r w:rsidR="00B8796D" w:rsidRPr="007B34E9">
        <w:rPr>
          <w:rFonts w:ascii="Arial" w:hAnsi="Arial" w:cs="Arial"/>
          <w:sz w:val="24"/>
          <w:szCs w:val="24"/>
        </w:rPr>
        <w:t xml:space="preserve">  </w:t>
      </w:r>
    </w:p>
    <w:p w14:paraId="60D9FD37" w14:textId="0A6DA7B9" w:rsidR="00C66AD2" w:rsidRPr="007B34E9" w:rsidRDefault="00027FAB" w:rsidP="00C77720">
      <w:pPr>
        <w:pStyle w:val="a3"/>
        <w:tabs>
          <w:tab w:val="left" w:pos="1134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B34E9">
        <w:rPr>
          <w:rFonts w:ascii="Arial" w:hAnsi="Arial" w:cs="Arial"/>
          <w:sz w:val="24"/>
          <w:szCs w:val="24"/>
        </w:rPr>
        <w:t>7</w:t>
      </w:r>
      <w:r w:rsidR="00780800" w:rsidRPr="007B34E9">
        <w:rPr>
          <w:rFonts w:ascii="Arial" w:hAnsi="Arial" w:cs="Arial"/>
          <w:sz w:val="24"/>
          <w:szCs w:val="24"/>
        </w:rPr>
        <w:t xml:space="preserve">. </w:t>
      </w:r>
      <w:r w:rsidR="00C66AD2" w:rsidRPr="007B34E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66AD2" w:rsidRPr="007B34E9">
        <w:rPr>
          <w:rFonts w:ascii="Arial" w:hAnsi="Arial" w:cs="Arial"/>
          <w:sz w:val="24"/>
          <w:szCs w:val="24"/>
        </w:rPr>
        <w:t>Контроль за</w:t>
      </w:r>
      <w:proofErr w:type="gramEnd"/>
      <w:r w:rsidR="00C66AD2" w:rsidRPr="007B34E9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685F51" w:rsidRPr="007B34E9">
        <w:rPr>
          <w:rFonts w:ascii="Arial" w:hAnsi="Arial" w:cs="Arial"/>
          <w:sz w:val="24"/>
          <w:szCs w:val="24"/>
        </w:rPr>
        <w:t>постановления</w:t>
      </w:r>
      <w:r w:rsidR="00C66AD2" w:rsidRPr="007B34E9">
        <w:rPr>
          <w:rFonts w:ascii="Arial" w:hAnsi="Arial" w:cs="Arial"/>
          <w:sz w:val="24"/>
          <w:szCs w:val="24"/>
        </w:rPr>
        <w:t xml:space="preserve"> </w:t>
      </w:r>
      <w:r w:rsidR="00685F51" w:rsidRPr="007B34E9">
        <w:rPr>
          <w:rFonts w:ascii="Arial" w:hAnsi="Arial" w:cs="Arial"/>
          <w:sz w:val="24"/>
          <w:szCs w:val="24"/>
        </w:rPr>
        <w:t>оставляю за собой.</w:t>
      </w:r>
    </w:p>
    <w:p w14:paraId="25D41979" w14:textId="22644526" w:rsidR="008534A6" w:rsidRPr="007B34E9" w:rsidRDefault="008534A6" w:rsidP="00C77720">
      <w:pPr>
        <w:pStyle w:val="a3"/>
        <w:tabs>
          <w:tab w:val="left" w:pos="1134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7BBD7D18" w14:textId="2F750E10" w:rsidR="00077BD5" w:rsidRPr="007B34E9" w:rsidRDefault="00077BD5" w:rsidP="00C77720">
      <w:pPr>
        <w:pStyle w:val="a3"/>
        <w:tabs>
          <w:tab w:val="left" w:pos="1134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38A93788" w14:textId="77777777" w:rsidR="00077BD5" w:rsidRPr="007B34E9" w:rsidRDefault="00077BD5" w:rsidP="00C77720">
      <w:pPr>
        <w:pStyle w:val="a3"/>
        <w:tabs>
          <w:tab w:val="left" w:pos="1134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105FA72E" w14:textId="174133D6" w:rsidR="00965CBF" w:rsidRPr="007B34E9" w:rsidRDefault="000806E8" w:rsidP="007B34E9">
      <w:pPr>
        <w:pStyle w:val="a3"/>
        <w:tabs>
          <w:tab w:val="left" w:pos="1134"/>
          <w:tab w:val="left" w:pos="1418"/>
        </w:tabs>
        <w:ind w:left="0"/>
        <w:rPr>
          <w:rFonts w:ascii="Arial" w:hAnsi="Arial" w:cs="Arial"/>
          <w:sz w:val="24"/>
          <w:szCs w:val="24"/>
        </w:rPr>
      </w:pPr>
      <w:r w:rsidRPr="007B34E9">
        <w:rPr>
          <w:rFonts w:ascii="Arial" w:hAnsi="Arial" w:cs="Arial"/>
          <w:sz w:val="24"/>
          <w:szCs w:val="24"/>
        </w:rPr>
        <w:t>Ио главы</w:t>
      </w:r>
      <w:r w:rsidR="008534A6" w:rsidRPr="007B34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63F8" w:rsidRPr="007B34E9">
        <w:rPr>
          <w:rFonts w:ascii="Arial" w:hAnsi="Arial" w:cs="Arial"/>
          <w:sz w:val="24"/>
          <w:szCs w:val="24"/>
        </w:rPr>
        <w:t>Краснополянского</w:t>
      </w:r>
      <w:proofErr w:type="spellEnd"/>
      <w:r w:rsidR="00965CBF" w:rsidRPr="007B34E9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3ECB2F12" w14:textId="742BC712" w:rsidR="004F5625" w:rsidRPr="007B34E9" w:rsidRDefault="005245D4" w:rsidP="007B34E9">
      <w:pPr>
        <w:pStyle w:val="a3"/>
        <w:tabs>
          <w:tab w:val="left" w:pos="1134"/>
          <w:tab w:val="left" w:pos="1418"/>
        </w:tabs>
        <w:ind w:left="0"/>
        <w:rPr>
          <w:rFonts w:ascii="Arial" w:hAnsi="Arial" w:cs="Arial"/>
          <w:sz w:val="24"/>
          <w:szCs w:val="24"/>
        </w:rPr>
        <w:sectPr w:rsidR="004F5625" w:rsidRPr="007B34E9" w:rsidSect="00194DE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proofErr w:type="spellStart"/>
      <w:r w:rsidRPr="007B34E9">
        <w:rPr>
          <w:rFonts w:ascii="Arial" w:hAnsi="Arial" w:cs="Arial"/>
          <w:sz w:val="24"/>
          <w:szCs w:val="24"/>
        </w:rPr>
        <w:t>Байкаловского</w:t>
      </w:r>
      <w:proofErr w:type="spellEnd"/>
      <w:r w:rsidRPr="007B34E9">
        <w:rPr>
          <w:rFonts w:ascii="Arial" w:hAnsi="Arial" w:cs="Arial"/>
          <w:sz w:val="24"/>
          <w:szCs w:val="24"/>
        </w:rPr>
        <w:t xml:space="preserve"> муниципального района  </w:t>
      </w:r>
      <w:r w:rsidR="00965CBF" w:rsidRPr="007B34E9">
        <w:rPr>
          <w:rFonts w:ascii="Arial" w:hAnsi="Arial" w:cs="Arial"/>
          <w:sz w:val="24"/>
          <w:szCs w:val="24"/>
        </w:rPr>
        <w:t xml:space="preserve">   </w:t>
      </w:r>
      <w:r w:rsidR="007B34E9">
        <w:rPr>
          <w:rFonts w:ascii="Arial" w:hAnsi="Arial" w:cs="Arial"/>
          <w:sz w:val="24"/>
          <w:szCs w:val="24"/>
        </w:rPr>
        <w:t xml:space="preserve"> </w:t>
      </w:r>
      <w:r w:rsidR="00965CBF" w:rsidRPr="007B34E9">
        <w:rPr>
          <w:rFonts w:ascii="Arial" w:hAnsi="Arial" w:cs="Arial"/>
          <w:sz w:val="24"/>
          <w:szCs w:val="24"/>
        </w:rPr>
        <w:t xml:space="preserve">               </w:t>
      </w:r>
      <w:r w:rsidR="007B34E9" w:rsidRPr="007B34E9">
        <w:rPr>
          <w:rFonts w:ascii="Arial" w:hAnsi="Arial" w:cs="Arial"/>
          <w:sz w:val="24"/>
          <w:szCs w:val="24"/>
        </w:rPr>
        <w:t xml:space="preserve">             </w:t>
      </w:r>
      <w:r w:rsidR="007B34E9">
        <w:rPr>
          <w:rFonts w:ascii="Arial" w:hAnsi="Arial" w:cs="Arial"/>
          <w:sz w:val="24"/>
          <w:szCs w:val="24"/>
        </w:rPr>
        <w:t xml:space="preserve">       </w:t>
      </w:r>
      <w:r w:rsidR="007B34E9" w:rsidRPr="007B34E9">
        <w:rPr>
          <w:rFonts w:ascii="Arial" w:hAnsi="Arial" w:cs="Arial"/>
          <w:sz w:val="24"/>
          <w:szCs w:val="24"/>
        </w:rPr>
        <w:t xml:space="preserve">    </w:t>
      </w:r>
      <w:r w:rsidR="007B34E9">
        <w:rPr>
          <w:rFonts w:ascii="Arial" w:hAnsi="Arial" w:cs="Arial"/>
          <w:sz w:val="24"/>
          <w:szCs w:val="24"/>
        </w:rPr>
        <w:t xml:space="preserve">  А.Б. </w:t>
      </w:r>
      <w:proofErr w:type="spellStart"/>
      <w:r w:rsidR="007B34E9">
        <w:rPr>
          <w:rFonts w:ascii="Arial" w:hAnsi="Arial" w:cs="Arial"/>
          <w:sz w:val="24"/>
          <w:szCs w:val="24"/>
        </w:rPr>
        <w:t>Нуртазинова</w:t>
      </w:r>
      <w:proofErr w:type="spellEnd"/>
      <w:r w:rsidR="007B34E9" w:rsidRPr="007B34E9">
        <w:rPr>
          <w:rFonts w:ascii="Arial" w:hAnsi="Arial" w:cs="Arial"/>
          <w:sz w:val="24"/>
          <w:szCs w:val="24"/>
        </w:rPr>
        <w:t xml:space="preserve">          </w:t>
      </w:r>
    </w:p>
    <w:p w14:paraId="109A24C9" w14:textId="77777777" w:rsidR="003B7CF4" w:rsidRPr="00685F51" w:rsidRDefault="003B7CF4" w:rsidP="00FE5F07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Hlk99370525"/>
      <w:r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№1</w:t>
      </w:r>
    </w:p>
    <w:p w14:paraId="1A69A555" w14:textId="77777777" w:rsidR="003B7CF4" w:rsidRPr="00685F51" w:rsidRDefault="003B7CF4" w:rsidP="00FE5F07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плану мероприятий </w:t>
      </w:r>
    </w:p>
    <w:p w14:paraId="50B6C96F" w14:textId="0F5A9672" w:rsidR="00556D56" w:rsidRPr="00685F51" w:rsidRDefault="003B7CF4" w:rsidP="00FE5F07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оздоровлению муниципальных финансов </w:t>
      </w:r>
    </w:p>
    <w:p w14:paraId="761819D5" w14:textId="53226CEB" w:rsidR="00FE5F07" w:rsidRPr="00685F51" w:rsidRDefault="002448AE" w:rsidP="00FE5F07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85F51">
        <w:rPr>
          <w:rFonts w:ascii="Times New Roman" w:hAnsi="Times New Roman" w:cs="Times New Roman"/>
          <w:color w:val="000000" w:themeColor="text1"/>
        </w:rPr>
        <w:t>Краснополянского</w:t>
      </w:r>
      <w:proofErr w:type="spellEnd"/>
      <w:r w:rsidRPr="00685F5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56D56" w:rsidRPr="00685F51">
        <w:rPr>
          <w:rFonts w:ascii="Times New Roman" w:hAnsi="Times New Roman" w:cs="Times New Roman"/>
          <w:color w:val="000000" w:themeColor="text1"/>
        </w:rPr>
        <w:t xml:space="preserve">сельского поселения </w:t>
      </w:r>
      <w:proofErr w:type="spellStart"/>
      <w:r w:rsidR="003B7CF4"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>Байкаловского</w:t>
      </w:r>
      <w:proofErr w:type="spellEnd"/>
      <w:r w:rsidR="003B7CF4"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</w:t>
      </w:r>
      <w:r w:rsidR="00FE5F07"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CF4"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</w:p>
    <w:p w14:paraId="7AF58683" w14:textId="6E218B01" w:rsidR="003B7CF4" w:rsidRPr="00685F51" w:rsidRDefault="003B7CF4" w:rsidP="00FE5F07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Свердловской области</w:t>
      </w:r>
      <w:r w:rsidR="00556D56"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>на 202</w:t>
      </w:r>
      <w:r w:rsidR="006A5080"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202</w:t>
      </w:r>
      <w:r w:rsidR="006A5080"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>годы,</w:t>
      </w:r>
    </w:p>
    <w:p w14:paraId="621DE6BB" w14:textId="34C97154" w:rsidR="003B7CF4" w:rsidRPr="00685F51" w:rsidRDefault="003B7CF4" w:rsidP="00FE5F07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утвержденного</w:t>
      </w:r>
      <w:proofErr w:type="gramEnd"/>
      <w:r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7F5F"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="00A42483"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ED1745C" w14:textId="63830EE3" w:rsidR="003B7CF4" w:rsidRPr="00685F51" w:rsidRDefault="002448AE" w:rsidP="00FE5F07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85F51">
        <w:rPr>
          <w:rFonts w:ascii="Times New Roman" w:hAnsi="Times New Roman" w:cs="Times New Roman"/>
          <w:color w:val="000000" w:themeColor="text1"/>
        </w:rPr>
        <w:t>Краснополянского</w:t>
      </w:r>
      <w:proofErr w:type="spellEnd"/>
      <w:r w:rsidRPr="00685F5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56D56" w:rsidRPr="00685F51">
        <w:rPr>
          <w:rFonts w:ascii="Times New Roman" w:hAnsi="Times New Roman" w:cs="Times New Roman"/>
          <w:color w:val="000000" w:themeColor="text1"/>
        </w:rPr>
        <w:t>сельского поселения</w:t>
      </w:r>
      <w:r w:rsidR="003B7CF4"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7CF4"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A42483"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B7CF4"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>йка</w:t>
      </w:r>
      <w:r w:rsidR="00A42483"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>ловск</w:t>
      </w:r>
      <w:r w:rsidR="00BF55C3"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00556D56"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CF4"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="00A42483"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>район</w:t>
      </w:r>
      <w:r w:rsidR="00BF55C3"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42483"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E368AF7" w14:textId="4030705D" w:rsidR="00A42483" w:rsidRPr="00685F51" w:rsidRDefault="00A42483" w:rsidP="00FE5F07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9763F8"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>10.03.</w:t>
      </w:r>
      <w:r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BF55C3"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A5080"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9763F8"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bookmarkEnd w:id="4"/>
    <w:p w14:paraId="19FBAA6D" w14:textId="77777777" w:rsidR="009766BF" w:rsidRPr="00685F51" w:rsidRDefault="009766BF" w:rsidP="00A42483">
      <w:pPr>
        <w:pStyle w:val="a3"/>
        <w:tabs>
          <w:tab w:val="left" w:pos="1134"/>
          <w:tab w:val="left" w:pos="1418"/>
        </w:tabs>
        <w:ind w:left="0" w:firstLine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C5C766" w14:textId="10530B25" w:rsidR="009766BF" w:rsidRPr="00685F51" w:rsidRDefault="005F2835" w:rsidP="005F2835">
      <w:pPr>
        <w:pStyle w:val="a3"/>
        <w:tabs>
          <w:tab w:val="left" w:pos="1134"/>
          <w:tab w:val="left" w:pos="1418"/>
        </w:tabs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F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МЕРОПРИЯТИЙ</w:t>
      </w:r>
    </w:p>
    <w:p w14:paraId="4C7F8FE9" w14:textId="475768DA" w:rsidR="005F2835" w:rsidRPr="00685F51" w:rsidRDefault="005F2835" w:rsidP="005F2835">
      <w:pPr>
        <w:pStyle w:val="a3"/>
        <w:tabs>
          <w:tab w:val="left" w:pos="1134"/>
          <w:tab w:val="left" w:pos="1418"/>
        </w:tabs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F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оздоровлению муниципальных финансов</w:t>
      </w:r>
      <w:r w:rsidR="005F4BB7" w:rsidRPr="00685F5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A0924" w:rsidRPr="00685F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Краснополянского</w:t>
      </w:r>
      <w:proofErr w:type="spellEnd"/>
      <w:r w:rsidR="005F4BB7" w:rsidRPr="00685F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</w:t>
      </w:r>
      <w:r w:rsidRPr="00685F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53E0F" w:rsidRPr="00685F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Байкаловского муниципального района Свердловской области</w:t>
      </w:r>
      <w:r w:rsidR="00A94FBB" w:rsidRPr="00685F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85F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</w:t>
      </w:r>
      <w:r w:rsidR="006200A2" w:rsidRPr="00685F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6A5080" w:rsidRPr="00685F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685F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202</w:t>
      </w:r>
      <w:r w:rsidR="006A5080" w:rsidRPr="00685F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755BE7" w:rsidRPr="00685F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85F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5"/>
        <w:gridCol w:w="3724"/>
        <w:gridCol w:w="1695"/>
        <w:gridCol w:w="2677"/>
        <w:gridCol w:w="2690"/>
        <w:gridCol w:w="1393"/>
        <w:gridCol w:w="1393"/>
        <w:gridCol w:w="1393"/>
      </w:tblGrid>
      <w:tr w:rsidR="00685F51" w:rsidRPr="00685F51" w14:paraId="3CCAE6DE" w14:textId="77777777" w:rsidTr="002257B4">
        <w:tc>
          <w:tcPr>
            <w:tcW w:w="0" w:type="auto"/>
            <w:vMerge w:val="restart"/>
          </w:tcPr>
          <w:p w14:paraId="54C0C126" w14:textId="77777777" w:rsidR="006E3D39" w:rsidRPr="00685F51" w:rsidRDefault="006E3D39" w:rsidP="005F283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Номер</w:t>
            </w:r>
          </w:p>
          <w:p w14:paraId="01BEB10A" w14:textId="77777777" w:rsidR="006E3D39" w:rsidRPr="00685F51" w:rsidRDefault="006E3D39" w:rsidP="005F283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строки</w:t>
            </w:r>
          </w:p>
        </w:tc>
        <w:tc>
          <w:tcPr>
            <w:tcW w:w="3724" w:type="dxa"/>
            <w:vMerge w:val="restart"/>
          </w:tcPr>
          <w:p w14:paraId="0B9A8522" w14:textId="77777777" w:rsidR="006E3D39" w:rsidRPr="00685F51" w:rsidRDefault="006E3D39" w:rsidP="005F283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1695" w:type="dxa"/>
            <w:vMerge w:val="restart"/>
          </w:tcPr>
          <w:p w14:paraId="41F21B2E" w14:textId="77777777" w:rsidR="006E3D39" w:rsidRPr="00685F51" w:rsidRDefault="006E3D39" w:rsidP="005F283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Срок</w:t>
            </w:r>
          </w:p>
          <w:p w14:paraId="00099C88" w14:textId="77777777" w:rsidR="006E3D39" w:rsidRPr="00685F51" w:rsidRDefault="006E3D39" w:rsidP="005F283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исполнения</w:t>
            </w:r>
          </w:p>
        </w:tc>
        <w:tc>
          <w:tcPr>
            <w:tcW w:w="2677" w:type="dxa"/>
            <w:vMerge w:val="restart"/>
          </w:tcPr>
          <w:p w14:paraId="0BC6B605" w14:textId="77777777" w:rsidR="006E3D39" w:rsidRPr="00685F51" w:rsidRDefault="006E3D39" w:rsidP="005F283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</w:p>
          <w:p w14:paraId="6141A286" w14:textId="77777777" w:rsidR="006E3D39" w:rsidRPr="00685F51" w:rsidRDefault="006E3D39" w:rsidP="005F283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исполнитель</w:t>
            </w:r>
          </w:p>
        </w:tc>
        <w:tc>
          <w:tcPr>
            <w:tcW w:w="2690" w:type="dxa"/>
            <w:vMerge w:val="restart"/>
          </w:tcPr>
          <w:p w14:paraId="2E04EBD5" w14:textId="77777777" w:rsidR="006E3D39" w:rsidRPr="00685F51" w:rsidRDefault="006E3D39" w:rsidP="005F283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  <w:p w14:paraId="0DD80307" w14:textId="77777777" w:rsidR="006E3D39" w:rsidRPr="00685F51" w:rsidRDefault="006E3D39" w:rsidP="005F283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целевого показателя</w:t>
            </w:r>
          </w:p>
          <w:p w14:paraId="32F8E34F" w14:textId="77777777" w:rsidR="006E3D39" w:rsidRPr="00685F51" w:rsidRDefault="006E3D39" w:rsidP="005F283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(бюджетный эффект)</w:t>
            </w:r>
          </w:p>
        </w:tc>
        <w:tc>
          <w:tcPr>
            <w:tcW w:w="4179" w:type="dxa"/>
            <w:gridSpan w:val="3"/>
          </w:tcPr>
          <w:p w14:paraId="11351748" w14:textId="77777777" w:rsidR="006E3D39" w:rsidRPr="00685F51" w:rsidRDefault="006E3D39" w:rsidP="005F283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Значение целевого показателя (сумма бюджетного эффекта)</w:t>
            </w:r>
          </w:p>
        </w:tc>
      </w:tr>
      <w:tr w:rsidR="00685F51" w:rsidRPr="00685F51" w14:paraId="562E93FE" w14:textId="77777777" w:rsidTr="002257B4">
        <w:tc>
          <w:tcPr>
            <w:tcW w:w="0" w:type="auto"/>
            <w:vMerge/>
          </w:tcPr>
          <w:p w14:paraId="4F07B7F3" w14:textId="77777777" w:rsidR="006E3D39" w:rsidRPr="00685F51" w:rsidRDefault="006E3D39" w:rsidP="005F283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4" w:type="dxa"/>
            <w:vMerge/>
          </w:tcPr>
          <w:p w14:paraId="7628D54B" w14:textId="77777777" w:rsidR="006E3D39" w:rsidRPr="00685F51" w:rsidRDefault="006E3D39" w:rsidP="005F283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5" w:type="dxa"/>
            <w:vMerge/>
          </w:tcPr>
          <w:p w14:paraId="178B8D4B" w14:textId="77777777" w:rsidR="006E3D39" w:rsidRPr="00685F51" w:rsidRDefault="006E3D39" w:rsidP="005F283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7" w:type="dxa"/>
            <w:vMerge/>
          </w:tcPr>
          <w:p w14:paraId="5FB83137" w14:textId="77777777" w:rsidR="006E3D39" w:rsidRPr="00685F51" w:rsidRDefault="006E3D39" w:rsidP="005F283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0" w:type="dxa"/>
            <w:vMerge/>
          </w:tcPr>
          <w:p w14:paraId="3844E2F2" w14:textId="77777777" w:rsidR="006E3D39" w:rsidRPr="00685F51" w:rsidRDefault="006E3D39" w:rsidP="005F283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3" w:type="dxa"/>
          </w:tcPr>
          <w:p w14:paraId="45C34132" w14:textId="20A36C37" w:rsidR="006E3D39" w:rsidRPr="00685F51" w:rsidRDefault="006E3D39" w:rsidP="005F283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6200A2" w:rsidRPr="00685F51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C66F9" w:rsidRPr="00685F51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393" w:type="dxa"/>
          </w:tcPr>
          <w:p w14:paraId="6EA8E87D" w14:textId="6B1555F2" w:rsidR="006E3D39" w:rsidRPr="00685F51" w:rsidRDefault="006E3D39" w:rsidP="005F283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2C66F9" w:rsidRPr="00685F51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393" w:type="dxa"/>
          </w:tcPr>
          <w:p w14:paraId="60EBEEA2" w14:textId="08E654CA" w:rsidR="006E3D39" w:rsidRPr="00685F51" w:rsidRDefault="006E3D39" w:rsidP="005F283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2C66F9" w:rsidRPr="00685F51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</w:tr>
      <w:tr w:rsidR="00685F51" w:rsidRPr="00685F51" w14:paraId="4F6CF73A" w14:textId="77777777" w:rsidTr="002257B4">
        <w:tc>
          <w:tcPr>
            <w:tcW w:w="0" w:type="auto"/>
          </w:tcPr>
          <w:p w14:paraId="53F05AA1" w14:textId="77777777" w:rsidR="00DD4B3B" w:rsidRPr="00685F51" w:rsidRDefault="00DD4B3B" w:rsidP="005F283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24" w:type="dxa"/>
          </w:tcPr>
          <w:p w14:paraId="46D1A6C8" w14:textId="77777777" w:rsidR="00DD4B3B" w:rsidRPr="00685F51" w:rsidRDefault="00DD4B3B" w:rsidP="005F283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695" w:type="dxa"/>
          </w:tcPr>
          <w:p w14:paraId="73F82DC1" w14:textId="77777777" w:rsidR="00DD4B3B" w:rsidRPr="00685F51" w:rsidRDefault="00DD4B3B" w:rsidP="005F283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677" w:type="dxa"/>
          </w:tcPr>
          <w:p w14:paraId="130042EC" w14:textId="77777777" w:rsidR="00DD4B3B" w:rsidRPr="00685F51" w:rsidRDefault="00DD4B3B" w:rsidP="005F283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690" w:type="dxa"/>
          </w:tcPr>
          <w:p w14:paraId="0C140A51" w14:textId="77777777" w:rsidR="00DD4B3B" w:rsidRPr="00685F51" w:rsidRDefault="00DD4B3B" w:rsidP="005F283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93" w:type="dxa"/>
          </w:tcPr>
          <w:p w14:paraId="77DC69D6" w14:textId="77777777" w:rsidR="00DD4B3B" w:rsidRPr="00685F51" w:rsidRDefault="00DD4B3B" w:rsidP="005F283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393" w:type="dxa"/>
          </w:tcPr>
          <w:p w14:paraId="5DD54195" w14:textId="77777777" w:rsidR="00DD4B3B" w:rsidRPr="00685F51" w:rsidRDefault="00DD4B3B" w:rsidP="005F283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393" w:type="dxa"/>
          </w:tcPr>
          <w:p w14:paraId="5941E14C" w14:textId="77777777" w:rsidR="00DD4B3B" w:rsidRPr="00685F51" w:rsidRDefault="00DD4B3B" w:rsidP="005F2835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685F51" w:rsidRPr="00685F51" w14:paraId="49EF7F21" w14:textId="77777777" w:rsidTr="002257B4">
        <w:tc>
          <w:tcPr>
            <w:tcW w:w="0" w:type="auto"/>
          </w:tcPr>
          <w:p w14:paraId="22554503" w14:textId="77777777" w:rsidR="00E43A6D" w:rsidRPr="00685F51" w:rsidRDefault="00E43A6D" w:rsidP="00770AED">
            <w:pPr>
              <w:tabs>
                <w:tab w:val="left" w:pos="1134"/>
                <w:tab w:val="left" w:pos="141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65" w:type="dxa"/>
            <w:gridSpan w:val="7"/>
          </w:tcPr>
          <w:p w14:paraId="3C454EDE" w14:textId="016AB500" w:rsidR="00E43A6D" w:rsidRPr="00685F51" w:rsidRDefault="00E43A6D" w:rsidP="00770AED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b/>
                <w:color w:val="000000" w:themeColor="text1"/>
              </w:rPr>
              <w:t>Раздел 1. Мероприятия, направленные на рост доходов</w:t>
            </w:r>
            <w:r w:rsidR="002C66F9"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бюджета </w:t>
            </w:r>
            <w:proofErr w:type="spellStart"/>
            <w:r w:rsidR="00BA0924" w:rsidRPr="00685F51">
              <w:rPr>
                <w:rFonts w:ascii="Times New Roman" w:hAnsi="Times New Roman" w:cs="Times New Roman"/>
                <w:b/>
                <w:color w:val="000000" w:themeColor="text1"/>
              </w:rPr>
              <w:t>Краснополянского</w:t>
            </w:r>
            <w:proofErr w:type="spellEnd"/>
            <w:r w:rsidR="00BA0924"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A53E0F"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сельского поселения </w:t>
            </w:r>
            <w:proofErr w:type="spellStart"/>
            <w:r w:rsidRPr="00685F51">
              <w:rPr>
                <w:rFonts w:ascii="Times New Roman" w:hAnsi="Times New Roman" w:cs="Times New Roman"/>
                <w:b/>
                <w:color w:val="000000" w:themeColor="text1"/>
              </w:rPr>
              <w:t>Байкаловск</w:t>
            </w:r>
            <w:r w:rsidR="006200A2" w:rsidRPr="00685F51">
              <w:rPr>
                <w:rFonts w:ascii="Times New Roman" w:hAnsi="Times New Roman" w:cs="Times New Roman"/>
                <w:b/>
                <w:color w:val="000000" w:themeColor="text1"/>
              </w:rPr>
              <w:t>ого</w:t>
            </w:r>
            <w:proofErr w:type="spellEnd"/>
            <w:r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муниципальн</w:t>
            </w:r>
            <w:r w:rsidR="006200A2" w:rsidRPr="00685F51">
              <w:rPr>
                <w:rFonts w:ascii="Times New Roman" w:hAnsi="Times New Roman" w:cs="Times New Roman"/>
                <w:b/>
                <w:color w:val="000000" w:themeColor="text1"/>
              </w:rPr>
              <w:t>ого</w:t>
            </w:r>
            <w:r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район</w:t>
            </w:r>
            <w:r w:rsidR="006200A2" w:rsidRPr="00685F51">
              <w:rPr>
                <w:rFonts w:ascii="Times New Roman" w:hAnsi="Times New Roman" w:cs="Times New Roman"/>
                <w:b/>
                <w:color w:val="000000" w:themeColor="text1"/>
              </w:rPr>
              <w:t>а Свердловской области</w:t>
            </w:r>
          </w:p>
        </w:tc>
      </w:tr>
      <w:tr w:rsidR="00685F51" w:rsidRPr="00685F51" w14:paraId="0D3ED939" w14:textId="77777777" w:rsidTr="002257B4">
        <w:trPr>
          <w:trHeight w:val="1771"/>
        </w:trPr>
        <w:tc>
          <w:tcPr>
            <w:tcW w:w="0" w:type="auto"/>
          </w:tcPr>
          <w:p w14:paraId="03ECDEB9" w14:textId="77777777" w:rsidR="00E678F3" w:rsidRPr="00685F51" w:rsidRDefault="00E678F3" w:rsidP="00E678F3">
            <w:pPr>
              <w:pStyle w:val="a3"/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4" w:type="dxa"/>
          </w:tcPr>
          <w:p w14:paraId="3129087E" w14:textId="5FC678B8" w:rsidR="00E678F3" w:rsidRPr="00685F51" w:rsidRDefault="00E678F3" w:rsidP="00E678F3">
            <w:pPr>
              <w:pStyle w:val="a3"/>
              <w:tabs>
                <w:tab w:val="left" w:pos="1134"/>
                <w:tab w:val="left" w:pos="1418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Разработка предложений по совершенствованию нормативных правовых актов по местным налогам </w:t>
            </w:r>
            <w:proofErr w:type="spellStart"/>
            <w:r w:rsidR="00BA0924" w:rsidRPr="00685F51">
              <w:rPr>
                <w:rFonts w:ascii="Times New Roman" w:hAnsi="Times New Roman" w:cs="Times New Roman"/>
                <w:color w:val="000000" w:themeColor="text1"/>
              </w:rPr>
              <w:t>Краснополянского</w:t>
            </w:r>
            <w:proofErr w:type="spellEnd"/>
            <w:r w:rsidR="00BA0924"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5F4BB7" w:rsidRPr="00685F51">
              <w:rPr>
                <w:rFonts w:ascii="Times New Roman" w:hAnsi="Times New Roman" w:cs="Times New Roman"/>
                <w:color w:val="000000" w:themeColor="text1"/>
              </w:rPr>
              <w:t>сельского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поселени</w:t>
            </w:r>
            <w:r w:rsidR="005F4BB7" w:rsidRPr="00685F51">
              <w:rPr>
                <w:rFonts w:ascii="Times New Roman" w:hAnsi="Times New Roman" w:cs="Times New Roman"/>
                <w:color w:val="000000" w:themeColor="text1"/>
              </w:rPr>
              <w:t>я</w:t>
            </w:r>
          </w:p>
        </w:tc>
        <w:tc>
          <w:tcPr>
            <w:tcW w:w="1695" w:type="dxa"/>
          </w:tcPr>
          <w:p w14:paraId="0E37A6D6" w14:textId="7CD02A0B" w:rsidR="00E678F3" w:rsidRPr="00685F51" w:rsidRDefault="00E678F3" w:rsidP="00E678F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  <w:tc>
          <w:tcPr>
            <w:tcW w:w="2677" w:type="dxa"/>
          </w:tcPr>
          <w:p w14:paraId="6F5AA53D" w14:textId="04EA1FD3" w:rsidR="008A6AF8" w:rsidRPr="00685F51" w:rsidRDefault="008A6AF8" w:rsidP="003002E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Ведущий специалист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(по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>юридическим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вопросам)</w:t>
            </w:r>
          </w:p>
          <w:p w14:paraId="08082A26" w14:textId="0381F632" w:rsidR="00E678F3" w:rsidRPr="00685F51" w:rsidRDefault="008A6AF8" w:rsidP="003002E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5F51">
              <w:rPr>
                <w:rFonts w:ascii="Times New Roman" w:hAnsi="Times New Roman" w:cs="Times New Roman"/>
                <w:color w:val="000000" w:themeColor="text1"/>
              </w:rPr>
              <w:t>Боталова</w:t>
            </w:r>
            <w:proofErr w:type="spellEnd"/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Л.Л.</w:t>
            </w:r>
          </w:p>
        </w:tc>
        <w:tc>
          <w:tcPr>
            <w:tcW w:w="2690" w:type="dxa"/>
          </w:tcPr>
          <w:p w14:paraId="3C45B571" w14:textId="20E0C657" w:rsidR="00E678F3" w:rsidRPr="00685F51" w:rsidRDefault="00E678F3" w:rsidP="00E678F3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темпы роста объема налоговых и неналоговых доходов бюджета </w:t>
            </w:r>
            <w:proofErr w:type="spellStart"/>
            <w:r w:rsidR="00BA0924" w:rsidRPr="00685F51">
              <w:rPr>
                <w:rFonts w:ascii="Times New Roman" w:hAnsi="Times New Roman" w:cs="Times New Roman"/>
                <w:color w:val="000000" w:themeColor="text1"/>
              </w:rPr>
              <w:t>Краснополянского</w:t>
            </w:r>
            <w:proofErr w:type="spellEnd"/>
            <w:r w:rsidR="00BA0924"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>сельско</w:t>
            </w:r>
            <w:r w:rsidR="005F4BB7" w:rsidRPr="00685F51">
              <w:rPr>
                <w:rFonts w:ascii="Times New Roman" w:hAnsi="Times New Roman" w:cs="Times New Roman"/>
                <w:color w:val="000000" w:themeColor="text1"/>
              </w:rPr>
              <w:t>го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поселени</w:t>
            </w:r>
            <w:r w:rsidR="005F4BB7" w:rsidRPr="00685F51">
              <w:rPr>
                <w:rFonts w:ascii="Times New Roman" w:hAnsi="Times New Roman" w:cs="Times New Roman"/>
                <w:color w:val="000000" w:themeColor="text1"/>
              </w:rPr>
              <w:t>я</w:t>
            </w:r>
          </w:p>
        </w:tc>
        <w:tc>
          <w:tcPr>
            <w:tcW w:w="1393" w:type="dxa"/>
          </w:tcPr>
          <w:p w14:paraId="594E8E62" w14:textId="2DBB4AF6" w:rsidR="00E678F3" w:rsidRPr="00685F51" w:rsidRDefault="00E678F3" w:rsidP="00E678F3">
            <w:pPr>
              <w:tabs>
                <w:tab w:val="left" w:pos="1134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5F51">
              <w:rPr>
                <w:rStyle w:val="275pt"/>
                <w:rFonts w:eastAsiaTheme="minorHAnsi"/>
                <w:color w:val="000000" w:themeColor="text1"/>
                <w:sz w:val="22"/>
                <w:szCs w:val="22"/>
              </w:rPr>
              <w:t xml:space="preserve">=&gt; </w:t>
            </w:r>
            <w:r w:rsidR="006C3F31" w:rsidRPr="00685F51">
              <w:rPr>
                <w:rStyle w:val="275pt"/>
                <w:rFonts w:eastAsiaTheme="minorHAnsi"/>
                <w:color w:val="000000" w:themeColor="text1"/>
                <w:sz w:val="22"/>
                <w:szCs w:val="22"/>
              </w:rPr>
              <w:t>2</w:t>
            </w:r>
            <w:r w:rsidRPr="00685F51">
              <w:rPr>
                <w:rStyle w:val="211pt"/>
                <w:rFonts w:eastAsiaTheme="minorHAnsi"/>
                <w:color w:val="000000" w:themeColor="text1"/>
              </w:rPr>
              <w:t>%</w:t>
            </w:r>
          </w:p>
        </w:tc>
        <w:tc>
          <w:tcPr>
            <w:tcW w:w="1393" w:type="dxa"/>
          </w:tcPr>
          <w:p w14:paraId="35B939BE" w14:textId="4133F578" w:rsidR="00E678F3" w:rsidRPr="00685F51" w:rsidRDefault="00E678F3" w:rsidP="00E678F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Style w:val="275pt"/>
                <w:rFonts w:eastAsiaTheme="minorHAnsi"/>
                <w:color w:val="000000" w:themeColor="text1"/>
                <w:sz w:val="22"/>
                <w:szCs w:val="22"/>
              </w:rPr>
              <w:t xml:space="preserve">=&gt; </w:t>
            </w:r>
            <w:r w:rsidR="006C3F31" w:rsidRPr="00685F51">
              <w:rPr>
                <w:rStyle w:val="275pt"/>
                <w:rFonts w:eastAsiaTheme="minorHAnsi"/>
                <w:color w:val="000000" w:themeColor="text1"/>
                <w:sz w:val="22"/>
                <w:szCs w:val="22"/>
              </w:rPr>
              <w:t>2</w:t>
            </w:r>
            <w:r w:rsidRPr="00685F51">
              <w:rPr>
                <w:rStyle w:val="211pt"/>
                <w:rFonts w:eastAsiaTheme="minorHAnsi"/>
                <w:color w:val="000000" w:themeColor="text1"/>
              </w:rPr>
              <w:t>%</w:t>
            </w:r>
          </w:p>
        </w:tc>
        <w:tc>
          <w:tcPr>
            <w:tcW w:w="1393" w:type="dxa"/>
          </w:tcPr>
          <w:p w14:paraId="1DE8F655" w14:textId="614D957C" w:rsidR="00E678F3" w:rsidRPr="00685F51" w:rsidRDefault="00E678F3" w:rsidP="00E678F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Style w:val="275pt"/>
                <w:rFonts w:eastAsiaTheme="minorHAnsi"/>
                <w:color w:val="000000" w:themeColor="text1"/>
                <w:sz w:val="22"/>
                <w:szCs w:val="22"/>
              </w:rPr>
              <w:t xml:space="preserve">=&gt; </w:t>
            </w:r>
            <w:r w:rsidR="006C3F31" w:rsidRPr="00685F51">
              <w:rPr>
                <w:rStyle w:val="275pt"/>
                <w:rFonts w:eastAsiaTheme="minorHAnsi"/>
                <w:color w:val="000000" w:themeColor="text1"/>
                <w:sz w:val="22"/>
                <w:szCs w:val="22"/>
              </w:rPr>
              <w:t>2</w:t>
            </w:r>
            <w:r w:rsidRPr="00685F51">
              <w:rPr>
                <w:rStyle w:val="211pt"/>
                <w:rFonts w:eastAsiaTheme="minorHAnsi"/>
                <w:color w:val="000000" w:themeColor="text1"/>
              </w:rPr>
              <w:t>%</w:t>
            </w:r>
          </w:p>
        </w:tc>
      </w:tr>
      <w:tr w:rsidR="00685F51" w:rsidRPr="00685F51" w14:paraId="70E34362" w14:textId="77777777" w:rsidTr="002257B4">
        <w:trPr>
          <w:trHeight w:val="1771"/>
        </w:trPr>
        <w:tc>
          <w:tcPr>
            <w:tcW w:w="0" w:type="auto"/>
          </w:tcPr>
          <w:p w14:paraId="4DB1CDFB" w14:textId="77777777" w:rsidR="00E678F3" w:rsidRPr="00685F51" w:rsidRDefault="00E678F3" w:rsidP="00E678F3">
            <w:pPr>
              <w:pStyle w:val="a3"/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7FAAA" w14:textId="1FE1C92E" w:rsidR="00E678F3" w:rsidRPr="00685F51" w:rsidRDefault="00E678F3" w:rsidP="003002EA">
            <w:pPr>
              <w:pStyle w:val="a3"/>
              <w:tabs>
                <w:tab w:val="left" w:pos="1134"/>
                <w:tab w:val="left" w:pos="1418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85F51">
              <w:rPr>
                <w:rFonts w:ascii="Liberation Serif" w:hAnsi="Liberation Serif" w:cs="Liberation Serif"/>
                <w:color w:val="000000" w:themeColor="text1"/>
              </w:rPr>
              <w:t xml:space="preserve">Проведение оценки эффективности налоговых расходов </w:t>
            </w:r>
            <w:proofErr w:type="spellStart"/>
            <w:r w:rsidR="00BA0924" w:rsidRPr="00685F51">
              <w:rPr>
                <w:rFonts w:ascii="Times New Roman" w:hAnsi="Times New Roman" w:cs="Times New Roman"/>
                <w:color w:val="000000" w:themeColor="text1"/>
              </w:rPr>
              <w:t>Краснополянского</w:t>
            </w:r>
            <w:proofErr w:type="spellEnd"/>
            <w:r w:rsidR="00BA0924"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>сельско</w:t>
            </w:r>
            <w:r w:rsidR="00744249" w:rsidRPr="00685F51">
              <w:rPr>
                <w:rFonts w:ascii="Times New Roman" w:hAnsi="Times New Roman" w:cs="Times New Roman"/>
                <w:color w:val="000000" w:themeColor="text1"/>
              </w:rPr>
              <w:t>го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поселени</w:t>
            </w:r>
            <w:r w:rsidR="00744249" w:rsidRPr="00685F51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685F51">
              <w:rPr>
                <w:rFonts w:ascii="Liberation Serif" w:hAnsi="Liberation Serif" w:cs="Liberation Serif"/>
                <w:color w:val="000000" w:themeColor="text1"/>
              </w:rPr>
              <w:t xml:space="preserve"> в</w:t>
            </w:r>
            <w:r w:rsidRPr="00685F51">
              <w:rPr>
                <w:rFonts w:ascii="Liberation Serif" w:hAnsi="Liberation Serif" w:cs="Liberation Serif"/>
                <w:color w:val="000000" w:themeColor="text1"/>
                <w:lang w:val="en-US"/>
              </w:rPr>
              <w:t> </w:t>
            </w:r>
            <w:r w:rsidRPr="00685F51">
              <w:rPr>
                <w:rFonts w:ascii="Liberation Serif" w:hAnsi="Liberation Serif" w:cs="Liberation Serif"/>
                <w:color w:val="000000" w:themeColor="text1"/>
              </w:rPr>
              <w:t>соответствии с</w:t>
            </w:r>
            <w:r w:rsidRPr="00685F51">
              <w:rPr>
                <w:rFonts w:ascii="Liberation Serif" w:hAnsi="Liberation Serif" w:cs="Liberation Serif"/>
                <w:color w:val="000000" w:themeColor="text1"/>
                <w:lang w:val="en-US"/>
              </w:rPr>
              <w:t> </w:t>
            </w:r>
            <w:r w:rsidRPr="00685F51">
              <w:rPr>
                <w:rFonts w:ascii="Liberation Serif" w:hAnsi="Liberation Serif" w:cs="Liberation Serif"/>
                <w:color w:val="000000" w:themeColor="text1"/>
              </w:rPr>
              <w:t xml:space="preserve">Порядком формирования перечня и оценки налоговых расходов </w:t>
            </w:r>
            <w:proofErr w:type="spellStart"/>
            <w:r w:rsidR="00BA0924" w:rsidRPr="00685F51">
              <w:rPr>
                <w:rFonts w:ascii="Times New Roman" w:hAnsi="Times New Roman" w:cs="Times New Roman"/>
                <w:color w:val="000000" w:themeColor="text1"/>
              </w:rPr>
              <w:t>Краснополянского</w:t>
            </w:r>
            <w:proofErr w:type="spellEnd"/>
            <w:r w:rsidR="00BA0924"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>сельско</w:t>
            </w:r>
            <w:r w:rsidR="00744249" w:rsidRPr="00685F51">
              <w:rPr>
                <w:rFonts w:ascii="Times New Roman" w:hAnsi="Times New Roman" w:cs="Times New Roman"/>
                <w:color w:val="000000" w:themeColor="text1"/>
              </w:rPr>
              <w:t>го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поселени</w:t>
            </w:r>
            <w:r w:rsidR="00744249" w:rsidRPr="00685F51">
              <w:rPr>
                <w:rFonts w:ascii="Times New Roman" w:hAnsi="Times New Roman" w:cs="Times New Roman"/>
                <w:color w:val="000000" w:themeColor="text1"/>
              </w:rPr>
              <w:t>я,</w:t>
            </w:r>
            <w:r w:rsidRPr="00685F51">
              <w:rPr>
                <w:rFonts w:ascii="Liberation Serif" w:hAnsi="Liberation Serif" w:cs="Liberation Serif"/>
                <w:color w:val="000000" w:themeColor="text1"/>
              </w:rPr>
              <w:t xml:space="preserve"> утвержденным </w:t>
            </w:r>
            <w:r w:rsidRPr="00685F51">
              <w:rPr>
                <w:rFonts w:ascii="Liberation Serif" w:hAnsi="Liberation Serif" w:cs="Liberation Serif"/>
                <w:color w:val="000000" w:themeColor="text1"/>
              </w:rPr>
              <w:lastRenderedPageBreak/>
              <w:t xml:space="preserve">постановлением </w:t>
            </w:r>
            <w:r w:rsidR="00BA0924" w:rsidRPr="00685F51">
              <w:rPr>
                <w:rFonts w:cs="Liberation Serif"/>
                <w:color w:val="000000" w:themeColor="text1"/>
              </w:rPr>
              <w:t xml:space="preserve">главы </w:t>
            </w:r>
            <w:proofErr w:type="spellStart"/>
            <w:r w:rsidR="00BA0924" w:rsidRPr="00685F51">
              <w:rPr>
                <w:rFonts w:ascii="Times New Roman" w:hAnsi="Times New Roman" w:cs="Times New Roman"/>
                <w:color w:val="000000" w:themeColor="text1"/>
              </w:rPr>
              <w:t>Краснополянского</w:t>
            </w:r>
            <w:proofErr w:type="spellEnd"/>
            <w:r w:rsidR="00BA0924"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>сельско</w:t>
            </w:r>
            <w:r w:rsidR="00744249" w:rsidRPr="00685F51">
              <w:rPr>
                <w:rFonts w:ascii="Times New Roman" w:hAnsi="Times New Roman" w:cs="Times New Roman"/>
                <w:color w:val="000000" w:themeColor="text1"/>
              </w:rPr>
              <w:t>го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поселени</w:t>
            </w:r>
            <w:r w:rsidR="00744249" w:rsidRPr="00685F51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685F51">
              <w:rPr>
                <w:rFonts w:ascii="Liberation Serif" w:hAnsi="Liberation Serif" w:cs="Liberation Serif"/>
                <w:color w:val="000000" w:themeColor="text1"/>
              </w:rPr>
              <w:t xml:space="preserve"> от</w:t>
            </w:r>
            <w:r w:rsidR="00744249" w:rsidRPr="00685F51">
              <w:rPr>
                <w:rFonts w:cs="Liberation Serif"/>
                <w:color w:val="000000" w:themeColor="text1"/>
              </w:rPr>
              <w:t xml:space="preserve"> </w:t>
            </w:r>
            <w:r w:rsidR="003002EA" w:rsidRPr="00685F51">
              <w:rPr>
                <w:rFonts w:cs="Liberation Serif"/>
                <w:color w:val="000000" w:themeColor="text1"/>
              </w:rPr>
              <w:t>05.08.2020</w:t>
            </w:r>
            <w:r w:rsidRPr="00685F51">
              <w:rPr>
                <w:rFonts w:ascii="Liberation Serif" w:hAnsi="Liberation Serif" w:cs="Liberation Serif"/>
                <w:color w:val="000000" w:themeColor="text1"/>
              </w:rPr>
              <w:t xml:space="preserve"> №</w:t>
            </w:r>
            <w:r w:rsidR="00744249" w:rsidRPr="00685F51">
              <w:rPr>
                <w:rFonts w:cs="Liberation Serif"/>
                <w:color w:val="000000" w:themeColor="text1"/>
              </w:rPr>
              <w:t xml:space="preserve"> </w:t>
            </w:r>
            <w:r w:rsidR="003002EA" w:rsidRPr="00685F51">
              <w:rPr>
                <w:rFonts w:cs="Liberation Serif"/>
                <w:color w:val="000000" w:themeColor="text1"/>
              </w:rPr>
              <w:t>102</w:t>
            </w:r>
            <w:r w:rsidRPr="00685F51">
              <w:rPr>
                <w:rFonts w:ascii="Liberation Serif" w:hAnsi="Liberation Serif" w:cs="Liberation Serif"/>
                <w:color w:val="000000" w:themeColor="text1"/>
              </w:rPr>
              <w:t xml:space="preserve"> «Об утверждении Порядка формирования перечня и оценки налоговых расходов </w:t>
            </w:r>
            <w:proofErr w:type="spellStart"/>
            <w:r w:rsidR="00BA0924" w:rsidRPr="00685F51">
              <w:rPr>
                <w:rFonts w:ascii="Times New Roman" w:hAnsi="Times New Roman" w:cs="Times New Roman"/>
                <w:color w:val="000000" w:themeColor="text1"/>
              </w:rPr>
              <w:t>Краснополянского</w:t>
            </w:r>
            <w:proofErr w:type="spellEnd"/>
            <w:r w:rsidR="00BA0924"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>сельско</w:t>
            </w:r>
            <w:r w:rsidR="00744249" w:rsidRPr="00685F51">
              <w:rPr>
                <w:rFonts w:ascii="Times New Roman" w:hAnsi="Times New Roman" w:cs="Times New Roman"/>
                <w:color w:val="000000" w:themeColor="text1"/>
              </w:rPr>
              <w:t>го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поселени</w:t>
            </w:r>
            <w:r w:rsidR="00744249" w:rsidRPr="00685F51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685F51">
              <w:rPr>
                <w:rFonts w:ascii="Liberation Serif" w:hAnsi="Liberation Serif" w:cs="Liberation Serif"/>
                <w:color w:val="000000" w:themeColor="text1"/>
              </w:rPr>
              <w:t>», подготовка предложений по их оптимизации на очередной финансовый год и плановый период</w:t>
            </w:r>
            <w:proofErr w:type="gramEnd"/>
          </w:p>
        </w:tc>
        <w:tc>
          <w:tcPr>
            <w:tcW w:w="1695" w:type="dxa"/>
          </w:tcPr>
          <w:p w14:paraId="1979D012" w14:textId="536ACE43" w:rsidR="00E678F3" w:rsidRPr="00685F51" w:rsidRDefault="00E678F3" w:rsidP="00E678F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ежегодно, </w:t>
            </w:r>
          </w:p>
          <w:p w14:paraId="3398157D" w14:textId="6B8C81BF" w:rsidR="00E678F3" w:rsidRPr="00685F51" w:rsidRDefault="008A6AF8" w:rsidP="00E678F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второе полугод</w:t>
            </w:r>
          </w:p>
        </w:tc>
        <w:tc>
          <w:tcPr>
            <w:tcW w:w="2677" w:type="dxa"/>
          </w:tcPr>
          <w:p w14:paraId="2F5935D1" w14:textId="09766BE7" w:rsidR="008A6AF8" w:rsidRPr="00685F51" w:rsidRDefault="008A6AF8" w:rsidP="003002EA">
            <w:pPr>
              <w:pStyle w:val="a3"/>
              <w:tabs>
                <w:tab w:val="left" w:pos="1134"/>
                <w:tab w:val="left" w:pos="1418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Ведущий специалист (по имущественным и земельным отношениям)</w:t>
            </w:r>
          </w:p>
          <w:p w14:paraId="0C725ADC" w14:textId="77777777" w:rsidR="008A6AF8" w:rsidRPr="00685F51" w:rsidRDefault="008A6AF8" w:rsidP="003002EA">
            <w:pPr>
              <w:pStyle w:val="a3"/>
              <w:tabs>
                <w:tab w:val="left" w:pos="1134"/>
                <w:tab w:val="left" w:pos="1418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Шевелева Э.А.</w:t>
            </w:r>
          </w:p>
          <w:p w14:paraId="1A146BC9" w14:textId="32E0B221" w:rsidR="008A6AF8" w:rsidRPr="00685F51" w:rsidRDefault="008A6AF8" w:rsidP="003002EA">
            <w:pPr>
              <w:pStyle w:val="a3"/>
              <w:tabs>
                <w:tab w:val="left" w:pos="1134"/>
                <w:tab w:val="left" w:pos="1418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Ведущий специалист (по бюджету)</w:t>
            </w:r>
          </w:p>
          <w:p w14:paraId="511E92CD" w14:textId="157D11C8" w:rsidR="00E678F3" w:rsidRPr="00685F51" w:rsidRDefault="008A6AF8" w:rsidP="003002E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Софронова Н.П.</w:t>
            </w:r>
          </w:p>
          <w:p w14:paraId="7A1FDF0C" w14:textId="77777777" w:rsidR="008A6AF8" w:rsidRPr="00685F51" w:rsidRDefault="008A6AF8" w:rsidP="003002E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C7D2C0E" w14:textId="1CF2B26B" w:rsidR="00E678F3" w:rsidRPr="00685F51" w:rsidRDefault="00E678F3" w:rsidP="003002E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lastRenderedPageBreak/>
              <w:t>Финансовое управление Администрации Байкаловско</w:t>
            </w:r>
            <w:r w:rsidRPr="00685F51">
              <w:rPr>
                <w:color w:val="000000" w:themeColor="text1"/>
              </w:rPr>
              <w:t>го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 Свердловской области</w:t>
            </w:r>
          </w:p>
        </w:tc>
        <w:tc>
          <w:tcPr>
            <w:tcW w:w="2690" w:type="dxa"/>
          </w:tcPr>
          <w:p w14:paraId="19101883" w14:textId="4957BF13" w:rsidR="00E678F3" w:rsidRPr="00685F51" w:rsidRDefault="00E678F3" w:rsidP="00E678F3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удельный вес недополученных доходов по местным налогам, в результате действия налоговых льгот, установленных правовыми актами Думы муниципального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образования, в общем объеме налоговых доходов бюджета </w:t>
            </w:r>
            <w:proofErr w:type="spellStart"/>
            <w:r w:rsidR="00BA0924" w:rsidRPr="00685F51">
              <w:rPr>
                <w:rFonts w:ascii="Times New Roman" w:hAnsi="Times New Roman" w:cs="Times New Roman"/>
                <w:color w:val="000000" w:themeColor="text1"/>
              </w:rPr>
              <w:t>Краснополянского</w:t>
            </w:r>
            <w:proofErr w:type="spellEnd"/>
            <w:r w:rsidR="00BA0924"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>сельско</w:t>
            </w:r>
            <w:r w:rsidR="005F4BB7" w:rsidRPr="00685F51">
              <w:rPr>
                <w:rFonts w:ascii="Times New Roman" w:hAnsi="Times New Roman" w:cs="Times New Roman"/>
                <w:color w:val="000000" w:themeColor="text1"/>
              </w:rPr>
              <w:t>го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поселени</w:t>
            </w:r>
            <w:r w:rsidR="005F4BB7" w:rsidRPr="00685F51">
              <w:rPr>
                <w:rFonts w:ascii="Times New Roman" w:hAnsi="Times New Roman" w:cs="Times New Roman"/>
                <w:color w:val="000000" w:themeColor="text1"/>
              </w:rPr>
              <w:t>я</w:t>
            </w:r>
          </w:p>
        </w:tc>
        <w:tc>
          <w:tcPr>
            <w:tcW w:w="1393" w:type="dxa"/>
          </w:tcPr>
          <w:p w14:paraId="19892425" w14:textId="708C5D6E" w:rsidR="00E678F3" w:rsidRPr="00685F51" w:rsidRDefault="00E678F3" w:rsidP="00E678F3">
            <w:pPr>
              <w:tabs>
                <w:tab w:val="left" w:pos="1134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&lt;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= 1%</w:t>
            </w:r>
          </w:p>
        </w:tc>
        <w:tc>
          <w:tcPr>
            <w:tcW w:w="1393" w:type="dxa"/>
          </w:tcPr>
          <w:p w14:paraId="3D3C6F04" w14:textId="53E934FA" w:rsidR="00E678F3" w:rsidRPr="00685F51" w:rsidRDefault="00E678F3" w:rsidP="00E678F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  <w:lang w:val="en-US"/>
              </w:rPr>
              <w:t>&lt;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= 1%</w:t>
            </w:r>
          </w:p>
        </w:tc>
        <w:tc>
          <w:tcPr>
            <w:tcW w:w="1393" w:type="dxa"/>
          </w:tcPr>
          <w:p w14:paraId="527BC28C" w14:textId="34A249F1" w:rsidR="00E678F3" w:rsidRPr="00685F51" w:rsidRDefault="00E678F3" w:rsidP="00E678F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  <w:lang w:val="en-US"/>
              </w:rPr>
              <w:t>&lt;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= 1%</w:t>
            </w:r>
          </w:p>
        </w:tc>
      </w:tr>
      <w:tr w:rsidR="00685F51" w:rsidRPr="00685F51" w14:paraId="44AF5FA1" w14:textId="77777777" w:rsidTr="002257B4">
        <w:trPr>
          <w:trHeight w:val="1771"/>
        </w:trPr>
        <w:tc>
          <w:tcPr>
            <w:tcW w:w="0" w:type="auto"/>
          </w:tcPr>
          <w:p w14:paraId="429E7865" w14:textId="33BCD4CF" w:rsidR="00E678F3" w:rsidRPr="00685F51" w:rsidRDefault="00E678F3" w:rsidP="00E678F3">
            <w:pPr>
              <w:pStyle w:val="a3"/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4" w:type="dxa"/>
          </w:tcPr>
          <w:p w14:paraId="547DA46A" w14:textId="3C8A1897" w:rsidR="00E678F3" w:rsidRPr="00685F51" w:rsidRDefault="00E678F3" w:rsidP="00E678F3">
            <w:pPr>
              <w:pStyle w:val="a3"/>
              <w:tabs>
                <w:tab w:val="left" w:pos="1134"/>
                <w:tab w:val="left" w:pos="1418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Увеличение объема (доли) поступлений неналоговых доходов местного бюджета</w:t>
            </w:r>
          </w:p>
        </w:tc>
        <w:tc>
          <w:tcPr>
            <w:tcW w:w="1695" w:type="dxa"/>
          </w:tcPr>
          <w:p w14:paraId="73195BA9" w14:textId="18DE2296" w:rsidR="00E678F3" w:rsidRPr="00685F51" w:rsidRDefault="00E678F3" w:rsidP="00E678F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2677" w:type="dxa"/>
          </w:tcPr>
          <w:p w14:paraId="473147FE" w14:textId="604CED04" w:rsidR="007C2B3C" w:rsidRPr="00685F51" w:rsidRDefault="007C2B3C" w:rsidP="003002E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Начальник финансово-экономического отдела</w:t>
            </w:r>
          </w:p>
          <w:p w14:paraId="48A3A6BA" w14:textId="77777777" w:rsidR="007C2B3C" w:rsidRPr="00685F51" w:rsidRDefault="007C2B3C" w:rsidP="003002E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Кривцова Т.М.</w:t>
            </w:r>
          </w:p>
          <w:p w14:paraId="2EDE447A" w14:textId="7A4F16F9" w:rsidR="00E678F3" w:rsidRPr="00685F51" w:rsidRDefault="00E678F3" w:rsidP="003002E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0" w:type="dxa"/>
          </w:tcPr>
          <w:p w14:paraId="1FF5CD52" w14:textId="42CD8E8B" w:rsidR="00E678F3" w:rsidRPr="00685F51" w:rsidRDefault="00E678F3" w:rsidP="00E678F3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доля неналоговых доходов в общем объеме налоговых и неналоговых доходов бюджета </w:t>
            </w:r>
            <w:proofErr w:type="spellStart"/>
            <w:r w:rsidR="00BA0924" w:rsidRPr="00685F51">
              <w:rPr>
                <w:rFonts w:ascii="Times New Roman" w:hAnsi="Times New Roman" w:cs="Times New Roman"/>
                <w:color w:val="000000" w:themeColor="text1"/>
              </w:rPr>
              <w:t>Краснополянского</w:t>
            </w:r>
            <w:proofErr w:type="spellEnd"/>
            <w:r w:rsidR="00BA0924"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>сельско</w:t>
            </w:r>
            <w:r w:rsidR="005F4BB7" w:rsidRPr="00685F51">
              <w:rPr>
                <w:rFonts w:ascii="Times New Roman" w:hAnsi="Times New Roman" w:cs="Times New Roman"/>
                <w:color w:val="000000" w:themeColor="text1"/>
              </w:rPr>
              <w:t>го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поселени</w:t>
            </w:r>
            <w:r w:rsidR="005F4BB7" w:rsidRPr="00685F51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85F51">
              <w:rPr>
                <w:rFonts w:ascii="Times New Roman" w:hAnsi="Times New Roman" w:cs="Times New Roman"/>
                <w:color w:val="000000" w:themeColor="text1"/>
              </w:rPr>
              <w:t>Байкаловского</w:t>
            </w:r>
            <w:proofErr w:type="spellEnd"/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 Свердловской области</w:t>
            </w:r>
          </w:p>
        </w:tc>
        <w:tc>
          <w:tcPr>
            <w:tcW w:w="1393" w:type="dxa"/>
          </w:tcPr>
          <w:p w14:paraId="45BDED7B" w14:textId="4F7D7AF3" w:rsidR="00E678F3" w:rsidRPr="00685F51" w:rsidRDefault="00E678F3" w:rsidP="00E678F3">
            <w:pPr>
              <w:tabs>
                <w:tab w:val="left" w:pos="1134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  <w:lang w:val="en-US"/>
              </w:rPr>
              <w:t>&gt;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>=5</w:t>
            </w:r>
            <w:r w:rsidRPr="00685F51">
              <w:rPr>
                <w:rFonts w:ascii="Times New Roman" w:hAnsi="Times New Roman" w:cs="Times New Roman"/>
                <w:color w:val="000000" w:themeColor="text1"/>
                <w:lang w:val="en-US"/>
              </w:rPr>
              <w:t>%</w:t>
            </w:r>
          </w:p>
          <w:p w14:paraId="224C6FB0" w14:textId="77777777" w:rsidR="00E678F3" w:rsidRPr="00685F51" w:rsidRDefault="00E678F3" w:rsidP="00E678F3">
            <w:pPr>
              <w:tabs>
                <w:tab w:val="left" w:pos="1134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33D283D4" w14:textId="77777777" w:rsidR="00E678F3" w:rsidRPr="00685F51" w:rsidRDefault="00E678F3" w:rsidP="00E678F3">
            <w:pPr>
              <w:tabs>
                <w:tab w:val="left" w:pos="1134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393" w:type="dxa"/>
          </w:tcPr>
          <w:p w14:paraId="2E1828F8" w14:textId="5E948F58" w:rsidR="00E678F3" w:rsidRPr="00685F51" w:rsidRDefault="00E678F3" w:rsidP="00E678F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  <w:lang w:val="en-US"/>
              </w:rPr>
              <w:t>&gt;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>=6</w:t>
            </w:r>
            <w:r w:rsidRPr="00685F51">
              <w:rPr>
                <w:rFonts w:ascii="Times New Roman" w:hAnsi="Times New Roman" w:cs="Times New Roman"/>
                <w:color w:val="000000" w:themeColor="text1"/>
                <w:lang w:val="en-US"/>
              </w:rPr>
              <w:t>%</w:t>
            </w:r>
          </w:p>
        </w:tc>
        <w:tc>
          <w:tcPr>
            <w:tcW w:w="1393" w:type="dxa"/>
          </w:tcPr>
          <w:p w14:paraId="6FE87A79" w14:textId="75D1B8F7" w:rsidR="00E678F3" w:rsidRPr="00685F51" w:rsidRDefault="00E678F3" w:rsidP="00E678F3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  <w:lang w:val="en-US"/>
              </w:rPr>
              <w:t>&gt;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>=7</w:t>
            </w:r>
            <w:r w:rsidRPr="00685F51">
              <w:rPr>
                <w:rFonts w:ascii="Times New Roman" w:hAnsi="Times New Roman" w:cs="Times New Roman"/>
                <w:color w:val="000000" w:themeColor="text1"/>
                <w:lang w:val="en-US"/>
              </w:rPr>
              <w:t>%</w:t>
            </w:r>
          </w:p>
        </w:tc>
      </w:tr>
      <w:tr w:rsidR="00685F51" w:rsidRPr="00685F51" w14:paraId="7103D6E6" w14:textId="77777777" w:rsidTr="002257B4">
        <w:tc>
          <w:tcPr>
            <w:tcW w:w="0" w:type="auto"/>
          </w:tcPr>
          <w:p w14:paraId="3F2017FB" w14:textId="77777777" w:rsidR="006C3F31" w:rsidRPr="00685F51" w:rsidRDefault="006C3F31" w:rsidP="006C3F31">
            <w:pPr>
              <w:pStyle w:val="a3"/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4" w:type="dxa"/>
          </w:tcPr>
          <w:p w14:paraId="60D8C8C7" w14:textId="301F982E" w:rsidR="006C3F31" w:rsidRPr="00685F51" w:rsidRDefault="006C3F31" w:rsidP="006C3F31">
            <w:pPr>
              <w:pStyle w:val="20"/>
              <w:spacing w:after="0" w:line="274" w:lineRule="exact"/>
              <w:jc w:val="both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85F51">
              <w:rPr>
                <w:color w:val="000000" w:themeColor="text1"/>
                <w:sz w:val="22"/>
                <w:szCs w:val="22"/>
              </w:rPr>
              <w:t xml:space="preserve">Повышение качества совместной работы </w:t>
            </w:r>
            <w:r w:rsidRPr="00685F51">
              <w:rPr>
                <w:color w:val="000000" w:themeColor="text1"/>
                <w:spacing w:val="-4"/>
                <w:sz w:val="22"/>
                <w:szCs w:val="22"/>
              </w:rPr>
              <w:t>органов местного самоуправления во взаимодействии с</w:t>
            </w:r>
            <w:r w:rsidRPr="00685F5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85F51">
              <w:rPr>
                <w:color w:val="000000" w:themeColor="text1"/>
                <w:spacing w:val="-4"/>
                <w:sz w:val="22"/>
                <w:szCs w:val="22"/>
              </w:rPr>
              <w:t xml:space="preserve">территориальными органами федеральных органов исполнительной власти по вопросу выявления незарегистрированных объектов недвижимости, объектов недвижимости с неустановленными правообладателями, а также зарегистрированных объектов недвижимости, используемых </w:t>
            </w:r>
            <w:r w:rsidRPr="00685F51">
              <w:rPr>
                <w:color w:val="000000" w:themeColor="text1"/>
                <w:spacing w:val="-4"/>
                <w:sz w:val="22"/>
                <w:szCs w:val="22"/>
              </w:rPr>
              <w:br/>
              <w:t>не по назначению, с целью их вовлечения в налоговый (хозяйственный) оборот</w:t>
            </w:r>
          </w:p>
        </w:tc>
        <w:tc>
          <w:tcPr>
            <w:tcW w:w="1695" w:type="dxa"/>
          </w:tcPr>
          <w:p w14:paraId="779B607E" w14:textId="16317F1E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  <w:tc>
          <w:tcPr>
            <w:tcW w:w="2677" w:type="dxa"/>
          </w:tcPr>
          <w:p w14:paraId="007062A2" w14:textId="77777777" w:rsidR="00C04C41" w:rsidRPr="00685F51" w:rsidRDefault="00C04C41" w:rsidP="003002E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Ведущий специалист (по имущественным и земельным отношениям)</w:t>
            </w:r>
          </w:p>
          <w:p w14:paraId="72849047" w14:textId="77777777" w:rsidR="00C04C41" w:rsidRPr="00685F51" w:rsidRDefault="00C04C41" w:rsidP="003002E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Шевелева Э.А.</w:t>
            </w:r>
          </w:p>
          <w:p w14:paraId="2848FFFD" w14:textId="3AE50EAA" w:rsidR="006C3F31" w:rsidRPr="00685F51" w:rsidRDefault="006C3F31" w:rsidP="003002E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0" w:type="dxa"/>
          </w:tcPr>
          <w:p w14:paraId="13916434" w14:textId="365A9611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бюджетный эффект</w:t>
            </w:r>
          </w:p>
        </w:tc>
        <w:tc>
          <w:tcPr>
            <w:tcW w:w="1393" w:type="dxa"/>
          </w:tcPr>
          <w:p w14:paraId="4C3BCDB0" w14:textId="0C4E9DAF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=</w:t>
            </w:r>
            <w:r w:rsidRPr="00685F51">
              <w:rPr>
                <w:rFonts w:ascii="Times New Roman" w:hAnsi="Times New Roman" w:cs="Times New Roman"/>
                <w:color w:val="000000" w:themeColor="text1"/>
                <w:lang w:val="en-US"/>
              </w:rPr>
              <w:t>&gt;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15,0 </w:t>
            </w:r>
          </w:p>
          <w:p w14:paraId="4BBDE9D2" w14:textId="2D4EA5AA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тыс. рублей</w:t>
            </w:r>
          </w:p>
        </w:tc>
        <w:tc>
          <w:tcPr>
            <w:tcW w:w="1393" w:type="dxa"/>
          </w:tcPr>
          <w:p w14:paraId="4FBFE957" w14:textId="185EC73D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=</w:t>
            </w:r>
            <w:r w:rsidRPr="00685F51">
              <w:rPr>
                <w:rFonts w:ascii="Times New Roman" w:hAnsi="Times New Roman" w:cs="Times New Roman"/>
                <w:color w:val="000000" w:themeColor="text1"/>
                <w:lang w:val="en-US"/>
              </w:rPr>
              <w:t>&gt;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>15,0 тыс. рублей</w:t>
            </w:r>
          </w:p>
        </w:tc>
        <w:tc>
          <w:tcPr>
            <w:tcW w:w="1393" w:type="dxa"/>
          </w:tcPr>
          <w:p w14:paraId="10679676" w14:textId="46CBFC6F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=</w:t>
            </w:r>
            <w:r w:rsidRPr="00685F51">
              <w:rPr>
                <w:rFonts w:ascii="Times New Roman" w:hAnsi="Times New Roman" w:cs="Times New Roman"/>
                <w:color w:val="000000" w:themeColor="text1"/>
                <w:lang w:val="en-US"/>
              </w:rPr>
              <w:t>&gt;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>15,0 тыс. рублей</w:t>
            </w:r>
          </w:p>
        </w:tc>
      </w:tr>
      <w:tr w:rsidR="00685F51" w:rsidRPr="00685F51" w14:paraId="087432FC" w14:textId="77777777" w:rsidTr="002257B4">
        <w:tc>
          <w:tcPr>
            <w:tcW w:w="0" w:type="auto"/>
          </w:tcPr>
          <w:p w14:paraId="3B5831F0" w14:textId="77777777" w:rsidR="006C3F31" w:rsidRPr="00685F51" w:rsidRDefault="006C3F31" w:rsidP="006C3F31">
            <w:pPr>
              <w:pStyle w:val="a3"/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4" w:type="dxa"/>
          </w:tcPr>
          <w:p w14:paraId="41808BBF" w14:textId="1AC3C72E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Проведение инвентаризации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имущества, находящегося в муниципальной собственности </w:t>
            </w:r>
            <w:proofErr w:type="spellStart"/>
            <w:r w:rsidR="00BA0924" w:rsidRPr="00685F51">
              <w:rPr>
                <w:rFonts w:ascii="Times New Roman" w:hAnsi="Times New Roman" w:cs="Times New Roman"/>
                <w:color w:val="000000" w:themeColor="text1"/>
              </w:rPr>
              <w:t>Краснополянского</w:t>
            </w:r>
            <w:proofErr w:type="spellEnd"/>
            <w:r w:rsidR="00BA0924"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>сельско</w:t>
            </w:r>
            <w:r w:rsidR="005F4BB7" w:rsidRPr="00685F51">
              <w:rPr>
                <w:rFonts w:ascii="Times New Roman" w:hAnsi="Times New Roman" w:cs="Times New Roman"/>
                <w:color w:val="000000" w:themeColor="text1"/>
              </w:rPr>
              <w:t>го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поселени</w:t>
            </w:r>
            <w:r w:rsidR="005F4BB7" w:rsidRPr="00685F51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, в том числе в целях выявления полностью или частично неиспользуемых объектов недвижимости и принятия по ним решений о сдаче в аренду либо продаже </w:t>
            </w:r>
          </w:p>
        </w:tc>
        <w:tc>
          <w:tcPr>
            <w:tcW w:w="1695" w:type="dxa"/>
          </w:tcPr>
          <w:p w14:paraId="7B7DE3C4" w14:textId="77777777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lastRenderedPageBreak/>
              <w:t>ежегодно</w:t>
            </w:r>
          </w:p>
        </w:tc>
        <w:tc>
          <w:tcPr>
            <w:tcW w:w="2677" w:type="dxa"/>
          </w:tcPr>
          <w:p w14:paraId="7D91179E" w14:textId="77777777" w:rsidR="00C04C41" w:rsidRPr="00685F51" w:rsidRDefault="00C04C41" w:rsidP="003002E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Ведущий специалист (по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lastRenderedPageBreak/>
              <w:t>имущественным и земельным отношениям)</w:t>
            </w:r>
          </w:p>
          <w:p w14:paraId="4243F964" w14:textId="77777777" w:rsidR="00C04C41" w:rsidRPr="00685F51" w:rsidRDefault="00C04C41" w:rsidP="003002E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Шевелева Э.А.</w:t>
            </w:r>
          </w:p>
          <w:p w14:paraId="2797DE0D" w14:textId="2D4650A8" w:rsidR="006C3F31" w:rsidRPr="00685F51" w:rsidRDefault="006C3F31" w:rsidP="003002E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0" w:type="dxa"/>
          </w:tcPr>
          <w:p w14:paraId="082E5857" w14:textId="3688AA41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lastRenderedPageBreak/>
              <w:t>бюджетный эффект</w:t>
            </w:r>
          </w:p>
        </w:tc>
        <w:tc>
          <w:tcPr>
            <w:tcW w:w="1393" w:type="dxa"/>
          </w:tcPr>
          <w:p w14:paraId="586D15BE" w14:textId="73960CFE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=</w:t>
            </w:r>
            <w:r w:rsidRPr="00685F51">
              <w:rPr>
                <w:rFonts w:ascii="Times New Roman" w:hAnsi="Times New Roman" w:cs="Times New Roman"/>
                <w:color w:val="000000" w:themeColor="text1"/>
                <w:lang w:val="en-US"/>
              </w:rPr>
              <w:t>&gt;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>10,0 тыс.</w:t>
            </w:r>
          </w:p>
          <w:p w14:paraId="74FFBD3F" w14:textId="33F851F6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lastRenderedPageBreak/>
              <w:t>рублей</w:t>
            </w:r>
          </w:p>
        </w:tc>
        <w:tc>
          <w:tcPr>
            <w:tcW w:w="1393" w:type="dxa"/>
          </w:tcPr>
          <w:p w14:paraId="40B64697" w14:textId="25849EE4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lastRenderedPageBreak/>
              <w:t>=</w:t>
            </w:r>
            <w:r w:rsidRPr="00685F51">
              <w:rPr>
                <w:rFonts w:ascii="Times New Roman" w:hAnsi="Times New Roman" w:cs="Times New Roman"/>
                <w:color w:val="000000" w:themeColor="text1"/>
                <w:lang w:val="en-US"/>
              </w:rPr>
              <w:t>&gt;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685F51"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>,0 тыс.</w:t>
            </w:r>
          </w:p>
          <w:p w14:paraId="120C0A35" w14:textId="6BE80FE2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lastRenderedPageBreak/>
              <w:t>рублей</w:t>
            </w:r>
          </w:p>
        </w:tc>
        <w:tc>
          <w:tcPr>
            <w:tcW w:w="1393" w:type="dxa"/>
          </w:tcPr>
          <w:p w14:paraId="54DDD2C0" w14:textId="31ECFE15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lastRenderedPageBreak/>
              <w:t>=</w:t>
            </w:r>
            <w:r w:rsidRPr="00685F51">
              <w:rPr>
                <w:rFonts w:ascii="Times New Roman" w:hAnsi="Times New Roman" w:cs="Times New Roman"/>
                <w:color w:val="000000" w:themeColor="text1"/>
                <w:lang w:val="en-US"/>
              </w:rPr>
              <w:t>&gt;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685F51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>,0 тыс.</w:t>
            </w:r>
          </w:p>
          <w:p w14:paraId="72F05184" w14:textId="2BBEE181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lastRenderedPageBreak/>
              <w:t>рублей</w:t>
            </w:r>
          </w:p>
        </w:tc>
      </w:tr>
      <w:tr w:rsidR="00685F51" w:rsidRPr="00685F51" w14:paraId="485473AD" w14:textId="77777777" w:rsidTr="002257B4">
        <w:tc>
          <w:tcPr>
            <w:tcW w:w="0" w:type="auto"/>
          </w:tcPr>
          <w:p w14:paraId="6CD4B51A" w14:textId="77777777" w:rsidR="006C3F31" w:rsidRPr="00685F51" w:rsidRDefault="006C3F31" w:rsidP="006C3F31">
            <w:pPr>
              <w:pStyle w:val="a3"/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4" w:type="dxa"/>
          </w:tcPr>
          <w:p w14:paraId="37349231" w14:textId="611C71D5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Формирование реалистичного прогноза по доходам местного бюджета от продажи (приватизации) имущества, находящегося в собственности </w:t>
            </w:r>
            <w:proofErr w:type="spellStart"/>
            <w:r w:rsidR="00BA0924" w:rsidRPr="00685F51">
              <w:rPr>
                <w:rFonts w:ascii="Times New Roman" w:hAnsi="Times New Roman" w:cs="Times New Roman"/>
                <w:color w:val="000000" w:themeColor="text1"/>
              </w:rPr>
              <w:t>Краснополянского</w:t>
            </w:r>
            <w:proofErr w:type="spellEnd"/>
            <w:r w:rsidR="00BA0924"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>сельско</w:t>
            </w:r>
            <w:r w:rsidR="005F4BB7" w:rsidRPr="00685F51">
              <w:rPr>
                <w:rFonts w:ascii="Times New Roman" w:hAnsi="Times New Roman" w:cs="Times New Roman"/>
                <w:color w:val="000000" w:themeColor="text1"/>
              </w:rPr>
              <w:t>го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поселени</w:t>
            </w:r>
            <w:r w:rsidR="005F4BB7" w:rsidRPr="00685F51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>, на очередной финансовый год и плановый период</w:t>
            </w:r>
          </w:p>
        </w:tc>
        <w:tc>
          <w:tcPr>
            <w:tcW w:w="1695" w:type="dxa"/>
          </w:tcPr>
          <w:p w14:paraId="76D9436E" w14:textId="77777777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  <w:tc>
          <w:tcPr>
            <w:tcW w:w="2677" w:type="dxa"/>
          </w:tcPr>
          <w:p w14:paraId="12A907FD" w14:textId="77777777" w:rsidR="00C04C41" w:rsidRPr="00685F51" w:rsidRDefault="00C04C41" w:rsidP="003002E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Ведущий специалист (по имущественным и земельным отношениям)</w:t>
            </w:r>
          </w:p>
          <w:p w14:paraId="79A41D71" w14:textId="77777777" w:rsidR="00C04C41" w:rsidRPr="00685F51" w:rsidRDefault="00C04C41" w:rsidP="003002E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Шевелева Э.А.</w:t>
            </w:r>
          </w:p>
          <w:p w14:paraId="07FCC6CE" w14:textId="44C347DF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0" w:type="dxa"/>
          </w:tcPr>
          <w:p w14:paraId="0763796C" w14:textId="77777777" w:rsidR="006C3F31" w:rsidRPr="00685F51" w:rsidRDefault="006C3F31" w:rsidP="006C3F31">
            <w:pPr>
              <w:pStyle w:val="20"/>
              <w:shd w:val="clear" w:color="auto" w:fill="auto"/>
              <w:spacing w:before="0" w:after="0" w:line="274" w:lineRule="exact"/>
              <w:rPr>
                <w:b/>
                <w:color w:val="000000" w:themeColor="text1"/>
              </w:rPr>
            </w:pPr>
            <w:r w:rsidRPr="00685F51">
              <w:rPr>
                <w:rStyle w:val="211pt"/>
                <w:b w:val="0"/>
                <w:color w:val="000000" w:themeColor="text1"/>
              </w:rPr>
              <w:t>исполнение</w:t>
            </w:r>
          </w:p>
          <w:p w14:paraId="0E35DAA3" w14:textId="2DFF3884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Style w:val="211pt"/>
                <w:rFonts w:eastAsiaTheme="minorHAnsi"/>
                <w:b w:val="0"/>
                <w:color w:val="000000" w:themeColor="text1"/>
              </w:rPr>
              <w:t>утвержденного годового прогноза по доходам местного бюджета от продажи (приватизации) имущества, находящегося в муниципальной собственности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A0924" w:rsidRPr="00685F51">
              <w:rPr>
                <w:rFonts w:ascii="Times New Roman" w:hAnsi="Times New Roman" w:cs="Times New Roman"/>
                <w:color w:val="000000" w:themeColor="text1"/>
              </w:rPr>
              <w:t>Краснополянского</w:t>
            </w:r>
            <w:proofErr w:type="spellEnd"/>
            <w:r w:rsidR="00BA0924"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9247E0" w:rsidRPr="00685F51">
              <w:rPr>
                <w:rFonts w:ascii="Times New Roman" w:hAnsi="Times New Roman" w:cs="Times New Roman"/>
                <w:color w:val="000000" w:themeColor="text1"/>
              </w:rPr>
              <w:t>сельско</w:t>
            </w:r>
            <w:r w:rsidR="005F4BB7" w:rsidRPr="00685F51">
              <w:rPr>
                <w:rFonts w:ascii="Times New Roman" w:hAnsi="Times New Roman" w:cs="Times New Roman"/>
                <w:color w:val="000000" w:themeColor="text1"/>
              </w:rPr>
              <w:t>го</w:t>
            </w:r>
            <w:r w:rsidR="009247E0" w:rsidRPr="00685F51">
              <w:rPr>
                <w:rFonts w:ascii="Times New Roman" w:hAnsi="Times New Roman" w:cs="Times New Roman"/>
                <w:color w:val="000000" w:themeColor="text1"/>
              </w:rPr>
              <w:t xml:space="preserve"> поселени</w:t>
            </w:r>
            <w:r w:rsidR="005F4BB7" w:rsidRPr="00685F51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685F51">
              <w:rPr>
                <w:rStyle w:val="211pt"/>
                <w:rFonts w:eastAsiaTheme="minorHAnsi"/>
                <w:b w:val="0"/>
                <w:color w:val="000000" w:themeColor="text1"/>
              </w:rPr>
              <w:t>, в размере не менее 90 и не более 110%</w:t>
            </w:r>
          </w:p>
        </w:tc>
        <w:tc>
          <w:tcPr>
            <w:tcW w:w="1393" w:type="dxa"/>
          </w:tcPr>
          <w:p w14:paraId="43114DBF" w14:textId="737A0C9E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от 90% до 110%</w:t>
            </w:r>
          </w:p>
        </w:tc>
        <w:tc>
          <w:tcPr>
            <w:tcW w:w="1393" w:type="dxa"/>
          </w:tcPr>
          <w:p w14:paraId="09E06A83" w14:textId="45193FA6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от 90% до 110%</w:t>
            </w:r>
          </w:p>
        </w:tc>
        <w:tc>
          <w:tcPr>
            <w:tcW w:w="1393" w:type="dxa"/>
          </w:tcPr>
          <w:p w14:paraId="0162DA11" w14:textId="37049D72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от 90% до 110%</w:t>
            </w:r>
          </w:p>
        </w:tc>
      </w:tr>
      <w:tr w:rsidR="00685F51" w:rsidRPr="00685F51" w14:paraId="1435B564" w14:textId="77777777" w:rsidTr="002257B4">
        <w:tc>
          <w:tcPr>
            <w:tcW w:w="0" w:type="auto"/>
          </w:tcPr>
          <w:p w14:paraId="6AE681D9" w14:textId="77777777" w:rsidR="006C3F31" w:rsidRPr="00685F51" w:rsidRDefault="006C3F31" w:rsidP="006C3F31">
            <w:pPr>
              <w:pStyle w:val="a3"/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4" w:type="dxa"/>
          </w:tcPr>
          <w:p w14:paraId="28104A82" w14:textId="1E424275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Осуществление </w:t>
            </w:r>
            <w:proofErr w:type="gramStart"/>
            <w:r w:rsidRPr="00685F51">
              <w:rPr>
                <w:rFonts w:ascii="Times New Roman" w:hAnsi="Times New Roman" w:cs="Times New Roman"/>
                <w:color w:val="000000" w:themeColor="text1"/>
              </w:rPr>
              <w:t>контроля за</w:t>
            </w:r>
            <w:proofErr w:type="gramEnd"/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соблюдением положений нормативных правовых актов в части установления ставок арендной платы за пользование муниципальным имуществом </w:t>
            </w:r>
            <w:proofErr w:type="spellStart"/>
            <w:r w:rsidR="00BA0924" w:rsidRPr="00685F51">
              <w:rPr>
                <w:rFonts w:ascii="Times New Roman" w:hAnsi="Times New Roman" w:cs="Times New Roman"/>
                <w:color w:val="000000" w:themeColor="text1"/>
              </w:rPr>
              <w:t>Краснополянского</w:t>
            </w:r>
            <w:proofErr w:type="spellEnd"/>
            <w:r w:rsidR="00BA0924"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9247E0" w:rsidRPr="00685F51">
              <w:rPr>
                <w:rFonts w:ascii="Times New Roman" w:hAnsi="Times New Roman" w:cs="Times New Roman"/>
                <w:color w:val="000000" w:themeColor="text1"/>
              </w:rPr>
              <w:t>сельско</w:t>
            </w:r>
            <w:r w:rsidR="005F4BB7" w:rsidRPr="00685F51">
              <w:rPr>
                <w:rFonts w:ascii="Times New Roman" w:hAnsi="Times New Roman" w:cs="Times New Roman"/>
                <w:color w:val="000000" w:themeColor="text1"/>
              </w:rPr>
              <w:t>го</w:t>
            </w:r>
            <w:r w:rsidR="009247E0" w:rsidRPr="00685F51">
              <w:rPr>
                <w:rFonts w:ascii="Times New Roman" w:hAnsi="Times New Roman" w:cs="Times New Roman"/>
                <w:color w:val="000000" w:themeColor="text1"/>
              </w:rPr>
              <w:t xml:space="preserve"> поселени</w:t>
            </w:r>
            <w:r w:rsidR="005F4BB7" w:rsidRPr="00685F51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>, в том числе земельными участками</w:t>
            </w:r>
            <w:r w:rsidRPr="00685F51">
              <w:rPr>
                <w:color w:val="000000" w:themeColor="text1"/>
              </w:rPr>
              <w:t xml:space="preserve"> </w:t>
            </w:r>
          </w:p>
        </w:tc>
        <w:tc>
          <w:tcPr>
            <w:tcW w:w="1695" w:type="dxa"/>
          </w:tcPr>
          <w:p w14:paraId="14072DA1" w14:textId="77777777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  <w:tc>
          <w:tcPr>
            <w:tcW w:w="2677" w:type="dxa"/>
          </w:tcPr>
          <w:p w14:paraId="597696E2" w14:textId="77777777" w:rsidR="002257B4" w:rsidRPr="00685F51" w:rsidRDefault="002257B4" w:rsidP="002257B4">
            <w:pPr>
              <w:pStyle w:val="a3"/>
              <w:tabs>
                <w:tab w:val="left" w:pos="1134"/>
                <w:tab w:val="left" w:pos="1418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Ведущий специалист (по имущественным и земельным отношениям)</w:t>
            </w:r>
          </w:p>
          <w:p w14:paraId="35873EEF" w14:textId="77777777" w:rsidR="002257B4" w:rsidRPr="00685F51" w:rsidRDefault="002257B4" w:rsidP="002257B4">
            <w:pPr>
              <w:pStyle w:val="a3"/>
              <w:tabs>
                <w:tab w:val="left" w:pos="1134"/>
                <w:tab w:val="left" w:pos="1418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Шевелева Э.А.</w:t>
            </w:r>
          </w:p>
          <w:p w14:paraId="2B782A6C" w14:textId="77777777" w:rsidR="007C2B3C" w:rsidRPr="00685F51" w:rsidRDefault="007C2B3C" w:rsidP="002257B4">
            <w:pPr>
              <w:pStyle w:val="a3"/>
              <w:tabs>
                <w:tab w:val="left" w:pos="1134"/>
                <w:tab w:val="left" w:pos="1418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08620B5" w14:textId="77777777" w:rsidR="002257B4" w:rsidRPr="00685F51" w:rsidRDefault="002257B4" w:rsidP="002257B4">
            <w:pPr>
              <w:pStyle w:val="a3"/>
              <w:tabs>
                <w:tab w:val="left" w:pos="1134"/>
                <w:tab w:val="left" w:pos="1418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Ведущий специалист (по бюджету)</w:t>
            </w:r>
          </w:p>
          <w:p w14:paraId="726E2924" w14:textId="54A176FA" w:rsidR="006C3F31" w:rsidRPr="00685F51" w:rsidRDefault="002257B4" w:rsidP="007C2B3C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Софронова Н.П.</w:t>
            </w:r>
          </w:p>
        </w:tc>
        <w:tc>
          <w:tcPr>
            <w:tcW w:w="2690" w:type="dxa"/>
          </w:tcPr>
          <w:p w14:paraId="072D3800" w14:textId="604C351C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5F51">
              <w:rPr>
                <w:rStyle w:val="211pt"/>
                <w:rFonts w:eastAsiaTheme="minorHAnsi"/>
                <w:b w:val="0"/>
                <w:color w:val="000000" w:themeColor="text1"/>
              </w:rPr>
              <w:t xml:space="preserve">соответствие ставок арендной платы по действующим договорам аренды муниципального имущества </w:t>
            </w:r>
            <w:proofErr w:type="spellStart"/>
            <w:r w:rsidR="00BA0924" w:rsidRPr="00685F51">
              <w:rPr>
                <w:rFonts w:ascii="Times New Roman" w:hAnsi="Times New Roman" w:cs="Times New Roman"/>
                <w:color w:val="000000" w:themeColor="text1"/>
              </w:rPr>
              <w:t>Краснополянского</w:t>
            </w:r>
            <w:proofErr w:type="spellEnd"/>
            <w:r w:rsidR="00BA0924"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9247E0" w:rsidRPr="00685F51">
              <w:rPr>
                <w:rStyle w:val="211pt"/>
                <w:rFonts w:eastAsiaTheme="minorHAnsi"/>
                <w:b w:val="0"/>
                <w:color w:val="000000" w:themeColor="text1"/>
              </w:rPr>
              <w:t>сельско</w:t>
            </w:r>
            <w:r w:rsidR="005F4BB7" w:rsidRPr="00685F51">
              <w:rPr>
                <w:rStyle w:val="211pt"/>
                <w:rFonts w:eastAsiaTheme="minorHAnsi"/>
                <w:b w:val="0"/>
                <w:color w:val="000000" w:themeColor="text1"/>
              </w:rPr>
              <w:t>г</w:t>
            </w:r>
            <w:r w:rsidR="005F4BB7" w:rsidRPr="00685F51">
              <w:rPr>
                <w:rStyle w:val="211pt"/>
                <w:rFonts w:eastAsiaTheme="minorHAnsi"/>
                <w:color w:val="000000" w:themeColor="text1"/>
              </w:rPr>
              <w:t>о</w:t>
            </w:r>
            <w:r w:rsidR="009247E0" w:rsidRPr="00685F51">
              <w:rPr>
                <w:rStyle w:val="211pt"/>
                <w:rFonts w:eastAsiaTheme="minorHAnsi"/>
                <w:b w:val="0"/>
                <w:color w:val="000000" w:themeColor="text1"/>
              </w:rPr>
              <w:t xml:space="preserve"> поселени</w:t>
            </w:r>
            <w:r w:rsidR="005F4BB7" w:rsidRPr="00685F51">
              <w:rPr>
                <w:rStyle w:val="211pt"/>
                <w:rFonts w:eastAsiaTheme="minorHAnsi"/>
                <w:b w:val="0"/>
                <w:color w:val="000000" w:themeColor="text1"/>
              </w:rPr>
              <w:t>я</w:t>
            </w:r>
            <w:r w:rsidR="009247E0" w:rsidRPr="00685F51">
              <w:rPr>
                <w:rStyle w:val="211pt"/>
                <w:rFonts w:eastAsiaTheme="minorHAnsi"/>
                <w:b w:val="0"/>
                <w:color w:val="000000" w:themeColor="text1"/>
              </w:rPr>
              <w:t xml:space="preserve"> </w:t>
            </w:r>
            <w:r w:rsidRPr="00685F51">
              <w:rPr>
                <w:rStyle w:val="211pt"/>
                <w:rFonts w:eastAsiaTheme="minorHAnsi"/>
                <w:b w:val="0"/>
                <w:color w:val="000000" w:themeColor="text1"/>
              </w:rPr>
              <w:t xml:space="preserve">и земельных участков, находящихся в муниципальной собственности </w:t>
            </w:r>
            <w:proofErr w:type="spellStart"/>
            <w:r w:rsidR="00BA0924" w:rsidRPr="00685F51">
              <w:rPr>
                <w:rFonts w:ascii="Times New Roman" w:hAnsi="Times New Roman" w:cs="Times New Roman"/>
                <w:color w:val="000000" w:themeColor="text1"/>
              </w:rPr>
              <w:t>Краснополянского</w:t>
            </w:r>
            <w:proofErr w:type="spellEnd"/>
            <w:r w:rsidR="00BA0924"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9247E0" w:rsidRPr="00685F51">
              <w:rPr>
                <w:rStyle w:val="211pt"/>
                <w:rFonts w:eastAsiaTheme="minorHAnsi"/>
                <w:b w:val="0"/>
                <w:color w:val="000000" w:themeColor="text1"/>
              </w:rPr>
              <w:t>сельско</w:t>
            </w:r>
            <w:r w:rsidR="005F4BB7" w:rsidRPr="00685F51">
              <w:rPr>
                <w:rStyle w:val="211pt"/>
                <w:rFonts w:eastAsiaTheme="minorHAnsi"/>
                <w:b w:val="0"/>
                <w:color w:val="000000" w:themeColor="text1"/>
              </w:rPr>
              <w:t>го</w:t>
            </w:r>
            <w:r w:rsidR="009247E0" w:rsidRPr="00685F51">
              <w:rPr>
                <w:rStyle w:val="211pt"/>
                <w:rFonts w:eastAsiaTheme="minorHAnsi"/>
                <w:b w:val="0"/>
                <w:color w:val="000000" w:themeColor="text1"/>
              </w:rPr>
              <w:t xml:space="preserve"> поселени</w:t>
            </w:r>
            <w:r w:rsidR="005F4BB7" w:rsidRPr="00685F51">
              <w:rPr>
                <w:rStyle w:val="211pt"/>
                <w:rFonts w:eastAsiaTheme="minorHAnsi"/>
                <w:b w:val="0"/>
                <w:color w:val="000000" w:themeColor="text1"/>
              </w:rPr>
              <w:t>я</w:t>
            </w:r>
            <w:r w:rsidR="009247E0" w:rsidRPr="00685F51">
              <w:rPr>
                <w:rStyle w:val="211pt"/>
                <w:rFonts w:eastAsiaTheme="minorHAnsi"/>
                <w:b w:val="0"/>
                <w:color w:val="000000" w:themeColor="text1"/>
              </w:rPr>
              <w:t>,</w:t>
            </w:r>
            <w:r w:rsidRPr="00685F51">
              <w:rPr>
                <w:rStyle w:val="211pt"/>
                <w:rFonts w:eastAsiaTheme="minorHAnsi"/>
                <w:b w:val="0"/>
                <w:color w:val="000000" w:themeColor="text1"/>
              </w:rPr>
              <w:t xml:space="preserve"> требованиям нормативных правовых актов </w:t>
            </w:r>
            <w:proofErr w:type="spellStart"/>
            <w:r w:rsidR="00BA0924" w:rsidRPr="00685F51">
              <w:rPr>
                <w:rFonts w:ascii="Times New Roman" w:hAnsi="Times New Roman" w:cs="Times New Roman"/>
                <w:color w:val="000000" w:themeColor="text1"/>
              </w:rPr>
              <w:t>Краснополянского</w:t>
            </w:r>
            <w:proofErr w:type="spellEnd"/>
            <w:r w:rsidR="00BA0924"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9247E0" w:rsidRPr="00685F51">
              <w:rPr>
                <w:rStyle w:val="211pt"/>
                <w:rFonts w:eastAsiaTheme="minorHAnsi"/>
                <w:b w:val="0"/>
                <w:color w:val="000000" w:themeColor="text1"/>
              </w:rPr>
              <w:lastRenderedPageBreak/>
              <w:t>сельско</w:t>
            </w:r>
            <w:r w:rsidR="005F4BB7" w:rsidRPr="00685F51">
              <w:rPr>
                <w:rStyle w:val="211pt"/>
                <w:rFonts w:eastAsiaTheme="minorHAnsi"/>
                <w:b w:val="0"/>
                <w:color w:val="000000" w:themeColor="text1"/>
              </w:rPr>
              <w:t xml:space="preserve">го </w:t>
            </w:r>
            <w:r w:rsidR="009247E0" w:rsidRPr="00685F51">
              <w:rPr>
                <w:rStyle w:val="211pt"/>
                <w:rFonts w:eastAsiaTheme="minorHAnsi"/>
                <w:b w:val="0"/>
                <w:color w:val="000000" w:themeColor="text1"/>
              </w:rPr>
              <w:t>поселени</w:t>
            </w:r>
            <w:r w:rsidR="005F4BB7" w:rsidRPr="00685F51">
              <w:rPr>
                <w:rStyle w:val="211pt"/>
                <w:rFonts w:eastAsiaTheme="minorHAnsi"/>
                <w:b w:val="0"/>
                <w:color w:val="000000" w:themeColor="text1"/>
              </w:rPr>
              <w:t>я</w:t>
            </w:r>
          </w:p>
        </w:tc>
        <w:tc>
          <w:tcPr>
            <w:tcW w:w="1393" w:type="dxa"/>
          </w:tcPr>
          <w:p w14:paraId="6CCA1D75" w14:textId="77777777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lastRenderedPageBreak/>
              <w:t>100%</w:t>
            </w:r>
          </w:p>
        </w:tc>
        <w:tc>
          <w:tcPr>
            <w:tcW w:w="1393" w:type="dxa"/>
          </w:tcPr>
          <w:p w14:paraId="20D8F9F5" w14:textId="77777777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  <w:tc>
          <w:tcPr>
            <w:tcW w:w="1393" w:type="dxa"/>
          </w:tcPr>
          <w:p w14:paraId="3EF9E793" w14:textId="77777777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</w:tr>
      <w:tr w:rsidR="00685F51" w:rsidRPr="00685F51" w14:paraId="7AF94005" w14:textId="77777777" w:rsidTr="002257B4">
        <w:tc>
          <w:tcPr>
            <w:tcW w:w="0" w:type="auto"/>
          </w:tcPr>
          <w:p w14:paraId="2392ADE7" w14:textId="77777777" w:rsidR="006C3F31" w:rsidRPr="00685F51" w:rsidRDefault="006C3F31" w:rsidP="006C3F31">
            <w:pPr>
              <w:pStyle w:val="a3"/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64584" w14:textId="790B67C2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Liberation Serif" w:hAnsi="Liberation Serif" w:cs="Liberation Serif"/>
                <w:color w:val="000000" w:themeColor="text1"/>
                <w:szCs w:val="20"/>
              </w:rPr>
              <w:t xml:space="preserve">Повышение качества управления просроченной дебиторской задолженностью </w:t>
            </w:r>
            <w:r w:rsidRPr="00685F51">
              <w:rPr>
                <w:rFonts w:cs="Liberation Serif"/>
                <w:color w:val="000000" w:themeColor="text1"/>
                <w:szCs w:val="20"/>
              </w:rPr>
              <w:t>п</w:t>
            </w:r>
            <w:r w:rsidRPr="00685F51">
              <w:rPr>
                <w:rFonts w:ascii="Liberation Serif" w:hAnsi="Liberation Serif" w:cs="Liberation Serif"/>
                <w:color w:val="000000" w:themeColor="text1"/>
                <w:szCs w:val="20"/>
              </w:rPr>
              <w:t>о администрируемым доходам местного бюджета (без учета безвозмездных поступлений)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5C78C" w14:textId="60127399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Liberation Serif" w:hAnsi="Liberation Serif" w:cs="Liberation Serif"/>
                <w:color w:val="000000" w:themeColor="text1"/>
                <w:szCs w:val="20"/>
              </w:rPr>
              <w:t>ежеквартально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607F3" w14:textId="77777777" w:rsidR="002257B4" w:rsidRPr="00685F51" w:rsidRDefault="002257B4" w:rsidP="002257B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Ведущий специалист (по юридическим вопросам)</w:t>
            </w:r>
          </w:p>
          <w:p w14:paraId="5ABFB8AF" w14:textId="77777777" w:rsidR="006C3F31" w:rsidRPr="00685F51" w:rsidRDefault="002257B4" w:rsidP="002257B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5F51">
              <w:rPr>
                <w:rFonts w:ascii="Times New Roman" w:hAnsi="Times New Roman" w:cs="Times New Roman"/>
                <w:color w:val="000000" w:themeColor="text1"/>
              </w:rPr>
              <w:t>Боталова</w:t>
            </w:r>
            <w:proofErr w:type="spellEnd"/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Л.Л.</w:t>
            </w:r>
          </w:p>
          <w:p w14:paraId="25704D29" w14:textId="77777777" w:rsidR="003002EA" w:rsidRPr="00685F51" w:rsidRDefault="003002EA" w:rsidP="002257B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81D01AC" w14:textId="0711137A" w:rsidR="002257B4" w:rsidRPr="00685F51" w:rsidRDefault="002257B4" w:rsidP="002257B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Ведущий специалист (по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экономическим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вопросам)</w:t>
            </w:r>
          </w:p>
          <w:p w14:paraId="20052399" w14:textId="6ADBE05B" w:rsidR="002257B4" w:rsidRPr="00685F51" w:rsidRDefault="002257B4" w:rsidP="002257B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Фадеева О.А.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360FA" w14:textId="22684721" w:rsidR="006C3F31" w:rsidRPr="00685F51" w:rsidRDefault="006C3F31" w:rsidP="006C3F31">
            <w:pPr>
              <w:rPr>
                <w:rStyle w:val="211pt"/>
                <w:rFonts w:ascii="Liberation Serif" w:eastAsia="Calibri" w:hAnsi="Liberation Serif" w:cs="Liberation Serif"/>
                <w:b w:val="0"/>
                <w:bCs w:val="0"/>
                <w:color w:val="000000" w:themeColor="text1"/>
                <w:szCs w:val="20"/>
                <w:shd w:val="clear" w:color="auto" w:fill="auto"/>
                <w:lang w:eastAsia="en-US" w:bidi="ar-SA"/>
              </w:rPr>
            </w:pPr>
            <w:r w:rsidRPr="00685F51">
              <w:rPr>
                <w:rFonts w:ascii="Liberation Serif" w:eastAsia="Calibri" w:hAnsi="Liberation Serif" w:cs="Liberation Serif"/>
                <w:color w:val="000000" w:themeColor="text1"/>
                <w:szCs w:val="20"/>
              </w:rPr>
              <w:t>снижение просроченной дебиторской задолженности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C19BB" w14:textId="11F22FAE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Liberation Serif" w:hAnsi="Liberation Serif" w:cs="Liberation Serif"/>
                <w:color w:val="000000" w:themeColor="text1"/>
                <w:szCs w:val="20"/>
              </w:rPr>
              <w:t>да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3FCA5" w14:textId="53BBCDF0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Liberation Serif" w:hAnsi="Liberation Serif" w:cs="Liberation Serif"/>
                <w:color w:val="000000" w:themeColor="text1"/>
                <w:szCs w:val="20"/>
              </w:rPr>
              <w:t>да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00269" w14:textId="564CE0DA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cs="Times New Roman"/>
                <w:color w:val="000000" w:themeColor="text1"/>
              </w:rPr>
            </w:pPr>
            <w:r w:rsidRPr="00685F51">
              <w:rPr>
                <w:rFonts w:ascii="Liberation Serif" w:hAnsi="Liberation Serif" w:cs="Liberation Serif"/>
                <w:color w:val="000000" w:themeColor="text1"/>
                <w:szCs w:val="20"/>
              </w:rPr>
              <w:t>да</w:t>
            </w:r>
          </w:p>
        </w:tc>
      </w:tr>
      <w:tr w:rsidR="00685F51" w:rsidRPr="00685F51" w14:paraId="13F91AF8" w14:textId="77777777" w:rsidTr="002257B4">
        <w:tc>
          <w:tcPr>
            <w:tcW w:w="0" w:type="auto"/>
          </w:tcPr>
          <w:p w14:paraId="6B7C7FA3" w14:textId="77777777" w:rsidR="006C3F31" w:rsidRPr="00685F51" w:rsidRDefault="006C3F31" w:rsidP="006C3F31">
            <w:pPr>
              <w:pStyle w:val="a3"/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65" w:type="dxa"/>
            <w:gridSpan w:val="7"/>
          </w:tcPr>
          <w:p w14:paraId="223986E7" w14:textId="4D75C9EC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Раздел 2. Программа оптимизации расходов бюджета </w:t>
            </w:r>
            <w:proofErr w:type="spellStart"/>
            <w:r w:rsidR="00BA0924" w:rsidRPr="00685F51">
              <w:rPr>
                <w:rFonts w:ascii="Times New Roman" w:hAnsi="Times New Roman" w:cs="Times New Roman"/>
                <w:color w:val="000000" w:themeColor="text1"/>
              </w:rPr>
              <w:t>Краснополянского</w:t>
            </w:r>
            <w:proofErr w:type="spellEnd"/>
            <w:r w:rsidR="00BA0924"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сельского поселения </w:t>
            </w:r>
            <w:proofErr w:type="spellStart"/>
            <w:r w:rsidRPr="00685F51">
              <w:rPr>
                <w:rFonts w:ascii="Times New Roman" w:hAnsi="Times New Roman" w:cs="Times New Roman"/>
                <w:b/>
                <w:color w:val="000000" w:themeColor="text1"/>
              </w:rPr>
              <w:t>Байкаловского</w:t>
            </w:r>
            <w:proofErr w:type="spellEnd"/>
            <w:r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муниципального района Свердловской области</w:t>
            </w:r>
          </w:p>
        </w:tc>
      </w:tr>
      <w:tr w:rsidR="00685F51" w:rsidRPr="00685F51" w14:paraId="5542311E" w14:textId="77777777" w:rsidTr="002257B4">
        <w:tc>
          <w:tcPr>
            <w:tcW w:w="0" w:type="auto"/>
          </w:tcPr>
          <w:p w14:paraId="18F8DC86" w14:textId="77777777" w:rsidR="00517859" w:rsidRPr="00685F51" w:rsidRDefault="00517859" w:rsidP="00517859">
            <w:pPr>
              <w:pStyle w:val="a3"/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4" w:type="dxa"/>
          </w:tcPr>
          <w:p w14:paraId="1E30D0B5" w14:textId="6F358D97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Проведение оценки эффективности реализации муниципальных программ </w:t>
            </w:r>
            <w:proofErr w:type="spellStart"/>
            <w:r w:rsidR="00BA0924" w:rsidRPr="00685F51">
              <w:rPr>
                <w:rFonts w:ascii="Times New Roman" w:hAnsi="Times New Roman" w:cs="Times New Roman"/>
                <w:color w:val="000000" w:themeColor="text1"/>
              </w:rPr>
              <w:t>Краснополянского</w:t>
            </w:r>
            <w:proofErr w:type="spellEnd"/>
            <w:r w:rsidR="00BA0924"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сельского поселения </w:t>
            </w:r>
            <w:proofErr w:type="spellStart"/>
            <w:r w:rsidRPr="00685F51">
              <w:rPr>
                <w:rFonts w:ascii="Times New Roman" w:hAnsi="Times New Roman" w:cs="Times New Roman"/>
                <w:color w:val="000000" w:themeColor="text1"/>
              </w:rPr>
              <w:t>Байкаловского</w:t>
            </w:r>
            <w:proofErr w:type="spellEnd"/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</w:t>
            </w:r>
          </w:p>
        </w:tc>
        <w:tc>
          <w:tcPr>
            <w:tcW w:w="1695" w:type="dxa"/>
          </w:tcPr>
          <w:p w14:paraId="51C362EE" w14:textId="77777777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  <w:p w14:paraId="4FB7209F" w14:textId="77777777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до 1 апреля</w:t>
            </w:r>
          </w:p>
        </w:tc>
        <w:tc>
          <w:tcPr>
            <w:tcW w:w="2677" w:type="dxa"/>
          </w:tcPr>
          <w:p w14:paraId="2196FC98" w14:textId="77777777" w:rsidR="00517859" w:rsidRPr="00685F51" w:rsidRDefault="002257B4" w:rsidP="002257B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Заместитель главы администрации (по социальным вопросам) </w:t>
            </w:r>
            <w:proofErr w:type="spellStart"/>
            <w:r w:rsidRPr="00685F51">
              <w:rPr>
                <w:rFonts w:ascii="Times New Roman" w:hAnsi="Times New Roman" w:cs="Times New Roman"/>
                <w:color w:val="000000" w:themeColor="text1"/>
              </w:rPr>
              <w:t>Нуртазинова</w:t>
            </w:r>
            <w:proofErr w:type="spellEnd"/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А.Б.</w:t>
            </w:r>
          </w:p>
          <w:p w14:paraId="4D35D2EC" w14:textId="77777777" w:rsidR="007C2B3C" w:rsidRPr="00685F51" w:rsidRDefault="007C2B3C" w:rsidP="002257B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8650A24" w14:textId="77777777" w:rsidR="002257B4" w:rsidRPr="00685F51" w:rsidRDefault="002257B4" w:rsidP="002257B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Ведущий специалист (по экономическим  вопросам)</w:t>
            </w:r>
          </w:p>
          <w:p w14:paraId="14F402F2" w14:textId="1742E664" w:rsidR="002257B4" w:rsidRPr="00685F51" w:rsidRDefault="002257B4" w:rsidP="002257B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Фадеева О.А.</w:t>
            </w:r>
          </w:p>
        </w:tc>
        <w:tc>
          <w:tcPr>
            <w:tcW w:w="2690" w:type="dxa"/>
          </w:tcPr>
          <w:p w14:paraId="7021B163" w14:textId="63C36954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размещение отчета о реализации и оценке эффективности муниципальных программ на официальном сайте </w:t>
            </w:r>
            <w:proofErr w:type="spellStart"/>
            <w:r w:rsidR="00BA0924" w:rsidRPr="00685F51">
              <w:rPr>
                <w:rFonts w:ascii="Times New Roman" w:hAnsi="Times New Roman" w:cs="Times New Roman"/>
                <w:color w:val="000000" w:themeColor="text1"/>
              </w:rPr>
              <w:t>Краснополянского</w:t>
            </w:r>
            <w:proofErr w:type="spellEnd"/>
            <w:r w:rsidR="00BA0924"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сельского поселения </w:t>
            </w:r>
            <w:proofErr w:type="spellStart"/>
            <w:r w:rsidRPr="00685F51">
              <w:rPr>
                <w:rFonts w:ascii="Times New Roman" w:hAnsi="Times New Roman" w:cs="Times New Roman"/>
                <w:color w:val="000000" w:themeColor="text1"/>
              </w:rPr>
              <w:t>Байкаловского</w:t>
            </w:r>
            <w:proofErr w:type="spellEnd"/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</w:t>
            </w:r>
          </w:p>
        </w:tc>
        <w:tc>
          <w:tcPr>
            <w:tcW w:w="1393" w:type="dxa"/>
          </w:tcPr>
          <w:p w14:paraId="579F1B00" w14:textId="77777777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393" w:type="dxa"/>
          </w:tcPr>
          <w:p w14:paraId="0DDBA88B" w14:textId="77777777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393" w:type="dxa"/>
          </w:tcPr>
          <w:p w14:paraId="3EDD924C" w14:textId="77777777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  <w:tr w:rsidR="00685F51" w:rsidRPr="00685F51" w14:paraId="74528154" w14:textId="77777777" w:rsidTr="002257B4">
        <w:tc>
          <w:tcPr>
            <w:tcW w:w="0" w:type="auto"/>
          </w:tcPr>
          <w:p w14:paraId="41737661" w14:textId="77777777" w:rsidR="00517859" w:rsidRPr="00685F51" w:rsidRDefault="00517859" w:rsidP="00517859">
            <w:pPr>
              <w:pStyle w:val="a3"/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4" w:type="dxa"/>
          </w:tcPr>
          <w:p w14:paraId="05912ECC" w14:textId="2A0194B3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Обеспечение полного возврата субсидий, предоставленных муниципальным бюджетным учреждениям </w:t>
            </w:r>
            <w:proofErr w:type="spellStart"/>
            <w:r w:rsidR="00BA0924" w:rsidRPr="00685F51">
              <w:rPr>
                <w:rFonts w:ascii="Times New Roman" w:hAnsi="Times New Roman" w:cs="Times New Roman"/>
                <w:color w:val="000000" w:themeColor="text1"/>
              </w:rPr>
              <w:t>Краснополянского</w:t>
            </w:r>
            <w:proofErr w:type="spellEnd"/>
            <w:r w:rsidR="00BA0924"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сельского поселения </w:t>
            </w:r>
            <w:proofErr w:type="spellStart"/>
            <w:r w:rsidRPr="00685F51">
              <w:rPr>
                <w:rFonts w:ascii="Times New Roman" w:hAnsi="Times New Roman" w:cs="Times New Roman"/>
                <w:color w:val="000000" w:themeColor="text1"/>
              </w:rPr>
              <w:t>Байкаловского</w:t>
            </w:r>
            <w:proofErr w:type="spellEnd"/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района, при фактическом исполнении муниципального задания в меньшем объеме, чем это предусмотрено, или с качеством, не соответствующим требованиям к оказанию муниципальных услуг, определенным в муниципальном задании</w:t>
            </w:r>
            <w:proofErr w:type="gramEnd"/>
          </w:p>
        </w:tc>
        <w:tc>
          <w:tcPr>
            <w:tcW w:w="1695" w:type="dxa"/>
          </w:tcPr>
          <w:p w14:paraId="2DBD0D7F" w14:textId="77777777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  <w:tc>
          <w:tcPr>
            <w:tcW w:w="2677" w:type="dxa"/>
          </w:tcPr>
          <w:p w14:paraId="584C35FD" w14:textId="052FA53C" w:rsidR="00517859" w:rsidRPr="00685F51" w:rsidRDefault="002257B4" w:rsidP="003002E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Заместитель главы администрации (по социальным вопросам) </w:t>
            </w:r>
            <w:proofErr w:type="spellStart"/>
            <w:r w:rsidRPr="00685F51">
              <w:rPr>
                <w:rFonts w:ascii="Times New Roman" w:hAnsi="Times New Roman" w:cs="Times New Roman"/>
                <w:color w:val="000000" w:themeColor="text1"/>
              </w:rPr>
              <w:t>Нуртазинова</w:t>
            </w:r>
            <w:proofErr w:type="spellEnd"/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А.Б.</w:t>
            </w:r>
          </w:p>
        </w:tc>
        <w:tc>
          <w:tcPr>
            <w:tcW w:w="2690" w:type="dxa"/>
          </w:tcPr>
          <w:p w14:paraId="7EC01F58" w14:textId="6EDD2580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доля субсидий на финансовое обеспечение выполнения муниципального задания, возвращенных в установленный муниципальными правовыми актами </w:t>
            </w:r>
            <w:proofErr w:type="spellStart"/>
            <w:r w:rsidR="00BA0924" w:rsidRPr="00685F51">
              <w:rPr>
                <w:rFonts w:ascii="Times New Roman" w:hAnsi="Times New Roman" w:cs="Times New Roman"/>
                <w:color w:val="000000" w:themeColor="text1"/>
              </w:rPr>
              <w:t>Краснополянского</w:t>
            </w:r>
            <w:proofErr w:type="spellEnd"/>
            <w:r w:rsidR="00BA0924"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сельского поселения </w:t>
            </w:r>
            <w:proofErr w:type="spellStart"/>
            <w:r w:rsidRPr="00685F51">
              <w:rPr>
                <w:rFonts w:ascii="Times New Roman" w:hAnsi="Times New Roman" w:cs="Times New Roman"/>
                <w:color w:val="000000" w:themeColor="text1"/>
              </w:rPr>
              <w:t>Байкаловского</w:t>
            </w:r>
            <w:proofErr w:type="spellEnd"/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 срок, в общем объеме субсидий на финансовое обеспечение выполнения муниципального задания,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подлежащих возврату в установленных муниципальными правовыми актами </w:t>
            </w:r>
            <w:proofErr w:type="spellStart"/>
            <w:r w:rsidR="00BA0924" w:rsidRPr="00685F51">
              <w:rPr>
                <w:rFonts w:ascii="Times New Roman" w:hAnsi="Times New Roman" w:cs="Times New Roman"/>
                <w:color w:val="000000" w:themeColor="text1"/>
              </w:rPr>
              <w:t>Краснополянского</w:t>
            </w:r>
            <w:proofErr w:type="spellEnd"/>
            <w:r w:rsidR="00BA0924"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сельского поселения </w:t>
            </w:r>
            <w:proofErr w:type="spellStart"/>
            <w:r w:rsidRPr="00685F51">
              <w:rPr>
                <w:rFonts w:ascii="Times New Roman" w:hAnsi="Times New Roman" w:cs="Times New Roman"/>
                <w:color w:val="000000" w:themeColor="text1"/>
              </w:rPr>
              <w:t>Байкаловского</w:t>
            </w:r>
            <w:proofErr w:type="spellEnd"/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 случаях</w:t>
            </w:r>
            <w:proofErr w:type="gramEnd"/>
          </w:p>
        </w:tc>
        <w:tc>
          <w:tcPr>
            <w:tcW w:w="1393" w:type="dxa"/>
          </w:tcPr>
          <w:p w14:paraId="2B7F7D83" w14:textId="77777777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lastRenderedPageBreak/>
              <w:t>100%</w:t>
            </w:r>
          </w:p>
        </w:tc>
        <w:tc>
          <w:tcPr>
            <w:tcW w:w="1393" w:type="dxa"/>
          </w:tcPr>
          <w:p w14:paraId="54FEDEE2" w14:textId="77777777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  <w:tc>
          <w:tcPr>
            <w:tcW w:w="1393" w:type="dxa"/>
          </w:tcPr>
          <w:p w14:paraId="50B96B34" w14:textId="77777777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</w:tr>
      <w:tr w:rsidR="00685F51" w:rsidRPr="00685F51" w14:paraId="287A8791" w14:textId="77777777" w:rsidTr="002257B4">
        <w:tc>
          <w:tcPr>
            <w:tcW w:w="0" w:type="auto"/>
          </w:tcPr>
          <w:p w14:paraId="21A21B84" w14:textId="77777777" w:rsidR="002257B4" w:rsidRPr="00685F51" w:rsidRDefault="002257B4" w:rsidP="00517859">
            <w:pPr>
              <w:pStyle w:val="a3"/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4" w:type="dxa"/>
          </w:tcPr>
          <w:p w14:paraId="630663D4" w14:textId="144C4CFA" w:rsidR="002257B4" w:rsidRPr="00685F51" w:rsidRDefault="002257B4" w:rsidP="00517859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Осуществление </w:t>
            </w:r>
            <w:proofErr w:type="gramStart"/>
            <w:r w:rsidRPr="00685F51">
              <w:rPr>
                <w:rFonts w:ascii="Times New Roman" w:hAnsi="Times New Roman" w:cs="Times New Roman"/>
                <w:color w:val="000000" w:themeColor="text1"/>
              </w:rPr>
              <w:t>контроля за</w:t>
            </w:r>
            <w:proofErr w:type="gramEnd"/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соблюдением целей, условий и порядка предоставления, достижением результатов предоставления субсидий на иные цели, предоставленных в соответствии с </w:t>
            </w:r>
            <w:hyperlink r:id="rId11">
              <w:r w:rsidRPr="00685F51">
                <w:rPr>
                  <w:rStyle w:val="a5"/>
                  <w:rFonts w:ascii="Times New Roman" w:hAnsi="Times New Roman" w:cs="Times New Roman"/>
                  <w:color w:val="000000" w:themeColor="text1"/>
                </w:rPr>
                <w:t>абзацем вторым пункта 1 статьи 78.1</w:t>
              </w:r>
            </w:hyperlink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Бюджетного кодекса Российской Федерации (далее - субсидии на иные цели)</w:t>
            </w:r>
          </w:p>
        </w:tc>
        <w:tc>
          <w:tcPr>
            <w:tcW w:w="1695" w:type="dxa"/>
          </w:tcPr>
          <w:p w14:paraId="0730A3CC" w14:textId="30B8571E" w:rsidR="002257B4" w:rsidRPr="00685F51" w:rsidRDefault="002257B4" w:rsidP="0051785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  <w:tc>
          <w:tcPr>
            <w:tcW w:w="2677" w:type="dxa"/>
          </w:tcPr>
          <w:p w14:paraId="70086C2C" w14:textId="5C24C042" w:rsidR="002257B4" w:rsidRPr="00685F51" w:rsidRDefault="002257B4" w:rsidP="003002E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Заместитель главы администрации (по социальным вопросам) </w:t>
            </w:r>
            <w:proofErr w:type="spellStart"/>
            <w:r w:rsidRPr="00685F51">
              <w:rPr>
                <w:rFonts w:ascii="Times New Roman" w:hAnsi="Times New Roman" w:cs="Times New Roman"/>
                <w:color w:val="000000" w:themeColor="text1"/>
              </w:rPr>
              <w:t>Нуртазинова</w:t>
            </w:r>
            <w:proofErr w:type="spellEnd"/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А.Б.</w:t>
            </w:r>
          </w:p>
        </w:tc>
        <w:tc>
          <w:tcPr>
            <w:tcW w:w="2690" w:type="dxa"/>
          </w:tcPr>
          <w:p w14:paraId="0E2AD47D" w14:textId="115D0BDA" w:rsidR="002257B4" w:rsidRPr="00685F51" w:rsidRDefault="002257B4" w:rsidP="00517859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85F51">
              <w:rPr>
                <w:rFonts w:ascii="Times New Roman" w:hAnsi="Times New Roman" w:cs="Times New Roman"/>
                <w:color w:val="000000" w:themeColor="text1"/>
              </w:rPr>
              <w:t>доля субсидий на иные цели, возвращенных в местный бюджет в отчетном году и году, следующем за отчетным, в связи с несоблюдением целей, условий и порядка предоставления субсидий на иные цели, недостижением значений результатов предоставления субсидий в общем объеме субсидий на иные цели, предоставленных в отчетном году и подлежащих возврату в связи с несоблюдением целей, условий и порядка предоставления субсидий на</w:t>
            </w:r>
            <w:proofErr w:type="gramEnd"/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иные цели, недостижением значений результатов предоставления субсидий</w:t>
            </w:r>
          </w:p>
        </w:tc>
        <w:tc>
          <w:tcPr>
            <w:tcW w:w="1393" w:type="dxa"/>
          </w:tcPr>
          <w:p w14:paraId="1C2686AB" w14:textId="6FEFE503" w:rsidR="002257B4" w:rsidRPr="00685F51" w:rsidRDefault="002257B4" w:rsidP="0051785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  <w:tc>
          <w:tcPr>
            <w:tcW w:w="1393" w:type="dxa"/>
          </w:tcPr>
          <w:p w14:paraId="0D091E00" w14:textId="61318917" w:rsidR="002257B4" w:rsidRPr="00685F51" w:rsidRDefault="002257B4" w:rsidP="0051785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  <w:tc>
          <w:tcPr>
            <w:tcW w:w="1393" w:type="dxa"/>
          </w:tcPr>
          <w:p w14:paraId="31D08B3E" w14:textId="446531DD" w:rsidR="002257B4" w:rsidRPr="00685F51" w:rsidRDefault="002257B4" w:rsidP="0051785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</w:tr>
      <w:tr w:rsidR="00685F51" w:rsidRPr="00685F51" w14:paraId="69A5237C" w14:textId="77777777" w:rsidTr="002257B4">
        <w:tc>
          <w:tcPr>
            <w:tcW w:w="0" w:type="auto"/>
          </w:tcPr>
          <w:p w14:paraId="1C3872BF" w14:textId="77777777" w:rsidR="002257B4" w:rsidRPr="00685F51" w:rsidRDefault="002257B4" w:rsidP="00517859">
            <w:pPr>
              <w:pStyle w:val="a3"/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4" w:type="dxa"/>
          </w:tcPr>
          <w:p w14:paraId="3C96CD59" w14:textId="2C5F17CE" w:rsidR="002257B4" w:rsidRPr="00685F51" w:rsidRDefault="002257B4" w:rsidP="00517859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Проведение оценки потребности в муниципальных учреждениях </w:t>
            </w:r>
            <w:proofErr w:type="spellStart"/>
            <w:r w:rsidRPr="00685F51">
              <w:rPr>
                <w:rFonts w:ascii="Times New Roman" w:hAnsi="Times New Roman" w:cs="Times New Roman"/>
                <w:color w:val="000000" w:themeColor="text1"/>
              </w:rPr>
              <w:t>Краснополянского</w:t>
            </w:r>
            <w:proofErr w:type="spellEnd"/>
            <w:r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сельского поселения </w:t>
            </w:r>
            <w:proofErr w:type="spellStart"/>
            <w:r w:rsidRPr="00685F51">
              <w:rPr>
                <w:rFonts w:ascii="Times New Roman" w:hAnsi="Times New Roman" w:cs="Times New Roman"/>
                <w:color w:val="000000" w:themeColor="text1"/>
              </w:rPr>
              <w:t>Байкаловского</w:t>
            </w:r>
            <w:proofErr w:type="spellEnd"/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lastRenderedPageBreak/>
              <w:t>муниципального района с учетом необходимого (желаемого) уровня обеспеченности муниципальными услугами (работами)</w:t>
            </w:r>
          </w:p>
        </w:tc>
        <w:tc>
          <w:tcPr>
            <w:tcW w:w="1695" w:type="dxa"/>
          </w:tcPr>
          <w:p w14:paraId="00509F82" w14:textId="77777777" w:rsidR="002257B4" w:rsidRPr="00685F51" w:rsidRDefault="002257B4" w:rsidP="0051785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lastRenderedPageBreak/>
              <w:t>ежегодно</w:t>
            </w:r>
          </w:p>
        </w:tc>
        <w:tc>
          <w:tcPr>
            <w:tcW w:w="2677" w:type="dxa"/>
          </w:tcPr>
          <w:p w14:paraId="5CDA8030" w14:textId="0CBB90BD" w:rsidR="002257B4" w:rsidRPr="00685F51" w:rsidRDefault="002257B4" w:rsidP="003002E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Заместитель главы администрации (по социальным вопросам) </w:t>
            </w:r>
            <w:proofErr w:type="spellStart"/>
            <w:r w:rsidRPr="00685F51">
              <w:rPr>
                <w:rFonts w:ascii="Times New Roman" w:hAnsi="Times New Roman" w:cs="Times New Roman"/>
                <w:color w:val="000000" w:themeColor="text1"/>
              </w:rPr>
              <w:t>Нуртазинова</w:t>
            </w:r>
            <w:proofErr w:type="spellEnd"/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А.Б.</w:t>
            </w:r>
          </w:p>
        </w:tc>
        <w:tc>
          <w:tcPr>
            <w:tcW w:w="2690" w:type="dxa"/>
          </w:tcPr>
          <w:p w14:paraId="457496D1" w14:textId="28FFDC69" w:rsidR="002257B4" w:rsidRPr="00685F51" w:rsidRDefault="002257B4" w:rsidP="00517859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доля муниципальных учреждений </w:t>
            </w:r>
            <w:proofErr w:type="spellStart"/>
            <w:r w:rsidRPr="00685F51">
              <w:rPr>
                <w:rFonts w:ascii="Times New Roman" w:hAnsi="Times New Roman" w:cs="Times New Roman"/>
                <w:color w:val="000000" w:themeColor="text1"/>
              </w:rPr>
              <w:t>Краснополянского</w:t>
            </w:r>
            <w:proofErr w:type="spellEnd"/>
            <w:r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сельского поселения </w:t>
            </w:r>
            <w:proofErr w:type="spellStart"/>
            <w:r w:rsidRPr="00685F51">
              <w:rPr>
                <w:rFonts w:ascii="Times New Roman" w:hAnsi="Times New Roman" w:cs="Times New Roman"/>
                <w:color w:val="000000" w:themeColor="text1"/>
              </w:rPr>
              <w:lastRenderedPageBreak/>
              <w:t>Байкаловского</w:t>
            </w:r>
            <w:proofErr w:type="spellEnd"/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района, в отношении которых проведена оценка потребности в муниципальных учреждениях </w:t>
            </w:r>
            <w:proofErr w:type="spellStart"/>
            <w:r w:rsidRPr="00685F51">
              <w:rPr>
                <w:rFonts w:ascii="Times New Roman" w:hAnsi="Times New Roman" w:cs="Times New Roman"/>
                <w:color w:val="000000" w:themeColor="text1"/>
              </w:rPr>
              <w:t>Краснополянского</w:t>
            </w:r>
            <w:proofErr w:type="spellEnd"/>
            <w:r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сельского поселения </w:t>
            </w:r>
            <w:proofErr w:type="spellStart"/>
            <w:r w:rsidRPr="00685F51">
              <w:rPr>
                <w:rFonts w:ascii="Times New Roman" w:hAnsi="Times New Roman" w:cs="Times New Roman"/>
                <w:color w:val="000000" w:themeColor="text1"/>
              </w:rPr>
              <w:t>Байкаловского</w:t>
            </w:r>
            <w:proofErr w:type="spellEnd"/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 с учетом необходимого (желаемого) уровня обеспеченности муниципальными услугами (работами)</w:t>
            </w:r>
          </w:p>
        </w:tc>
        <w:tc>
          <w:tcPr>
            <w:tcW w:w="1393" w:type="dxa"/>
          </w:tcPr>
          <w:p w14:paraId="24CAA08D" w14:textId="77777777" w:rsidR="002257B4" w:rsidRPr="00685F51" w:rsidRDefault="002257B4" w:rsidP="0051785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lastRenderedPageBreak/>
              <w:t>100%</w:t>
            </w:r>
          </w:p>
        </w:tc>
        <w:tc>
          <w:tcPr>
            <w:tcW w:w="1393" w:type="dxa"/>
          </w:tcPr>
          <w:p w14:paraId="0C7E05C9" w14:textId="77777777" w:rsidR="002257B4" w:rsidRPr="00685F51" w:rsidRDefault="002257B4" w:rsidP="0051785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  <w:tc>
          <w:tcPr>
            <w:tcW w:w="1393" w:type="dxa"/>
          </w:tcPr>
          <w:p w14:paraId="59B0AB36" w14:textId="77777777" w:rsidR="002257B4" w:rsidRPr="00685F51" w:rsidRDefault="002257B4" w:rsidP="0051785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</w:tr>
      <w:tr w:rsidR="00685F51" w:rsidRPr="00685F51" w14:paraId="2A6CB3FD" w14:textId="77777777" w:rsidTr="002257B4">
        <w:tc>
          <w:tcPr>
            <w:tcW w:w="0" w:type="auto"/>
          </w:tcPr>
          <w:p w14:paraId="7F4F4953" w14:textId="77777777" w:rsidR="00517859" w:rsidRPr="00685F51" w:rsidRDefault="00517859" w:rsidP="00517859">
            <w:pPr>
              <w:pStyle w:val="a3"/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4" w:type="dxa"/>
          </w:tcPr>
          <w:p w14:paraId="1FBCE9F8" w14:textId="0F52D5AC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Установление и обеспечение соблюдения предельного уровня соотношения среднемесячной заработной платы руководителей, их заместителей, главных бухгалтеров муниципальных учреждений </w:t>
            </w:r>
            <w:proofErr w:type="spellStart"/>
            <w:r w:rsidR="00BA0924" w:rsidRPr="00685F51">
              <w:rPr>
                <w:rFonts w:ascii="Times New Roman" w:hAnsi="Times New Roman" w:cs="Times New Roman"/>
                <w:color w:val="000000" w:themeColor="text1"/>
              </w:rPr>
              <w:t>Краснополянского</w:t>
            </w:r>
            <w:proofErr w:type="spellEnd"/>
            <w:r w:rsidR="00BA0924"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сельского поселения </w:t>
            </w:r>
            <w:proofErr w:type="spellStart"/>
            <w:r w:rsidRPr="00685F51">
              <w:rPr>
                <w:rFonts w:ascii="Times New Roman" w:hAnsi="Times New Roman" w:cs="Times New Roman"/>
                <w:color w:val="000000" w:themeColor="text1"/>
              </w:rPr>
              <w:t>Байкаловского</w:t>
            </w:r>
            <w:proofErr w:type="spellEnd"/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района, формируемой за счет всех источников финансового обеспечения и рассчитываемой за календарный год, и среднемесячной заработной платы работников таких учреждений (без учета заработной платы соответствующего руководителя, его заместителей, главного бухгалтера)</w:t>
            </w:r>
            <w:proofErr w:type="gramEnd"/>
          </w:p>
        </w:tc>
        <w:tc>
          <w:tcPr>
            <w:tcW w:w="1695" w:type="dxa"/>
          </w:tcPr>
          <w:p w14:paraId="2D688977" w14:textId="77777777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  <w:tc>
          <w:tcPr>
            <w:tcW w:w="2677" w:type="dxa"/>
          </w:tcPr>
          <w:p w14:paraId="6C3D0BD7" w14:textId="7AE3F231" w:rsidR="00517859" w:rsidRPr="00685F51" w:rsidRDefault="002257B4" w:rsidP="003002E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Заместитель главы администрации (по социальным вопросам) </w:t>
            </w:r>
            <w:proofErr w:type="spellStart"/>
            <w:r w:rsidRPr="00685F51">
              <w:rPr>
                <w:rFonts w:ascii="Times New Roman" w:hAnsi="Times New Roman" w:cs="Times New Roman"/>
                <w:color w:val="000000" w:themeColor="text1"/>
              </w:rPr>
              <w:t>Нуртазинова</w:t>
            </w:r>
            <w:proofErr w:type="spellEnd"/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А.Б.</w:t>
            </w:r>
          </w:p>
        </w:tc>
        <w:tc>
          <w:tcPr>
            <w:tcW w:w="2690" w:type="dxa"/>
          </w:tcPr>
          <w:p w14:paraId="6E6D76DC" w14:textId="6D055216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доля муниципальных учреждений </w:t>
            </w:r>
            <w:proofErr w:type="spellStart"/>
            <w:r w:rsidR="00BA0924" w:rsidRPr="00685F51">
              <w:rPr>
                <w:rFonts w:ascii="Times New Roman" w:hAnsi="Times New Roman" w:cs="Times New Roman"/>
                <w:color w:val="000000" w:themeColor="text1"/>
              </w:rPr>
              <w:t>Краснополянского</w:t>
            </w:r>
            <w:proofErr w:type="spellEnd"/>
            <w:r w:rsidR="00BA0924"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сельского поселения </w:t>
            </w:r>
            <w:proofErr w:type="spellStart"/>
            <w:r w:rsidRPr="00685F51">
              <w:rPr>
                <w:rFonts w:ascii="Times New Roman" w:hAnsi="Times New Roman" w:cs="Times New Roman"/>
                <w:color w:val="000000" w:themeColor="text1"/>
              </w:rPr>
              <w:t>Байкаловского</w:t>
            </w:r>
            <w:proofErr w:type="spellEnd"/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района, в которых обеспечено соблюдение предельного уровня соотношения среднемесячной заработной платы  руководителей, их заместителей, главных бухгалтеров, формируемой за счет всех источников финансового обеспечения и рассчитываемой за календарный год, и среднемесячной заработной платы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lastRenderedPageBreak/>
              <w:t>работников таких учреждений (без учета заработной платы соответствующего руководителя, его заместителей, главного бухгалтера) в кратности от 1 до</w:t>
            </w:r>
            <w:proofErr w:type="gramStart"/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?</w:t>
            </w:r>
            <w:proofErr w:type="gramEnd"/>
          </w:p>
        </w:tc>
        <w:tc>
          <w:tcPr>
            <w:tcW w:w="1393" w:type="dxa"/>
          </w:tcPr>
          <w:p w14:paraId="7875D61F" w14:textId="0ED93341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lastRenderedPageBreak/>
              <w:t>100%</w:t>
            </w:r>
          </w:p>
        </w:tc>
        <w:tc>
          <w:tcPr>
            <w:tcW w:w="1393" w:type="dxa"/>
          </w:tcPr>
          <w:p w14:paraId="5BA45B5F" w14:textId="4C4A5C14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  <w:tc>
          <w:tcPr>
            <w:tcW w:w="1393" w:type="dxa"/>
          </w:tcPr>
          <w:p w14:paraId="4B522BF2" w14:textId="3683262F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</w:tr>
      <w:tr w:rsidR="00685F51" w:rsidRPr="00685F51" w14:paraId="6ECC1EA2" w14:textId="77777777" w:rsidTr="002257B4">
        <w:trPr>
          <w:trHeight w:val="3923"/>
        </w:trPr>
        <w:tc>
          <w:tcPr>
            <w:tcW w:w="0" w:type="auto"/>
          </w:tcPr>
          <w:p w14:paraId="2E13BF0B" w14:textId="77777777" w:rsidR="00517859" w:rsidRPr="00685F51" w:rsidRDefault="00517859" w:rsidP="00517859">
            <w:pPr>
              <w:pStyle w:val="a3"/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4" w:type="dxa"/>
          </w:tcPr>
          <w:p w14:paraId="4694CDDB" w14:textId="692F5D63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Обеспечение соответствия порядков предоставления субсидий (грантов в форме субсидий) из местного бюджета юридическим лицам, индивидуальным предпринимателям, а также физическим лицам – производителям товаров, работ, услуг в соответствии с пунктами 2 и 7 статьи 78, пунктами 2 и 4 статьи 78 </w:t>
            </w:r>
            <w:r w:rsidRPr="00685F5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 xml:space="preserve">1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Бюджетного кодекса Российской Федерации (далее – порядки) </w:t>
            </w:r>
          </w:p>
        </w:tc>
        <w:tc>
          <w:tcPr>
            <w:tcW w:w="1695" w:type="dxa"/>
          </w:tcPr>
          <w:p w14:paraId="55AA21A0" w14:textId="0AF3C193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2677" w:type="dxa"/>
          </w:tcPr>
          <w:p w14:paraId="2F2503C1" w14:textId="60B45F86" w:rsidR="002257B4" w:rsidRPr="00685F51" w:rsidRDefault="002257B4" w:rsidP="003002EA">
            <w:pPr>
              <w:pStyle w:val="a3"/>
              <w:tabs>
                <w:tab w:val="left" w:pos="1134"/>
                <w:tab w:val="left" w:pos="1418"/>
              </w:tabs>
              <w:ind w:lef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Ведущий специалист</w:t>
            </w:r>
          </w:p>
          <w:p w14:paraId="3A0DD529" w14:textId="77777777" w:rsidR="002257B4" w:rsidRPr="00685F51" w:rsidRDefault="002257B4" w:rsidP="003002EA">
            <w:pPr>
              <w:pStyle w:val="a3"/>
              <w:tabs>
                <w:tab w:val="left" w:pos="1134"/>
                <w:tab w:val="left" w:pos="1418"/>
              </w:tabs>
              <w:ind w:lef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(по юридическим вопросам)</w:t>
            </w:r>
          </w:p>
          <w:p w14:paraId="1528F5D3" w14:textId="3FB75BC3" w:rsidR="00517859" w:rsidRPr="00685F51" w:rsidRDefault="002257B4" w:rsidP="003002EA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5F51">
              <w:rPr>
                <w:rFonts w:ascii="Times New Roman" w:hAnsi="Times New Roman" w:cs="Times New Roman"/>
                <w:color w:val="000000" w:themeColor="text1"/>
              </w:rPr>
              <w:t>Боталова</w:t>
            </w:r>
            <w:proofErr w:type="spellEnd"/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Л.Л.</w:t>
            </w:r>
          </w:p>
        </w:tc>
        <w:tc>
          <w:tcPr>
            <w:tcW w:w="2690" w:type="dxa"/>
          </w:tcPr>
          <w:p w14:paraId="5F6B596C" w14:textId="4BF566AB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доля принятых муниципальных правовых актов </w:t>
            </w:r>
            <w:proofErr w:type="spellStart"/>
            <w:r w:rsidR="00BA0924" w:rsidRPr="00685F51">
              <w:rPr>
                <w:rFonts w:ascii="Times New Roman" w:hAnsi="Times New Roman" w:cs="Times New Roman"/>
                <w:color w:val="000000" w:themeColor="text1"/>
              </w:rPr>
              <w:t>Краснополянского</w:t>
            </w:r>
            <w:proofErr w:type="spellEnd"/>
            <w:r w:rsidR="00BA0924"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сельского поселения </w:t>
            </w:r>
            <w:proofErr w:type="spellStart"/>
            <w:r w:rsidRPr="00685F51">
              <w:rPr>
                <w:rFonts w:ascii="Times New Roman" w:hAnsi="Times New Roman" w:cs="Times New Roman"/>
                <w:color w:val="000000" w:themeColor="text1"/>
              </w:rPr>
              <w:t>Байкаловского</w:t>
            </w:r>
            <w:proofErr w:type="spellEnd"/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района, утверждающих порядки, соответствующих бюджетному законодательству Российской Федерации, от общего числа таких муниципальных правовых актов</w:t>
            </w:r>
          </w:p>
        </w:tc>
        <w:tc>
          <w:tcPr>
            <w:tcW w:w="1393" w:type="dxa"/>
          </w:tcPr>
          <w:p w14:paraId="34525FCC" w14:textId="2AFDE2C1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  <w:tc>
          <w:tcPr>
            <w:tcW w:w="1393" w:type="dxa"/>
          </w:tcPr>
          <w:p w14:paraId="5731ED99" w14:textId="7ED22910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  <w:tc>
          <w:tcPr>
            <w:tcW w:w="1393" w:type="dxa"/>
          </w:tcPr>
          <w:p w14:paraId="3174F447" w14:textId="720A9310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</w:tr>
      <w:tr w:rsidR="00685F51" w:rsidRPr="00685F51" w14:paraId="1A7A0C6C" w14:textId="77777777" w:rsidTr="002257B4">
        <w:trPr>
          <w:trHeight w:val="3922"/>
        </w:trPr>
        <w:tc>
          <w:tcPr>
            <w:tcW w:w="0" w:type="auto"/>
          </w:tcPr>
          <w:p w14:paraId="3B190CCC" w14:textId="77777777" w:rsidR="00517859" w:rsidRPr="00685F51" w:rsidRDefault="00517859" w:rsidP="00517859">
            <w:pPr>
              <w:pStyle w:val="a3"/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4" w:type="dxa"/>
          </w:tcPr>
          <w:p w14:paraId="4B0CD489" w14:textId="6788EAF6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Осуществление контроля за соблюдением условий и порядков предоставления субсидий (грантов в форме субсидий), в том числе в части достижения результатов предоставления субсидий (грантов в форме субсидий), из местного бюджета юридическим лицам, индивидуальным предпринимателям, а также физическим лицам - производителям товаров, работ, услуг в соответствии с </w:t>
            </w:r>
            <w:hyperlink r:id="rId12">
              <w:r w:rsidRPr="00685F51">
                <w:rPr>
                  <w:rStyle w:val="a5"/>
                  <w:rFonts w:ascii="Times New Roman" w:hAnsi="Times New Roman" w:cs="Times New Roman"/>
                  <w:color w:val="000000" w:themeColor="text1"/>
                </w:rPr>
                <w:t>пунктами 2</w:t>
              </w:r>
            </w:hyperlink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hyperlink r:id="rId13">
              <w:r w:rsidRPr="00685F51">
                <w:rPr>
                  <w:rStyle w:val="a5"/>
                  <w:rFonts w:ascii="Times New Roman" w:hAnsi="Times New Roman" w:cs="Times New Roman"/>
                  <w:color w:val="000000" w:themeColor="text1"/>
                </w:rPr>
                <w:t>7 статьи 78</w:t>
              </w:r>
            </w:hyperlink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hyperlink r:id="rId14">
              <w:r w:rsidRPr="00685F51">
                <w:rPr>
                  <w:rStyle w:val="a5"/>
                  <w:rFonts w:ascii="Times New Roman" w:hAnsi="Times New Roman" w:cs="Times New Roman"/>
                  <w:color w:val="000000" w:themeColor="text1"/>
                </w:rPr>
                <w:t>пунктами 2</w:t>
              </w:r>
            </w:hyperlink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hyperlink r:id="rId15">
              <w:r w:rsidRPr="00685F51">
                <w:rPr>
                  <w:rStyle w:val="a5"/>
                  <w:rFonts w:ascii="Times New Roman" w:hAnsi="Times New Roman" w:cs="Times New Roman"/>
                  <w:color w:val="000000" w:themeColor="text1"/>
                </w:rPr>
                <w:t>4 статьи 78.1</w:t>
              </w:r>
            </w:hyperlink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Бюджетного кодекса Российской Федерации</w:t>
            </w:r>
            <w:proofErr w:type="gramEnd"/>
            <w:r w:rsidRPr="00685F51">
              <w:rPr>
                <w:rFonts w:ascii="Times New Roman" w:hAnsi="Times New Roman" w:cs="Times New Roman"/>
                <w:color w:val="000000" w:themeColor="text1"/>
              </w:rPr>
              <w:t>. Принятие соответствующих мер по результатам проведенного контроля</w:t>
            </w:r>
          </w:p>
        </w:tc>
        <w:tc>
          <w:tcPr>
            <w:tcW w:w="1695" w:type="dxa"/>
          </w:tcPr>
          <w:p w14:paraId="46427139" w14:textId="0975F231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ежегодно до 1 апреля</w:t>
            </w:r>
          </w:p>
        </w:tc>
        <w:tc>
          <w:tcPr>
            <w:tcW w:w="2677" w:type="dxa"/>
          </w:tcPr>
          <w:p w14:paraId="7DFE6F4B" w14:textId="5089463C" w:rsidR="00517859" w:rsidRPr="00685F51" w:rsidRDefault="007C2B3C" w:rsidP="007C1A8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strike/>
                <w:color w:val="000000" w:themeColor="text1"/>
                <w:highlight w:val="red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Заместитель главы администрации (по социальным вопросам) </w:t>
            </w:r>
            <w:proofErr w:type="spellStart"/>
            <w:r w:rsidRPr="00685F51">
              <w:rPr>
                <w:rFonts w:ascii="Times New Roman" w:hAnsi="Times New Roman" w:cs="Times New Roman"/>
                <w:color w:val="000000" w:themeColor="text1"/>
              </w:rPr>
              <w:t>Нуртазинова</w:t>
            </w:r>
            <w:proofErr w:type="spellEnd"/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А.Б.</w:t>
            </w:r>
          </w:p>
        </w:tc>
        <w:tc>
          <w:tcPr>
            <w:tcW w:w="2690" w:type="dxa"/>
          </w:tcPr>
          <w:p w14:paraId="25009D6A" w14:textId="7E5A7D13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85F51">
              <w:rPr>
                <w:rFonts w:ascii="Times New Roman" w:hAnsi="Times New Roman" w:cs="Times New Roman"/>
                <w:color w:val="000000" w:themeColor="text1"/>
              </w:rPr>
              <w:t>доля субсидий (грантов в форме субсидий), возвращенных в местный бюджет из-за нарушения условий, установленных при предоставлении субсидий (грантов в форме субсидий), а также в случае недостижения значений результатов предоставления субсидий (грантов в форме субсидий) в отчетном году, в общем объеме субсидий (грантов в форме субсидий) из местного бюджета юридическим лицам, индивидуальным предпринимателям, а также физическим лицам - производителям товаров, работ, услуг</w:t>
            </w:r>
            <w:proofErr w:type="gramEnd"/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в соответствии с </w:t>
            </w:r>
            <w:hyperlink r:id="rId16">
              <w:r w:rsidRPr="00685F51">
                <w:rPr>
                  <w:rFonts w:ascii="Times New Roman" w:hAnsi="Times New Roman" w:cs="Times New Roman"/>
                  <w:color w:val="000000" w:themeColor="text1"/>
                </w:rPr>
                <w:t>пунктами 2</w:t>
              </w:r>
            </w:hyperlink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hyperlink r:id="rId17">
              <w:r w:rsidRPr="00685F51">
                <w:rPr>
                  <w:rFonts w:ascii="Times New Roman" w:hAnsi="Times New Roman" w:cs="Times New Roman"/>
                  <w:color w:val="000000" w:themeColor="text1"/>
                </w:rPr>
                <w:t>7 статьи 78</w:t>
              </w:r>
            </w:hyperlink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hyperlink r:id="rId18">
              <w:r w:rsidRPr="00685F51">
                <w:rPr>
                  <w:rFonts w:ascii="Times New Roman" w:hAnsi="Times New Roman" w:cs="Times New Roman"/>
                  <w:color w:val="000000" w:themeColor="text1"/>
                </w:rPr>
                <w:t>пунктами 2</w:t>
              </w:r>
            </w:hyperlink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hyperlink r:id="rId19">
              <w:r w:rsidRPr="00685F51">
                <w:rPr>
                  <w:rFonts w:ascii="Times New Roman" w:hAnsi="Times New Roman" w:cs="Times New Roman"/>
                  <w:color w:val="000000" w:themeColor="text1"/>
                </w:rPr>
                <w:t>4 статьи 78.1</w:t>
              </w:r>
            </w:hyperlink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Бюджетного кодекса Российской Федерации, признанных подлежащими возврату в местный  бюджет по результатам </w:t>
            </w:r>
            <w:proofErr w:type="gramStart"/>
            <w:r w:rsidRPr="00685F51">
              <w:rPr>
                <w:rFonts w:ascii="Times New Roman" w:hAnsi="Times New Roman" w:cs="Times New Roman"/>
                <w:color w:val="000000" w:themeColor="text1"/>
              </w:rPr>
              <w:t>контроля за</w:t>
            </w:r>
            <w:proofErr w:type="gramEnd"/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соблюдением условий и порядков</w:t>
            </w:r>
          </w:p>
        </w:tc>
        <w:tc>
          <w:tcPr>
            <w:tcW w:w="1393" w:type="dxa"/>
          </w:tcPr>
          <w:p w14:paraId="23A3A714" w14:textId="6C2AA05C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  <w:tc>
          <w:tcPr>
            <w:tcW w:w="1393" w:type="dxa"/>
          </w:tcPr>
          <w:p w14:paraId="584D6D40" w14:textId="3A56CFD9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  <w:tc>
          <w:tcPr>
            <w:tcW w:w="1393" w:type="dxa"/>
          </w:tcPr>
          <w:p w14:paraId="2D6518ED" w14:textId="2F709D5C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</w:tr>
      <w:tr w:rsidR="00685F51" w:rsidRPr="00685F51" w14:paraId="1A11ABE7" w14:textId="77777777" w:rsidTr="002257B4">
        <w:tc>
          <w:tcPr>
            <w:tcW w:w="0" w:type="auto"/>
          </w:tcPr>
          <w:p w14:paraId="27C01AB3" w14:textId="77777777" w:rsidR="00517859" w:rsidRPr="00685F51" w:rsidRDefault="00517859" w:rsidP="00517859">
            <w:pPr>
              <w:pStyle w:val="a3"/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4" w:type="dxa"/>
          </w:tcPr>
          <w:p w14:paraId="0FCD0399" w14:textId="77777777" w:rsidR="00517859" w:rsidRPr="00685F51" w:rsidRDefault="00517859" w:rsidP="00517859">
            <w:pPr>
              <w:pStyle w:val="20"/>
              <w:shd w:val="clear" w:color="auto" w:fill="auto"/>
              <w:spacing w:before="0" w:after="0" w:line="274" w:lineRule="exact"/>
              <w:rPr>
                <w:color w:val="000000" w:themeColor="text1"/>
              </w:rPr>
            </w:pPr>
            <w:r w:rsidRPr="00685F51">
              <w:rPr>
                <w:rStyle w:val="211pt"/>
                <w:b w:val="0"/>
                <w:color w:val="000000" w:themeColor="text1"/>
              </w:rPr>
              <w:t xml:space="preserve">Проведение оценки эффективности предоставления субсидий юридическим лицам (за </w:t>
            </w:r>
            <w:r w:rsidRPr="00685F51">
              <w:rPr>
                <w:rStyle w:val="211pt"/>
                <w:b w:val="0"/>
                <w:color w:val="000000" w:themeColor="text1"/>
              </w:rPr>
              <w:lastRenderedPageBreak/>
              <w:t>исключением субсидий муниципальным учреждениям), индивидуальным предпринимателям, физическим лицам - производителям товаров, работ, услуг.</w:t>
            </w:r>
          </w:p>
          <w:p w14:paraId="470FAB65" w14:textId="77777777" w:rsidR="00517859" w:rsidRPr="00685F51" w:rsidRDefault="00517859" w:rsidP="00517859">
            <w:pPr>
              <w:pStyle w:val="20"/>
              <w:shd w:val="clear" w:color="auto" w:fill="auto"/>
              <w:spacing w:before="0" w:after="0" w:line="274" w:lineRule="exact"/>
              <w:rPr>
                <w:rStyle w:val="211pt"/>
                <w:rFonts w:eastAsiaTheme="minorHAnsi"/>
                <w:b w:val="0"/>
                <w:color w:val="000000" w:themeColor="text1"/>
              </w:rPr>
            </w:pPr>
            <w:r w:rsidRPr="00685F51">
              <w:rPr>
                <w:rStyle w:val="211pt"/>
                <w:b w:val="0"/>
                <w:color w:val="000000" w:themeColor="text1"/>
              </w:rPr>
              <w:t xml:space="preserve">Принятие </w:t>
            </w:r>
            <w:proofErr w:type="gramStart"/>
            <w:r w:rsidRPr="00685F51">
              <w:rPr>
                <w:rStyle w:val="211pt"/>
                <w:b w:val="0"/>
                <w:color w:val="000000" w:themeColor="text1"/>
              </w:rPr>
              <w:t>соответствующих</w:t>
            </w:r>
            <w:proofErr w:type="gramEnd"/>
            <w:r w:rsidRPr="00685F51">
              <w:rPr>
                <w:rStyle w:val="211pt"/>
                <w:b w:val="0"/>
                <w:color w:val="000000" w:themeColor="text1"/>
              </w:rPr>
              <w:t xml:space="preserve"> </w:t>
            </w:r>
          </w:p>
          <w:p w14:paraId="3F2F1EFA" w14:textId="77777777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Style w:val="211pt"/>
                <w:rFonts w:eastAsiaTheme="minorHAnsi"/>
                <w:b w:val="0"/>
                <w:color w:val="000000" w:themeColor="text1"/>
              </w:rPr>
              <w:t>мер по результатам ее проведения</w:t>
            </w:r>
          </w:p>
        </w:tc>
        <w:tc>
          <w:tcPr>
            <w:tcW w:w="1695" w:type="dxa"/>
          </w:tcPr>
          <w:p w14:paraId="0DC43C22" w14:textId="77777777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ru-RU" w:bidi="ru-RU"/>
              </w:rPr>
            </w:pPr>
            <w:r w:rsidRPr="00685F51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ru-RU" w:bidi="ru-RU"/>
              </w:rPr>
              <w:lastRenderedPageBreak/>
              <w:t>Ежегодно</w:t>
            </w:r>
          </w:p>
          <w:p w14:paraId="3C4399A0" w14:textId="77777777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ru-RU" w:bidi="ru-RU"/>
              </w:rPr>
              <w:t xml:space="preserve"> до 1 апреля</w:t>
            </w:r>
          </w:p>
        </w:tc>
        <w:tc>
          <w:tcPr>
            <w:tcW w:w="2677" w:type="dxa"/>
          </w:tcPr>
          <w:p w14:paraId="3500579C" w14:textId="7FEFBED0" w:rsidR="00517859" w:rsidRPr="00685F51" w:rsidRDefault="007C2B3C" w:rsidP="007C1A8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Заместитель главы администрации (по социальным вопросам) </w:t>
            </w:r>
            <w:proofErr w:type="spellStart"/>
            <w:r w:rsidRPr="00685F51">
              <w:rPr>
                <w:rFonts w:ascii="Times New Roman" w:hAnsi="Times New Roman" w:cs="Times New Roman"/>
                <w:color w:val="000000" w:themeColor="text1"/>
              </w:rPr>
              <w:lastRenderedPageBreak/>
              <w:t>Нуртазинова</w:t>
            </w:r>
            <w:proofErr w:type="spellEnd"/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А.Б.</w:t>
            </w:r>
          </w:p>
        </w:tc>
        <w:tc>
          <w:tcPr>
            <w:tcW w:w="2690" w:type="dxa"/>
          </w:tcPr>
          <w:p w14:paraId="692DBFA1" w14:textId="28DD40DE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ru-RU" w:bidi="ru-RU"/>
              </w:rPr>
              <w:lastRenderedPageBreak/>
              <w:t xml:space="preserve">достижение плановых </w:t>
            </w:r>
            <w:proofErr w:type="gramStart"/>
            <w:r w:rsidRPr="00685F51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ru-RU" w:bidi="ru-RU"/>
              </w:rPr>
              <w:t xml:space="preserve">значений показателей эффективности </w:t>
            </w:r>
            <w:r w:rsidRPr="00685F51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ru-RU" w:bidi="ru-RU"/>
              </w:rPr>
              <w:lastRenderedPageBreak/>
              <w:t>использования субсидий</w:t>
            </w:r>
            <w:proofErr w:type="gramEnd"/>
            <w:r w:rsidRPr="00685F51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ru-RU" w:bidi="ru-RU"/>
              </w:rPr>
              <w:t xml:space="preserve">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393" w:type="dxa"/>
          </w:tcPr>
          <w:p w14:paraId="1B1D7A07" w14:textId="77777777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lastRenderedPageBreak/>
              <w:t>100%</w:t>
            </w:r>
          </w:p>
        </w:tc>
        <w:tc>
          <w:tcPr>
            <w:tcW w:w="1393" w:type="dxa"/>
          </w:tcPr>
          <w:p w14:paraId="54DF1FA8" w14:textId="77777777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  <w:tc>
          <w:tcPr>
            <w:tcW w:w="1393" w:type="dxa"/>
          </w:tcPr>
          <w:p w14:paraId="0ECE43F4" w14:textId="77777777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</w:tr>
      <w:tr w:rsidR="00685F51" w:rsidRPr="00685F51" w14:paraId="4F91D45F" w14:textId="77777777" w:rsidTr="002257B4">
        <w:tc>
          <w:tcPr>
            <w:tcW w:w="0" w:type="auto"/>
          </w:tcPr>
          <w:p w14:paraId="6D3B07A5" w14:textId="77777777" w:rsidR="00517859" w:rsidRPr="00685F51" w:rsidRDefault="00517859" w:rsidP="00517859">
            <w:pPr>
              <w:pStyle w:val="a3"/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4" w:type="dxa"/>
          </w:tcPr>
          <w:p w14:paraId="0B1A7696" w14:textId="47BF1286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Мониторинг просроченной кредиторской задолженности </w:t>
            </w:r>
            <w:proofErr w:type="spellStart"/>
            <w:r w:rsidR="00BA0924" w:rsidRPr="00685F51">
              <w:rPr>
                <w:rFonts w:ascii="Times New Roman" w:hAnsi="Times New Roman" w:cs="Times New Roman"/>
                <w:color w:val="000000" w:themeColor="text1"/>
              </w:rPr>
              <w:t>Краснополянского</w:t>
            </w:r>
            <w:proofErr w:type="spellEnd"/>
            <w:r w:rsidR="00BA0924"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сельского поселения </w:t>
            </w:r>
            <w:proofErr w:type="spellStart"/>
            <w:r w:rsidRPr="00685F51">
              <w:rPr>
                <w:rFonts w:ascii="Times New Roman" w:hAnsi="Times New Roman" w:cs="Times New Roman"/>
                <w:color w:val="000000" w:themeColor="text1"/>
              </w:rPr>
              <w:t>Байкаловского</w:t>
            </w:r>
            <w:proofErr w:type="spellEnd"/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 и муниципальных учреждений </w:t>
            </w:r>
            <w:proofErr w:type="spellStart"/>
            <w:r w:rsidR="00BA0924" w:rsidRPr="00685F51">
              <w:rPr>
                <w:rFonts w:ascii="Times New Roman" w:hAnsi="Times New Roman" w:cs="Times New Roman"/>
                <w:color w:val="000000" w:themeColor="text1"/>
              </w:rPr>
              <w:t>Краснополянского</w:t>
            </w:r>
            <w:proofErr w:type="spellEnd"/>
            <w:r w:rsidR="00BA0924"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сельского поселения </w:t>
            </w:r>
            <w:proofErr w:type="spellStart"/>
            <w:r w:rsidRPr="00685F51">
              <w:rPr>
                <w:rFonts w:ascii="Times New Roman" w:hAnsi="Times New Roman" w:cs="Times New Roman"/>
                <w:color w:val="000000" w:themeColor="text1"/>
              </w:rPr>
              <w:t>Байкаловского</w:t>
            </w:r>
            <w:proofErr w:type="spellEnd"/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района.</w:t>
            </w:r>
          </w:p>
          <w:p w14:paraId="0CA127B3" w14:textId="7D5D7A4D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Анализ причин возникновения и принятие мер по ее сокращению.</w:t>
            </w:r>
          </w:p>
        </w:tc>
        <w:tc>
          <w:tcPr>
            <w:tcW w:w="1695" w:type="dxa"/>
          </w:tcPr>
          <w:p w14:paraId="1D7CC117" w14:textId="77777777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2677" w:type="dxa"/>
          </w:tcPr>
          <w:p w14:paraId="31A6ACF0" w14:textId="77777777" w:rsidR="007C2B3C" w:rsidRPr="00685F51" w:rsidRDefault="007C2B3C" w:rsidP="007C2B3C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2454CF3" w14:textId="464C7F9E" w:rsidR="007C2B3C" w:rsidRPr="00685F51" w:rsidRDefault="007C2B3C" w:rsidP="007C2B3C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Начальник финансово-экономического отдела </w:t>
            </w:r>
          </w:p>
          <w:p w14:paraId="15712595" w14:textId="65FD6913" w:rsidR="007C2B3C" w:rsidRPr="00685F51" w:rsidRDefault="007C2B3C" w:rsidP="007C2B3C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Кривцова Т.М.</w:t>
            </w:r>
          </w:p>
          <w:p w14:paraId="17A5F759" w14:textId="77777777" w:rsidR="007C2B3C" w:rsidRPr="00685F51" w:rsidRDefault="007C2B3C" w:rsidP="007C2B3C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9EBC321" w14:textId="77777777" w:rsidR="007C2B3C" w:rsidRPr="00685F51" w:rsidRDefault="007C2B3C" w:rsidP="007C2B3C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Ведущий специалист (по юридическим вопросам)</w:t>
            </w:r>
          </w:p>
          <w:p w14:paraId="34A987DB" w14:textId="77777777" w:rsidR="007C2B3C" w:rsidRPr="00685F51" w:rsidRDefault="007C2B3C" w:rsidP="007C2B3C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5F51">
              <w:rPr>
                <w:rFonts w:ascii="Times New Roman" w:hAnsi="Times New Roman" w:cs="Times New Roman"/>
                <w:color w:val="000000" w:themeColor="text1"/>
              </w:rPr>
              <w:t>Боталова</w:t>
            </w:r>
            <w:proofErr w:type="spellEnd"/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Л.Л.</w:t>
            </w:r>
          </w:p>
          <w:p w14:paraId="5B9DA54B" w14:textId="661E40BE" w:rsidR="00517859" w:rsidRPr="00685F51" w:rsidRDefault="00517859" w:rsidP="007C2B3C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0" w:type="dxa"/>
          </w:tcPr>
          <w:p w14:paraId="49DB1CC4" w14:textId="2C3BDDAE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отношение объема просроченной кредиторской задолженности </w:t>
            </w:r>
            <w:proofErr w:type="spellStart"/>
            <w:r w:rsidR="00BA0924" w:rsidRPr="00685F51">
              <w:rPr>
                <w:rFonts w:ascii="Times New Roman" w:hAnsi="Times New Roman" w:cs="Times New Roman"/>
                <w:color w:val="000000" w:themeColor="text1"/>
              </w:rPr>
              <w:t>Краснополянского</w:t>
            </w:r>
            <w:proofErr w:type="spellEnd"/>
            <w:r w:rsidR="00BA0924"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сельского поселения </w:t>
            </w:r>
            <w:proofErr w:type="spellStart"/>
            <w:r w:rsidRPr="00685F51">
              <w:rPr>
                <w:rFonts w:ascii="Times New Roman" w:hAnsi="Times New Roman" w:cs="Times New Roman"/>
                <w:color w:val="000000" w:themeColor="text1"/>
              </w:rPr>
              <w:t>Байкаловского</w:t>
            </w:r>
            <w:proofErr w:type="spellEnd"/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 и муниципальных учреждений </w:t>
            </w:r>
            <w:proofErr w:type="spellStart"/>
            <w:r w:rsidR="00BA0924" w:rsidRPr="00685F51">
              <w:rPr>
                <w:rFonts w:ascii="Times New Roman" w:hAnsi="Times New Roman" w:cs="Times New Roman"/>
                <w:color w:val="000000" w:themeColor="text1"/>
              </w:rPr>
              <w:t>Краснополянского</w:t>
            </w:r>
            <w:proofErr w:type="spellEnd"/>
            <w:r w:rsidR="00BA0924"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сельского поселения </w:t>
            </w:r>
            <w:proofErr w:type="spellStart"/>
            <w:r w:rsidRPr="00685F51">
              <w:rPr>
                <w:rFonts w:ascii="Times New Roman" w:hAnsi="Times New Roman" w:cs="Times New Roman"/>
                <w:color w:val="000000" w:themeColor="text1"/>
              </w:rPr>
              <w:t>Байкаловского</w:t>
            </w:r>
            <w:proofErr w:type="spellEnd"/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 к расходам местного бюджета </w:t>
            </w:r>
          </w:p>
        </w:tc>
        <w:tc>
          <w:tcPr>
            <w:tcW w:w="1393" w:type="dxa"/>
          </w:tcPr>
          <w:p w14:paraId="75EB61F8" w14:textId="186F5B43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  <w:lang w:val="en-US"/>
              </w:rPr>
              <w:t>&lt;=0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>,1%</w:t>
            </w:r>
          </w:p>
        </w:tc>
        <w:tc>
          <w:tcPr>
            <w:tcW w:w="1393" w:type="dxa"/>
          </w:tcPr>
          <w:p w14:paraId="621A4DF8" w14:textId="005FFBAE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  <w:lang w:val="en-US"/>
              </w:rPr>
              <w:t>&lt;=0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>,1%</w:t>
            </w:r>
          </w:p>
        </w:tc>
        <w:tc>
          <w:tcPr>
            <w:tcW w:w="1393" w:type="dxa"/>
          </w:tcPr>
          <w:p w14:paraId="262E0C12" w14:textId="4D5A597A" w:rsidR="00517859" w:rsidRPr="00685F51" w:rsidRDefault="00517859" w:rsidP="00517859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  <w:lang w:val="en-US"/>
              </w:rPr>
              <w:t>&lt;=0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>,1%</w:t>
            </w:r>
          </w:p>
        </w:tc>
      </w:tr>
      <w:tr w:rsidR="00685F51" w:rsidRPr="00685F51" w14:paraId="13A5FCAA" w14:textId="77777777" w:rsidTr="002257B4">
        <w:tc>
          <w:tcPr>
            <w:tcW w:w="0" w:type="auto"/>
          </w:tcPr>
          <w:p w14:paraId="288D2571" w14:textId="30BB7DC7" w:rsidR="006C3F31" w:rsidRPr="00685F51" w:rsidRDefault="006C3F31" w:rsidP="006C3F31">
            <w:pPr>
              <w:pStyle w:val="a3"/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4" w:type="dxa"/>
          </w:tcPr>
          <w:p w14:paraId="49E22D3A" w14:textId="4AE19B28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ru-RU" w:bidi="ru-RU"/>
              </w:rPr>
              <w:t xml:space="preserve">Осуществление </w:t>
            </w:r>
            <w:proofErr w:type="gramStart"/>
            <w:r w:rsidRPr="00685F51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ru-RU" w:bidi="ru-RU"/>
              </w:rPr>
              <w:t>контроля за</w:t>
            </w:r>
            <w:proofErr w:type="gramEnd"/>
            <w:r w:rsidRPr="00685F51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ru-RU" w:bidi="ru-RU"/>
              </w:rPr>
              <w:t xml:space="preserve"> заключением муниципальными казенными учреждениями </w:t>
            </w:r>
            <w:proofErr w:type="spellStart"/>
            <w:r w:rsidR="00BA0924" w:rsidRPr="00685F51">
              <w:rPr>
                <w:rFonts w:ascii="Times New Roman" w:hAnsi="Times New Roman" w:cs="Times New Roman"/>
                <w:color w:val="000000" w:themeColor="text1"/>
              </w:rPr>
              <w:t>Краснополянского</w:t>
            </w:r>
            <w:proofErr w:type="spellEnd"/>
            <w:r w:rsidR="00BA0924"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сельского поселения </w:t>
            </w:r>
            <w:proofErr w:type="spellStart"/>
            <w:r w:rsidRPr="00685F51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ru-RU" w:bidi="ru-RU"/>
              </w:rPr>
              <w:t>Байкаловского</w:t>
            </w:r>
            <w:proofErr w:type="spellEnd"/>
            <w:r w:rsidRPr="00685F51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ru-RU" w:bidi="ru-RU"/>
              </w:rPr>
              <w:t xml:space="preserve"> муниципального района муниципальных контрактов, иных договоров, подлежащих исполнению за счет средств местного бюджета, в пределах доведенных муниципальным казенным </w:t>
            </w:r>
            <w:r w:rsidRPr="00685F51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ru-RU" w:bidi="ru-RU"/>
              </w:rPr>
              <w:lastRenderedPageBreak/>
              <w:t xml:space="preserve">учреждениям </w:t>
            </w:r>
            <w:proofErr w:type="spellStart"/>
            <w:r w:rsidR="00BA0924" w:rsidRPr="00685F51">
              <w:rPr>
                <w:rFonts w:ascii="Times New Roman" w:hAnsi="Times New Roman" w:cs="Times New Roman"/>
                <w:color w:val="000000" w:themeColor="text1"/>
              </w:rPr>
              <w:t>Краснополянского</w:t>
            </w:r>
            <w:proofErr w:type="spellEnd"/>
            <w:r w:rsidR="00BA0924"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сельского поселения </w:t>
            </w:r>
            <w:proofErr w:type="spellStart"/>
            <w:r w:rsidRPr="00685F51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ru-RU" w:bidi="ru-RU"/>
              </w:rPr>
              <w:t>Байкаловского</w:t>
            </w:r>
            <w:proofErr w:type="spellEnd"/>
            <w:r w:rsidRPr="00685F51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ru-RU" w:bidi="ru-RU"/>
              </w:rPr>
              <w:t xml:space="preserve"> муниципального района лимитов бюджетных обязательств и с учетом принятых и неисполненных обязательств</w:t>
            </w:r>
          </w:p>
        </w:tc>
        <w:tc>
          <w:tcPr>
            <w:tcW w:w="1695" w:type="dxa"/>
          </w:tcPr>
          <w:p w14:paraId="04EDE75C" w14:textId="77777777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ru-RU" w:bidi="ru-RU"/>
              </w:rPr>
              <w:lastRenderedPageBreak/>
              <w:t>ежегодно</w:t>
            </w:r>
          </w:p>
        </w:tc>
        <w:tc>
          <w:tcPr>
            <w:tcW w:w="2677" w:type="dxa"/>
          </w:tcPr>
          <w:p w14:paraId="369121FE" w14:textId="77777777" w:rsidR="007C2B3C" w:rsidRPr="00685F51" w:rsidRDefault="007C2B3C" w:rsidP="007C2B3C">
            <w:pPr>
              <w:pStyle w:val="a3"/>
              <w:tabs>
                <w:tab w:val="left" w:pos="1134"/>
                <w:tab w:val="left" w:pos="1418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8D1E623" w14:textId="77777777" w:rsidR="007C2B3C" w:rsidRPr="00685F51" w:rsidRDefault="007C2B3C" w:rsidP="007C1A84">
            <w:pPr>
              <w:pStyle w:val="a3"/>
              <w:tabs>
                <w:tab w:val="left" w:pos="1134"/>
                <w:tab w:val="left" w:pos="1418"/>
              </w:tabs>
              <w:ind w:left="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Ведущий специалист (по бюджету)</w:t>
            </w:r>
          </w:p>
          <w:p w14:paraId="25A2207B" w14:textId="2776B6E4" w:rsidR="006C3F31" w:rsidRPr="00685F51" w:rsidRDefault="007C2B3C" w:rsidP="007C1A8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Софронова Н.П.</w:t>
            </w:r>
          </w:p>
        </w:tc>
        <w:tc>
          <w:tcPr>
            <w:tcW w:w="2690" w:type="dxa"/>
          </w:tcPr>
          <w:p w14:paraId="57C4D1E5" w14:textId="0B609E8B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ru-RU" w:bidi="ru-RU"/>
              </w:rPr>
              <w:t xml:space="preserve">доля муниципальных контрактов и иных договоров, заключенных муниципальными казенными учреждениями </w:t>
            </w:r>
            <w:proofErr w:type="spellStart"/>
            <w:r w:rsidR="00BA0924" w:rsidRPr="00685F51">
              <w:rPr>
                <w:rFonts w:ascii="Times New Roman" w:hAnsi="Times New Roman" w:cs="Times New Roman"/>
                <w:color w:val="000000" w:themeColor="text1"/>
              </w:rPr>
              <w:t>Краснополянского</w:t>
            </w:r>
            <w:proofErr w:type="spellEnd"/>
            <w:r w:rsidR="00BA0924"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сельского поселения </w:t>
            </w:r>
            <w:proofErr w:type="spellStart"/>
            <w:r w:rsidRPr="00685F51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ru-RU" w:bidi="ru-RU"/>
              </w:rPr>
              <w:t>Байкаловского</w:t>
            </w:r>
            <w:proofErr w:type="spellEnd"/>
            <w:r w:rsidRPr="00685F51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ru-RU" w:bidi="ru-RU"/>
              </w:rPr>
              <w:t xml:space="preserve"> муниципального района и подлежащих исполнению за счет средств местного </w:t>
            </w:r>
            <w:r w:rsidRPr="00685F51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ru-RU" w:bidi="ru-RU"/>
              </w:rPr>
              <w:lastRenderedPageBreak/>
              <w:t xml:space="preserve">бюджета, соответствующих лимитам бюджетных обязательств, доведенным муниципальным казенным учреждениям </w:t>
            </w:r>
            <w:proofErr w:type="spellStart"/>
            <w:r w:rsidR="00BA0924" w:rsidRPr="00685F51">
              <w:rPr>
                <w:rFonts w:ascii="Times New Roman" w:hAnsi="Times New Roman" w:cs="Times New Roman"/>
                <w:color w:val="000000" w:themeColor="text1"/>
              </w:rPr>
              <w:t>Краснополянского</w:t>
            </w:r>
            <w:proofErr w:type="spellEnd"/>
            <w:r w:rsidR="00BA0924"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сельского поселения </w:t>
            </w:r>
            <w:proofErr w:type="spellStart"/>
            <w:r w:rsidRPr="00685F51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ru-RU" w:bidi="ru-RU"/>
              </w:rPr>
              <w:t>Байкаловского</w:t>
            </w:r>
            <w:proofErr w:type="spellEnd"/>
            <w:r w:rsidRPr="00685F51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ru-RU" w:bidi="ru-RU"/>
              </w:rPr>
              <w:t xml:space="preserve"> муниципального района, от общего числа таких муниципальных контрактов и иных договоров</w:t>
            </w:r>
          </w:p>
        </w:tc>
        <w:tc>
          <w:tcPr>
            <w:tcW w:w="1393" w:type="dxa"/>
          </w:tcPr>
          <w:p w14:paraId="34B51569" w14:textId="77777777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lastRenderedPageBreak/>
              <w:t>100%</w:t>
            </w:r>
          </w:p>
        </w:tc>
        <w:tc>
          <w:tcPr>
            <w:tcW w:w="1393" w:type="dxa"/>
          </w:tcPr>
          <w:p w14:paraId="2203211B" w14:textId="77777777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  <w:tc>
          <w:tcPr>
            <w:tcW w:w="1393" w:type="dxa"/>
          </w:tcPr>
          <w:p w14:paraId="6D19D8FB" w14:textId="77777777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100%</w:t>
            </w:r>
          </w:p>
        </w:tc>
      </w:tr>
      <w:tr w:rsidR="00685F51" w:rsidRPr="00685F51" w14:paraId="254495E6" w14:textId="77777777" w:rsidTr="002257B4">
        <w:tc>
          <w:tcPr>
            <w:tcW w:w="0" w:type="auto"/>
          </w:tcPr>
          <w:p w14:paraId="0A51A374" w14:textId="77777777" w:rsidR="006C3F31" w:rsidRPr="00685F51" w:rsidRDefault="006C3F31" w:rsidP="006C3F31">
            <w:pPr>
              <w:pStyle w:val="a3"/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4" w:type="dxa"/>
          </w:tcPr>
          <w:p w14:paraId="78F8621E" w14:textId="61588B45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ru-RU" w:bidi="ru-RU"/>
              </w:rPr>
            </w:pPr>
            <w:r w:rsidRPr="00685F51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ru-RU" w:bidi="ru-RU"/>
              </w:rPr>
              <w:t>Осуществление проверки обоснования начальной (максимальной) цены контракта, цены контракта, заключаемого с единственным поставщиком (подрядчиком, исполнителем), в целях сокращения расходов местного бюджета при осуществлении закупок товаров, работ, услуг</w:t>
            </w:r>
          </w:p>
        </w:tc>
        <w:tc>
          <w:tcPr>
            <w:tcW w:w="1695" w:type="dxa"/>
          </w:tcPr>
          <w:p w14:paraId="6BD915F4" w14:textId="66D6D235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ru-RU" w:bidi="ru-RU"/>
              </w:rPr>
            </w:pPr>
            <w:r w:rsidRPr="00685F51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ru-RU" w:bidi="ru-RU"/>
              </w:rPr>
              <w:t>ежегодно</w:t>
            </w:r>
          </w:p>
        </w:tc>
        <w:tc>
          <w:tcPr>
            <w:tcW w:w="2677" w:type="dxa"/>
          </w:tcPr>
          <w:p w14:paraId="67F8703A" w14:textId="77777777" w:rsidR="007C2B3C" w:rsidRPr="00685F51" w:rsidRDefault="007C2B3C" w:rsidP="007C2B3C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Ведущий специалист (по экономическим  вопросам)</w:t>
            </w:r>
          </w:p>
          <w:p w14:paraId="022C11A1" w14:textId="40F65BBA" w:rsidR="006C3F31" w:rsidRPr="00685F51" w:rsidRDefault="007C2B3C" w:rsidP="007C2B3C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Фадеева О.А.</w:t>
            </w:r>
          </w:p>
        </w:tc>
        <w:tc>
          <w:tcPr>
            <w:tcW w:w="2690" w:type="dxa"/>
          </w:tcPr>
          <w:p w14:paraId="6FACF4D3" w14:textId="52A1834D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ru-RU" w:bidi="ru-RU"/>
              </w:rPr>
            </w:pPr>
            <w:r w:rsidRPr="00685F51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ru-RU" w:bidi="ru-RU"/>
              </w:rPr>
              <w:t>получение экономии бюджетных средств по результатам осуществления закупок, товаров, работ, услуг</w:t>
            </w:r>
          </w:p>
        </w:tc>
        <w:tc>
          <w:tcPr>
            <w:tcW w:w="1393" w:type="dxa"/>
          </w:tcPr>
          <w:p w14:paraId="59392A5B" w14:textId="6DFE86B2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393" w:type="dxa"/>
          </w:tcPr>
          <w:p w14:paraId="011ABE9A" w14:textId="1B4F4F1F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393" w:type="dxa"/>
          </w:tcPr>
          <w:p w14:paraId="7A0ECFBE" w14:textId="77769148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  <w:tr w:rsidR="00685F51" w:rsidRPr="00685F51" w14:paraId="6BA10582" w14:textId="77777777" w:rsidTr="002257B4">
        <w:tc>
          <w:tcPr>
            <w:tcW w:w="0" w:type="auto"/>
          </w:tcPr>
          <w:p w14:paraId="61DAB363" w14:textId="77777777" w:rsidR="006C3F31" w:rsidRPr="00685F51" w:rsidRDefault="006C3F31" w:rsidP="006C3F31">
            <w:pPr>
              <w:pStyle w:val="a3"/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65" w:type="dxa"/>
            <w:gridSpan w:val="7"/>
          </w:tcPr>
          <w:p w14:paraId="1E20CE8F" w14:textId="3BA28855" w:rsidR="006C3F31" w:rsidRPr="00685F51" w:rsidRDefault="006C3F31" w:rsidP="00230257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Раздел 3. Мероприятия, направленные на сокращение муниципального долга </w:t>
            </w:r>
            <w:proofErr w:type="spellStart"/>
            <w:r w:rsidR="00230257" w:rsidRPr="00685F51">
              <w:rPr>
                <w:rFonts w:ascii="Times New Roman" w:hAnsi="Times New Roman" w:cs="Times New Roman"/>
                <w:b/>
                <w:color w:val="000000" w:themeColor="text1"/>
              </w:rPr>
              <w:t>Краснополянского</w:t>
            </w:r>
            <w:proofErr w:type="spellEnd"/>
            <w:r w:rsidR="00230257"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A432FC" w:rsidRPr="00685F51">
              <w:rPr>
                <w:rFonts w:ascii="Times New Roman" w:hAnsi="Times New Roman" w:cs="Times New Roman"/>
                <w:b/>
                <w:color w:val="000000" w:themeColor="text1"/>
              </w:rPr>
              <w:t>сельского поселения</w:t>
            </w:r>
            <w:r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</w:tr>
      <w:tr w:rsidR="00685F51" w:rsidRPr="00685F51" w14:paraId="3298601F" w14:textId="77777777" w:rsidTr="002257B4">
        <w:trPr>
          <w:trHeight w:val="2844"/>
        </w:trPr>
        <w:tc>
          <w:tcPr>
            <w:tcW w:w="0" w:type="auto"/>
          </w:tcPr>
          <w:p w14:paraId="1B5D49F5" w14:textId="77777777" w:rsidR="00A432FC" w:rsidRPr="00685F51" w:rsidRDefault="00A432FC" w:rsidP="00A432FC">
            <w:pPr>
              <w:pStyle w:val="a3"/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24" w:type="dxa"/>
          </w:tcPr>
          <w:p w14:paraId="64EB0E0C" w14:textId="69F72DA0" w:rsidR="00A432FC" w:rsidRPr="00685F51" w:rsidRDefault="00A432FC" w:rsidP="00A432F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Liberation Serif" w:eastAsia="Calibri" w:hAnsi="Liberation Serif" w:cs="Liberation Serif"/>
                <w:color w:val="000000" w:themeColor="text1"/>
              </w:rPr>
              <w:t>Формирование равномерного графика погашения долговых обязательств</w:t>
            </w:r>
          </w:p>
        </w:tc>
        <w:tc>
          <w:tcPr>
            <w:tcW w:w="1695" w:type="dxa"/>
          </w:tcPr>
          <w:p w14:paraId="2886DE98" w14:textId="77777777" w:rsidR="00A432FC" w:rsidRPr="00685F51" w:rsidRDefault="00A432FC" w:rsidP="00A432FC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  <w:tc>
          <w:tcPr>
            <w:tcW w:w="2677" w:type="dxa"/>
          </w:tcPr>
          <w:p w14:paraId="5CA2C5D6" w14:textId="77777777" w:rsidR="007C2B3C" w:rsidRPr="00685F51" w:rsidRDefault="007C2B3C" w:rsidP="007C2B3C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Начальник финансово-экономического отдела </w:t>
            </w:r>
          </w:p>
          <w:p w14:paraId="6B8C948E" w14:textId="77777777" w:rsidR="007C2B3C" w:rsidRPr="00685F51" w:rsidRDefault="007C2B3C" w:rsidP="007C2B3C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Кривцова Т.М.</w:t>
            </w:r>
          </w:p>
          <w:p w14:paraId="591626D6" w14:textId="7C062463" w:rsidR="00A432FC" w:rsidRPr="00685F51" w:rsidRDefault="00A432FC" w:rsidP="00A17BBC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0" w:type="dxa"/>
          </w:tcPr>
          <w:p w14:paraId="41DCD3BB" w14:textId="153A0326" w:rsidR="00A432FC" w:rsidRPr="00685F51" w:rsidRDefault="00A432FC" w:rsidP="00A432F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годовая сумма платежей по погашению долговых обязательств и обслуживанию муниципального долга </w:t>
            </w:r>
            <w:proofErr w:type="spellStart"/>
            <w:r w:rsidR="00BA0924" w:rsidRPr="00685F51">
              <w:rPr>
                <w:rFonts w:ascii="Times New Roman" w:hAnsi="Times New Roman" w:cs="Times New Roman"/>
                <w:color w:val="000000" w:themeColor="text1"/>
              </w:rPr>
              <w:t>Краснополянского</w:t>
            </w:r>
            <w:proofErr w:type="spellEnd"/>
            <w:r w:rsidR="00BA0924" w:rsidRPr="00685F5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сельского поселения (без учета объемов погашения и расходов, осуществленных за счет новых заимствований), к </w:t>
            </w:r>
            <w:r w:rsidRPr="00685F51">
              <w:rPr>
                <w:rFonts w:ascii="Times New Roman" w:hAnsi="Times New Roman" w:cs="Times New Roman"/>
                <w:color w:val="000000" w:themeColor="text1"/>
              </w:rPr>
              <w:lastRenderedPageBreak/>
              <w:t>годовому объему налоговых и неналоговых доходов местного бюджета сельского поселения и дотаций из бюджета муниципального района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8DAA" w14:textId="356BAAE6" w:rsidR="00A432FC" w:rsidRPr="00685F51" w:rsidRDefault="00A432FC" w:rsidP="00A432F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lastRenderedPageBreak/>
              <w:t>&lt;=1</w:t>
            </w:r>
            <w:r w:rsidRPr="00685F51">
              <w:rPr>
                <w:rFonts w:ascii="Times New Roman" w:hAnsi="Times New Roman" w:cs="Times New Roman"/>
                <w:color w:val="000000" w:themeColor="text1"/>
                <w:lang w:val="en-US"/>
              </w:rPr>
              <w:t>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9FB4" w14:textId="44E700AA" w:rsidR="00A432FC" w:rsidRPr="00685F51" w:rsidRDefault="00A432FC" w:rsidP="00A432F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&lt;=1</w:t>
            </w:r>
            <w:r w:rsidRPr="00685F51">
              <w:rPr>
                <w:rFonts w:ascii="Times New Roman" w:hAnsi="Times New Roman" w:cs="Times New Roman"/>
                <w:color w:val="000000" w:themeColor="text1"/>
                <w:lang w:val="en-US"/>
              </w:rPr>
              <w:t>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9A48" w14:textId="4F058C21" w:rsidR="00A432FC" w:rsidRPr="00685F51" w:rsidRDefault="00A432FC" w:rsidP="00A432F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&lt;= 1</w:t>
            </w:r>
            <w:r w:rsidRPr="00685F51">
              <w:rPr>
                <w:rFonts w:ascii="Times New Roman" w:hAnsi="Times New Roman" w:cs="Times New Roman"/>
                <w:color w:val="000000" w:themeColor="text1"/>
                <w:lang w:val="en-US"/>
              </w:rPr>
              <w:t>%</w:t>
            </w:r>
          </w:p>
        </w:tc>
      </w:tr>
      <w:tr w:rsidR="00685F51" w:rsidRPr="00685F51" w14:paraId="0F462ED8" w14:textId="77777777" w:rsidTr="002257B4">
        <w:tc>
          <w:tcPr>
            <w:tcW w:w="0" w:type="auto"/>
          </w:tcPr>
          <w:p w14:paraId="6BF8D79C" w14:textId="77777777" w:rsidR="006C3F31" w:rsidRPr="00685F51" w:rsidRDefault="006C3F31" w:rsidP="006C3F31">
            <w:pPr>
              <w:pStyle w:val="a3"/>
              <w:numPr>
                <w:ilvl w:val="0"/>
                <w:numId w:val="4"/>
              </w:numPr>
              <w:tabs>
                <w:tab w:val="left" w:pos="1134"/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C204E" w14:textId="2342F018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Liberation Serif" w:hAnsi="Liberation Serif" w:cs="Liberation Serif"/>
                <w:color w:val="000000" w:themeColor="text1"/>
              </w:rPr>
              <w:t>Всего сумма бюджетного эффекта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FE1BD" w14:textId="1A70A526" w:rsidR="006C3F31" w:rsidRPr="00685F51" w:rsidRDefault="006C3F31" w:rsidP="006C3F31">
            <w:pPr>
              <w:autoSpaceDE w:val="0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685F51">
              <w:rPr>
                <w:rFonts w:ascii="Times New Roman" w:eastAsia="Calibri" w:hAnsi="Times New Roman" w:cs="Times New Roman"/>
                <w:color w:val="000000" w:themeColor="text1"/>
              </w:rPr>
              <w:t>=&gt;</w:t>
            </w:r>
            <w:r w:rsidR="00685F51" w:rsidRPr="00685F5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25</w:t>
            </w:r>
          </w:p>
          <w:p w14:paraId="26A022C3" w14:textId="25650430" w:rsidR="006C3F31" w:rsidRPr="00685F51" w:rsidRDefault="006C3F31" w:rsidP="00A94FBB">
            <w:pPr>
              <w:autoSpaceDE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85F51">
              <w:rPr>
                <w:rFonts w:ascii="Times New Roman" w:eastAsia="Calibri" w:hAnsi="Times New Roman" w:cs="Times New Roman"/>
                <w:color w:val="000000" w:themeColor="text1"/>
              </w:rPr>
              <w:t xml:space="preserve"> тыс</w:t>
            </w:r>
            <w:proofErr w:type="gramStart"/>
            <w:r w:rsidRPr="00685F51">
              <w:rPr>
                <w:rFonts w:ascii="Times New Roman" w:eastAsia="Calibri" w:hAnsi="Times New Roman" w:cs="Times New Roman"/>
                <w:color w:val="000000" w:themeColor="text1"/>
              </w:rPr>
              <w:t>.р</w:t>
            </w:r>
            <w:proofErr w:type="gramEnd"/>
            <w:r w:rsidRPr="00685F51">
              <w:rPr>
                <w:rFonts w:ascii="Times New Roman" w:eastAsia="Calibri" w:hAnsi="Times New Roman" w:cs="Times New Roman"/>
                <w:color w:val="000000" w:themeColor="text1"/>
              </w:rPr>
              <w:t>уб</w:t>
            </w:r>
            <w:r w:rsidR="00A94FBB" w:rsidRPr="00685F51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A311F" w14:textId="5B6DCF43" w:rsidR="006C3F31" w:rsidRPr="00685F51" w:rsidRDefault="006C3F31" w:rsidP="003B7D2E">
            <w:pPr>
              <w:autoSpaceDE w:val="0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685F51">
              <w:rPr>
                <w:rFonts w:ascii="Times New Roman" w:eastAsia="Calibri" w:hAnsi="Times New Roman" w:cs="Times New Roman"/>
                <w:color w:val="000000" w:themeColor="text1"/>
              </w:rPr>
              <w:t>=&gt;</w:t>
            </w:r>
            <w:r w:rsidR="00685F51" w:rsidRPr="00685F5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30</w:t>
            </w:r>
          </w:p>
          <w:p w14:paraId="686255D3" w14:textId="50A76B3C" w:rsidR="006C3F31" w:rsidRPr="00685F51" w:rsidRDefault="006C3F31" w:rsidP="00A94FBB">
            <w:pPr>
              <w:autoSpaceDE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85F51">
              <w:rPr>
                <w:rFonts w:ascii="Times New Roman" w:eastAsia="Calibri" w:hAnsi="Times New Roman" w:cs="Times New Roman"/>
                <w:color w:val="000000" w:themeColor="text1"/>
              </w:rPr>
              <w:t xml:space="preserve"> тыс</w:t>
            </w:r>
            <w:proofErr w:type="gramStart"/>
            <w:r w:rsidRPr="00685F51">
              <w:rPr>
                <w:rFonts w:ascii="Times New Roman" w:eastAsia="Calibri" w:hAnsi="Times New Roman" w:cs="Times New Roman"/>
                <w:color w:val="000000" w:themeColor="text1"/>
              </w:rPr>
              <w:t>.р</w:t>
            </w:r>
            <w:proofErr w:type="gramEnd"/>
            <w:r w:rsidRPr="00685F51">
              <w:rPr>
                <w:rFonts w:ascii="Times New Roman" w:eastAsia="Calibri" w:hAnsi="Times New Roman" w:cs="Times New Roman"/>
                <w:color w:val="000000" w:themeColor="text1"/>
              </w:rPr>
              <w:t>уб</w:t>
            </w:r>
            <w:r w:rsidR="00A94FBB" w:rsidRPr="00685F51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4452F" w14:textId="3AD8A386" w:rsidR="006C3F31" w:rsidRPr="00685F51" w:rsidRDefault="006C3F31" w:rsidP="003B7D2E">
            <w:pPr>
              <w:autoSpaceDE w:val="0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685F51">
              <w:rPr>
                <w:rFonts w:ascii="Times New Roman" w:eastAsia="Calibri" w:hAnsi="Times New Roman" w:cs="Times New Roman"/>
                <w:color w:val="000000" w:themeColor="text1"/>
              </w:rPr>
              <w:t>=&gt;</w:t>
            </w:r>
            <w:r w:rsidR="00685F51" w:rsidRPr="00685F5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35</w:t>
            </w:r>
          </w:p>
          <w:p w14:paraId="1F836854" w14:textId="2F7DD12A" w:rsidR="006C3F31" w:rsidRPr="00685F51" w:rsidRDefault="006C3F31" w:rsidP="006C3F31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85F51">
              <w:rPr>
                <w:rFonts w:ascii="Times New Roman" w:eastAsia="Calibri" w:hAnsi="Times New Roman" w:cs="Times New Roman"/>
                <w:color w:val="000000" w:themeColor="text1"/>
              </w:rPr>
              <w:t xml:space="preserve"> тыс. руб</w:t>
            </w:r>
            <w:r w:rsidR="00A94FBB" w:rsidRPr="00685F51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</w:tbl>
    <w:p w14:paraId="00C85A09" w14:textId="77777777" w:rsidR="003B7D2E" w:rsidRDefault="003B7D2E" w:rsidP="00CB0373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D54DF0" w14:textId="77777777" w:rsidR="00046EFC" w:rsidRDefault="00046EFC" w:rsidP="00CB0373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1BA8C2" w14:textId="77777777" w:rsidR="00046EFC" w:rsidRDefault="00046EFC" w:rsidP="00CB0373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25F9A3" w14:textId="77777777" w:rsidR="00046EFC" w:rsidRDefault="00046EFC" w:rsidP="00CB0373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E6B010" w14:textId="77777777" w:rsidR="00046EFC" w:rsidRDefault="00046EFC" w:rsidP="00CB0373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FD4B73" w14:textId="77777777" w:rsidR="00046EFC" w:rsidRDefault="00046EFC" w:rsidP="00CB0373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445B5B" w14:textId="77777777" w:rsidR="00046EFC" w:rsidRDefault="00046EFC" w:rsidP="00CB0373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71B76E" w14:textId="77777777" w:rsidR="00046EFC" w:rsidRDefault="00046EFC" w:rsidP="00CB0373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96DD17" w14:textId="77777777" w:rsidR="00046EFC" w:rsidRDefault="00046EFC" w:rsidP="00CB0373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AC84EF" w14:textId="77777777" w:rsidR="00046EFC" w:rsidRDefault="00046EFC" w:rsidP="00CB0373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74ACE6" w14:textId="77777777" w:rsidR="00046EFC" w:rsidRDefault="00046EFC" w:rsidP="00CB0373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19D8EF" w14:textId="77777777" w:rsidR="00046EFC" w:rsidRDefault="00046EFC" w:rsidP="00CB0373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A41973" w14:textId="77777777" w:rsidR="00046EFC" w:rsidRDefault="00046EFC" w:rsidP="00CB0373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711557" w14:textId="77777777" w:rsidR="00046EFC" w:rsidRDefault="00046EFC" w:rsidP="00CB0373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4C65CC" w14:textId="77777777" w:rsidR="00046EFC" w:rsidRDefault="00046EFC" w:rsidP="00CB0373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EA2FFB" w14:textId="77777777" w:rsidR="00046EFC" w:rsidRDefault="00046EFC" w:rsidP="00CB0373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3F872D" w14:textId="77777777" w:rsidR="00046EFC" w:rsidRDefault="00046EFC" w:rsidP="00CB0373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319EC4" w14:textId="77777777" w:rsidR="00046EFC" w:rsidRDefault="00046EFC" w:rsidP="00CB0373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A4A1BD" w14:textId="77777777" w:rsidR="00046EFC" w:rsidRDefault="00046EFC" w:rsidP="00CB0373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DDB603" w14:textId="77777777" w:rsidR="00046EFC" w:rsidRDefault="00046EFC" w:rsidP="00CB0373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35DCF6" w14:textId="77777777" w:rsidR="00046EFC" w:rsidRDefault="00046EFC" w:rsidP="00CB0373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6AAED2" w14:textId="77777777" w:rsidR="00046EFC" w:rsidRPr="00685F51" w:rsidRDefault="00046EFC" w:rsidP="00CB0373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4E77D4" w14:textId="40F13699" w:rsidR="00CB0373" w:rsidRPr="00685F51" w:rsidRDefault="00CB0373" w:rsidP="00CB0373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№2</w:t>
      </w:r>
    </w:p>
    <w:p w14:paraId="2D57B8C6" w14:textId="77777777" w:rsidR="00CB0373" w:rsidRPr="00685F51" w:rsidRDefault="00CB0373" w:rsidP="00CB0373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плану мероприятий </w:t>
      </w:r>
    </w:p>
    <w:p w14:paraId="6E9AAA18" w14:textId="59CAF88C" w:rsidR="00CB0373" w:rsidRPr="00685F51" w:rsidRDefault="00CB0373" w:rsidP="00CB0373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оздоровлению муниципальных финансов </w:t>
      </w:r>
      <w:bookmarkStart w:id="5" w:name="_Hlk191641045"/>
      <w:proofErr w:type="spellStart"/>
      <w:r w:rsidR="00685F51"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>Краснополянского</w:t>
      </w:r>
      <w:proofErr w:type="spellEnd"/>
      <w:r w:rsidR="00685F51"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1A0D" w:rsidRPr="00685F51">
        <w:rPr>
          <w:rFonts w:ascii="Times New Roman" w:hAnsi="Times New Roman" w:cs="Times New Roman"/>
          <w:color w:val="000000" w:themeColor="text1"/>
        </w:rPr>
        <w:t xml:space="preserve">сельского поселения </w:t>
      </w:r>
      <w:bookmarkEnd w:id="5"/>
      <w:proofErr w:type="spellStart"/>
      <w:r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>Байкаловского</w:t>
      </w:r>
      <w:proofErr w:type="spellEnd"/>
      <w:r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E7C435B" w14:textId="77777777" w:rsidR="00CB0373" w:rsidRPr="00685F51" w:rsidRDefault="00CB0373" w:rsidP="00CB0373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</w:p>
    <w:p w14:paraId="4030DA31" w14:textId="77777777" w:rsidR="00CB0373" w:rsidRPr="00685F51" w:rsidRDefault="00CB0373" w:rsidP="00CB0373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Свердловской области</w:t>
      </w:r>
    </w:p>
    <w:p w14:paraId="2D2F655D" w14:textId="28C619BC" w:rsidR="00CB0373" w:rsidRPr="00685F51" w:rsidRDefault="00CB0373" w:rsidP="00CB0373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>на 202</w:t>
      </w:r>
      <w:r w:rsidR="00C84557"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202</w:t>
      </w:r>
      <w:r w:rsidR="00C84557"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>годы,</w:t>
      </w:r>
    </w:p>
    <w:p w14:paraId="0E507947" w14:textId="59D07CBC" w:rsidR="00CB0373" w:rsidRPr="00685F51" w:rsidRDefault="00CB0373" w:rsidP="00CB0373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утвержденного</w:t>
      </w:r>
      <w:proofErr w:type="gramEnd"/>
      <w:r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4557"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59DE122" w14:textId="6B41FCE4" w:rsidR="00173F0F" w:rsidRPr="00685F51" w:rsidRDefault="00CB0373" w:rsidP="00CB0373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0924" w:rsidRPr="00685F51">
        <w:rPr>
          <w:rFonts w:ascii="Times New Roman" w:hAnsi="Times New Roman" w:cs="Times New Roman"/>
          <w:color w:val="000000" w:themeColor="text1"/>
        </w:rPr>
        <w:t>Краснополянского</w:t>
      </w:r>
      <w:proofErr w:type="spellEnd"/>
      <w:r w:rsidR="00BA0924" w:rsidRPr="00685F5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73F0F" w:rsidRPr="00685F51">
        <w:rPr>
          <w:rFonts w:ascii="Times New Roman" w:hAnsi="Times New Roman" w:cs="Times New Roman"/>
          <w:color w:val="000000" w:themeColor="text1"/>
        </w:rPr>
        <w:t xml:space="preserve">сельского поселения </w:t>
      </w:r>
      <w:proofErr w:type="spellStart"/>
      <w:r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>Байкаловского</w:t>
      </w:r>
      <w:proofErr w:type="spellEnd"/>
      <w:r w:rsidR="00173F0F"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</w:p>
    <w:p w14:paraId="59F98277" w14:textId="251DA2D8" w:rsidR="00CB0373" w:rsidRPr="00685F51" w:rsidRDefault="00173F0F" w:rsidP="00CB0373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>Свердловской области</w:t>
      </w:r>
      <w:r w:rsidR="00CB0373"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40EFD13" w14:textId="59B0F00D" w:rsidR="00CB0373" w:rsidRPr="00685F51" w:rsidRDefault="00CB0373" w:rsidP="00CB0373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685F51"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>10.03</w:t>
      </w:r>
      <w:r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2A52F6"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685F51"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Pr="00685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644D404" w14:textId="79867C3C" w:rsidR="00364BA4" w:rsidRPr="00685F51" w:rsidRDefault="00364BA4" w:rsidP="00CB0373">
      <w:pPr>
        <w:pStyle w:val="a3"/>
        <w:tabs>
          <w:tab w:val="left" w:pos="1134"/>
          <w:tab w:val="left" w:pos="1418"/>
        </w:tabs>
        <w:spacing w:line="240" w:lineRule="auto"/>
        <w:ind w:left="0" w:firstLine="104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590162" w14:textId="2819D841" w:rsidR="00364BA4" w:rsidRPr="00685F51" w:rsidRDefault="00364BA4" w:rsidP="00364BA4">
      <w:pPr>
        <w:pStyle w:val="a3"/>
        <w:tabs>
          <w:tab w:val="left" w:pos="1134"/>
          <w:tab w:val="left" w:pos="1418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5F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ОТЧЕТ</w:t>
      </w:r>
    </w:p>
    <w:p w14:paraId="6EE00133" w14:textId="77777777" w:rsidR="007C2B3C" w:rsidRPr="00685F51" w:rsidRDefault="00364BA4" w:rsidP="00364BA4">
      <w:pPr>
        <w:pStyle w:val="a3"/>
        <w:tabs>
          <w:tab w:val="left" w:pos="1134"/>
          <w:tab w:val="left" w:pos="1418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5F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выполнении плана мероприятий по оздоровлению муниципальных финансов</w:t>
      </w:r>
    </w:p>
    <w:p w14:paraId="0289FC46" w14:textId="229AF97D" w:rsidR="00364BA4" w:rsidRPr="00685F51" w:rsidRDefault="007C2B3C" w:rsidP="00364BA4">
      <w:pPr>
        <w:pStyle w:val="a3"/>
        <w:tabs>
          <w:tab w:val="left" w:pos="1134"/>
          <w:tab w:val="left" w:pos="1418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5F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85F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Краснополянского</w:t>
      </w:r>
      <w:proofErr w:type="spellEnd"/>
      <w:r w:rsidRPr="00685F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</w:t>
      </w:r>
      <w:bookmarkStart w:id="6" w:name="_GoBack"/>
      <w:bookmarkEnd w:id="6"/>
    </w:p>
    <w:p w14:paraId="62823177" w14:textId="012C9D70" w:rsidR="00364BA4" w:rsidRPr="00685F51" w:rsidRDefault="002D1258" w:rsidP="00364BA4">
      <w:pPr>
        <w:pStyle w:val="a3"/>
        <w:tabs>
          <w:tab w:val="left" w:pos="1134"/>
          <w:tab w:val="left" w:pos="1418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5F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Байкаловского муниципального района Свердловской области</w:t>
      </w:r>
    </w:p>
    <w:p w14:paraId="27A07282" w14:textId="6EFB17A1" w:rsidR="002D1258" w:rsidRPr="00685F51" w:rsidRDefault="002D1258" w:rsidP="00364BA4">
      <w:pPr>
        <w:pStyle w:val="a3"/>
        <w:tabs>
          <w:tab w:val="left" w:pos="1134"/>
          <w:tab w:val="left" w:pos="1418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5F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202</w:t>
      </w:r>
      <w:r w:rsidR="00C84557" w:rsidRPr="00685F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685F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– 202</w:t>
      </w:r>
      <w:r w:rsidR="00C84557" w:rsidRPr="00685F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Pr="00685F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0"/>
        <w:gridCol w:w="2864"/>
        <w:gridCol w:w="3559"/>
        <w:gridCol w:w="2118"/>
        <w:gridCol w:w="2118"/>
        <w:gridCol w:w="3993"/>
      </w:tblGrid>
      <w:tr w:rsidR="00685F51" w:rsidRPr="00685F51" w14:paraId="243D21F6" w14:textId="77777777" w:rsidTr="00954F00">
        <w:tc>
          <w:tcPr>
            <w:tcW w:w="0" w:type="auto"/>
            <w:vMerge w:val="restart"/>
          </w:tcPr>
          <w:p w14:paraId="4A0F16EA" w14:textId="0FD89F7A" w:rsidR="00E96C11" w:rsidRPr="00685F51" w:rsidRDefault="00E96C11" w:rsidP="00364BA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№ строки</w:t>
            </w:r>
          </w:p>
        </w:tc>
        <w:tc>
          <w:tcPr>
            <w:tcW w:w="0" w:type="auto"/>
            <w:vMerge w:val="restart"/>
          </w:tcPr>
          <w:p w14:paraId="3FEEE733" w14:textId="5BC69FD8" w:rsidR="00E96C11" w:rsidRPr="00685F51" w:rsidRDefault="00E96C11" w:rsidP="00364BA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14:paraId="536F8D1E" w14:textId="77777777" w:rsidR="00E96C11" w:rsidRPr="00685F51" w:rsidRDefault="00E96C11" w:rsidP="00364BA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Наименование целевого показателя</w:t>
            </w:r>
          </w:p>
          <w:p w14:paraId="4B286159" w14:textId="17CB79EF" w:rsidR="00E96C11" w:rsidRPr="00685F51" w:rsidRDefault="00E96C11" w:rsidP="00364BA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(бюджетный эффект)</w:t>
            </w:r>
          </w:p>
        </w:tc>
        <w:tc>
          <w:tcPr>
            <w:tcW w:w="0" w:type="auto"/>
            <w:gridSpan w:val="2"/>
          </w:tcPr>
          <w:p w14:paraId="12F47679" w14:textId="77777777" w:rsidR="00E96C11" w:rsidRPr="00685F51" w:rsidRDefault="00E96C11" w:rsidP="00364BA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 xml:space="preserve">Значение целевого показателя </w:t>
            </w:r>
          </w:p>
          <w:p w14:paraId="0A0D6B62" w14:textId="6D91F1C1" w:rsidR="00E96C11" w:rsidRPr="00685F51" w:rsidRDefault="00E96C11" w:rsidP="00364BA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(сумма бюджетного эффекта)</w:t>
            </w:r>
          </w:p>
        </w:tc>
        <w:tc>
          <w:tcPr>
            <w:tcW w:w="0" w:type="auto"/>
            <w:vMerge w:val="restart"/>
          </w:tcPr>
          <w:p w14:paraId="3FDD34BE" w14:textId="17096718" w:rsidR="00E96C11" w:rsidRPr="00685F51" w:rsidRDefault="00E96C11" w:rsidP="00364BA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Информация о реализации мероприятия</w:t>
            </w:r>
          </w:p>
        </w:tc>
      </w:tr>
      <w:tr w:rsidR="00685F51" w:rsidRPr="00685F51" w14:paraId="3C4E6AFD" w14:textId="77777777" w:rsidTr="0019331D">
        <w:tc>
          <w:tcPr>
            <w:tcW w:w="0" w:type="auto"/>
            <w:vMerge/>
          </w:tcPr>
          <w:p w14:paraId="584C920A" w14:textId="77777777" w:rsidR="00E96C11" w:rsidRPr="00685F51" w:rsidRDefault="00E96C11" w:rsidP="00364BA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14:paraId="0C8B61E7" w14:textId="77777777" w:rsidR="00E96C11" w:rsidRPr="00685F51" w:rsidRDefault="00E96C11" w:rsidP="00364BA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14:paraId="5A378D58" w14:textId="77777777" w:rsidR="00E96C11" w:rsidRPr="00685F51" w:rsidRDefault="00E96C11" w:rsidP="00364BA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20364C2D" w14:textId="3E4C2480" w:rsidR="00E96C11" w:rsidRPr="00685F51" w:rsidRDefault="00E96C11" w:rsidP="00364BA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план отчетного года</w:t>
            </w:r>
          </w:p>
        </w:tc>
        <w:tc>
          <w:tcPr>
            <w:tcW w:w="0" w:type="auto"/>
          </w:tcPr>
          <w:p w14:paraId="5E1520B4" w14:textId="33175807" w:rsidR="00E96C11" w:rsidRPr="00685F51" w:rsidRDefault="00E96C11" w:rsidP="00364BA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5F51">
              <w:rPr>
                <w:rFonts w:ascii="Times New Roman" w:hAnsi="Times New Roman" w:cs="Times New Roman"/>
                <w:color w:val="000000" w:themeColor="text1"/>
              </w:rPr>
              <w:t>факт отчетного года</w:t>
            </w:r>
          </w:p>
        </w:tc>
        <w:tc>
          <w:tcPr>
            <w:tcW w:w="0" w:type="auto"/>
            <w:vMerge/>
          </w:tcPr>
          <w:p w14:paraId="6B9488BB" w14:textId="77777777" w:rsidR="00E96C11" w:rsidRPr="00685F51" w:rsidRDefault="00E96C11" w:rsidP="00364BA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F51" w:rsidRPr="00685F51" w14:paraId="57614488" w14:textId="77777777" w:rsidTr="0019331D">
        <w:tc>
          <w:tcPr>
            <w:tcW w:w="0" w:type="auto"/>
          </w:tcPr>
          <w:p w14:paraId="276B4BE5" w14:textId="77777777" w:rsidR="0019331D" w:rsidRPr="00685F51" w:rsidRDefault="0019331D" w:rsidP="00364BA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5A4B5DD1" w14:textId="77777777" w:rsidR="0019331D" w:rsidRPr="00685F51" w:rsidRDefault="0019331D" w:rsidP="00364BA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185AFBA9" w14:textId="77777777" w:rsidR="0019331D" w:rsidRPr="00685F51" w:rsidRDefault="0019331D" w:rsidP="00364BA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757548F9" w14:textId="77777777" w:rsidR="0019331D" w:rsidRPr="00685F51" w:rsidRDefault="0019331D" w:rsidP="00364BA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2F7D7CB5" w14:textId="77777777" w:rsidR="0019331D" w:rsidRPr="00685F51" w:rsidRDefault="0019331D" w:rsidP="00364BA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7C25F628" w14:textId="77777777" w:rsidR="0019331D" w:rsidRPr="00685F51" w:rsidRDefault="0019331D" w:rsidP="00364BA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F51" w:rsidRPr="00685F51" w14:paraId="55C39EAA" w14:textId="77777777" w:rsidTr="0019331D">
        <w:tc>
          <w:tcPr>
            <w:tcW w:w="0" w:type="auto"/>
          </w:tcPr>
          <w:p w14:paraId="498EF3BE" w14:textId="77777777" w:rsidR="0019331D" w:rsidRPr="00685F51" w:rsidRDefault="0019331D" w:rsidP="00364BA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0C298DCD" w14:textId="77777777" w:rsidR="0019331D" w:rsidRPr="00685F51" w:rsidRDefault="0019331D" w:rsidP="00364BA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3131B9C8" w14:textId="77777777" w:rsidR="0019331D" w:rsidRPr="00685F51" w:rsidRDefault="0019331D" w:rsidP="00364BA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5BB0EBFF" w14:textId="77777777" w:rsidR="0019331D" w:rsidRPr="00685F51" w:rsidRDefault="0019331D" w:rsidP="00364BA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2D5A7446" w14:textId="77777777" w:rsidR="0019331D" w:rsidRPr="00685F51" w:rsidRDefault="0019331D" w:rsidP="00364BA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022B64B8" w14:textId="77777777" w:rsidR="0019331D" w:rsidRPr="00685F51" w:rsidRDefault="0019331D" w:rsidP="00364BA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F51" w:rsidRPr="00685F51" w14:paraId="5ECA8E19" w14:textId="77777777" w:rsidTr="0019331D">
        <w:tc>
          <w:tcPr>
            <w:tcW w:w="0" w:type="auto"/>
          </w:tcPr>
          <w:p w14:paraId="4CAAC5F6" w14:textId="77777777" w:rsidR="0019331D" w:rsidRPr="00685F51" w:rsidRDefault="0019331D" w:rsidP="00364BA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4E7955EB" w14:textId="77777777" w:rsidR="0019331D" w:rsidRPr="00685F51" w:rsidRDefault="0019331D" w:rsidP="00364BA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1FE1F343" w14:textId="77777777" w:rsidR="0019331D" w:rsidRPr="00685F51" w:rsidRDefault="0019331D" w:rsidP="00364BA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3A3E117B" w14:textId="77777777" w:rsidR="0019331D" w:rsidRPr="00685F51" w:rsidRDefault="0019331D" w:rsidP="00364BA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7A3161BD" w14:textId="77777777" w:rsidR="0019331D" w:rsidRPr="00685F51" w:rsidRDefault="0019331D" w:rsidP="00364BA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537F897E" w14:textId="77777777" w:rsidR="0019331D" w:rsidRPr="00685F51" w:rsidRDefault="0019331D" w:rsidP="00364BA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331D" w:rsidRPr="00685F51" w14:paraId="58C2C371" w14:textId="77777777" w:rsidTr="0019331D">
        <w:tc>
          <w:tcPr>
            <w:tcW w:w="0" w:type="auto"/>
          </w:tcPr>
          <w:p w14:paraId="1BBA416E" w14:textId="77777777" w:rsidR="0019331D" w:rsidRPr="00685F51" w:rsidRDefault="0019331D" w:rsidP="00364BA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536CE576" w14:textId="77777777" w:rsidR="0019331D" w:rsidRPr="00685F51" w:rsidRDefault="0019331D" w:rsidP="00364BA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13ABCB2B" w14:textId="77777777" w:rsidR="0019331D" w:rsidRPr="00685F51" w:rsidRDefault="0019331D" w:rsidP="00364BA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409DE84B" w14:textId="77777777" w:rsidR="0019331D" w:rsidRPr="00685F51" w:rsidRDefault="0019331D" w:rsidP="00364BA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04E55D84" w14:textId="77777777" w:rsidR="0019331D" w:rsidRPr="00685F51" w:rsidRDefault="0019331D" w:rsidP="00364BA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6E414361" w14:textId="77777777" w:rsidR="0019331D" w:rsidRPr="00685F51" w:rsidRDefault="0019331D" w:rsidP="00364BA4">
            <w:pPr>
              <w:pStyle w:val="a3"/>
              <w:tabs>
                <w:tab w:val="left" w:pos="1134"/>
                <w:tab w:val="left" w:pos="1418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A68A143" w14:textId="77777777" w:rsidR="0019331D" w:rsidRPr="00685F51" w:rsidRDefault="0019331D" w:rsidP="00364BA4">
      <w:pPr>
        <w:pStyle w:val="a3"/>
        <w:tabs>
          <w:tab w:val="left" w:pos="1134"/>
          <w:tab w:val="left" w:pos="1418"/>
        </w:tabs>
        <w:spacing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5BD1B9" w14:textId="69898F08" w:rsidR="00CB0373" w:rsidRPr="00685F51" w:rsidRDefault="00CB0373" w:rsidP="00CB0373">
      <w:pPr>
        <w:widowControl w:val="0"/>
        <w:spacing w:after="393" w:line="240" w:lineRule="auto"/>
        <w:ind w:firstLine="74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14:paraId="5D41043D" w14:textId="224C8C4D" w:rsidR="00CB0373" w:rsidRPr="00685F51" w:rsidRDefault="00CB0373" w:rsidP="00AC3415">
      <w:pPr>
        <w:widowControl w:val="0"/>
        <w:spacing w:after="393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14:paraId="76F57C10" w14:textId="77777777" w:rsidR="005F2835" w:rsidRPr="00685F51" w:rsidRDefault="005F2835" w:rsidP="005F2835">
      <w:pPr>
        <w:pStyle w:val="a3"/>
        <w:tabs>
          <w:tab w:val="left" w:pos="1134"/>
          <w:tab w:val="left" w:pos="1418"/>
        </w:tabs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5F2835" w:rsidRPr="00685F51" w:rsidSect="00A94FBB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471DB" w14:textId="77777777" w:rsidR="00E31E37" w:rsidRDefault="00E31E37" w:rsidP="00424BF2">
      <w:pPr>
        <w:spacing w:after="0" w:line="240" w:lineRule="auto"/>
      </w:pPr>
      <w:r>
        <w:separator/>
      </w:r>
    </w:p>
  </w:endnote>
  <w:endnote w:type="continuationSeparator" w:id="0">
    <w:p w14:paraId="2F97EF83" w14:textId="77777777" w:rsidR="00E31E37" w:rsidRDefault="00E31E37" w:rsidP="0042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6EF09" w14:textId="77777777" w:rsidR="00E31E37" w:rsidRDefault="00E31E37" w:rsidP="00424BF2">
      <w:pPr>
        <w:spacing w:after="0" w:line="240" w:lineRule="auto"/>
      </w:pPr>
      <w:r>
        <w:separator/>
      </w:r>
    </w:p>
  </w:footnote>
  <w:footnote w:type="continuationSeparator" w:id="0">
    <w:p w14:paraId="56998E26" w14:textId="77777777" w:rsidR="00E31E37" w:rsidRDefault="00E31E37" w:rsidP="00424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2C4C"/>
    <w:multiLevelType w:val="hybridMultilevel"/>
    <w:tmpl w:val="2DE04ED6"/>
    <w:lvl w:ilvl="0" w:tplc="76725F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B7D01"/>
    <w:multiLevelType w:val="hybridMultilevel"/>
    <w:tmpl w:val="BB703A2A"/>
    <w:lvl w:ilvl="0" w:tplc="29A0561A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5641F"/>
    <w:multiLevelType w:val="hybridMultilevel"/>
    <w:tmpl w:val="70F03D6A"/>
    <w:lvl w:ilvl="0" w:tplc="434E5C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0A78B5"/>
    <w:multiLevelType w:val="hybridMultilevel"/>
    <w:tmpl w:val="22D6DC2C"/>
    <w:lvl w:ilvl="0" w:tplc="AAF623F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8BB6954"/>
    <w:multiLevelType w:val="hybridMultilevel"/>
    <w:tmpl w:val="5DCA7F5E"/>
    <w:lvl w:ilvl="0" w:tplc="9FE49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791"/>
    <w:rsid w:val="00007E3D"/>
    <w:rsid w:val="00014999"/>
    <w:rsid w:val="00015AA3"/>
    <w:rsid w:val="00017EBA"/>
    <w:rsid w:val="00022F77"/>
    <w:rsid w:val="00027FAB"/>
    <w:rsid w:val="00042E48"/>
    <w:rsid w:val="000458CE"/>
    <w:rsid w:val="00046EFC"/>
    <w:rsid w:val="0005601B"/>
    <w:rsid w:val="000612AC"/>
    <w:rsid w:val="00073F9B"/>
    <w:rsid w:val="0007698E"/>
    <w:rsid w:val="00077BD5"/>
    <w:rsid w:val="000806E8"/>
    <w:rsid w:val="00085624"/>
    <w:rsid w:val="00087E03"/>
    <w:rsid w:val="00092AE2"/>
    <w:rsid w:val="000949BA"/>
    <w:rsid w:val="000A0DF2"/>
    <w:rsid w:val="000A2DA6"/>
    <w:rsid w:val="000A78D8"/>
    <w:rsid w:val="000C6671"/>
    <w:rsid w:val="000D4DB1"/>
    <w:rsid w:val="000E44A7"/>
    <w:rsid w:val="000F3B1E"/>
    <w:rsid w:val="0010243A"/>
    <w:rsid w:val="00107E44"/>
    <w:rsid w:val="00113242"/>
    <w:rsid w:val="00117F80"/>
    <w:rsid w:val="0012166D"/>
    <w:rsid w:val="001310A2"/>
    <w:rsid w:val="00150B18"/>
    <w:rsid w:val="00153C1F"/>
    <w:rsid w:val="001550EA"/>
    <w:rsid w:val="00173F0F"/>
    <w:rsid w:val="001824A2"/>
    <w:rsid w:val="0019331D"/>
    <w:rsid w:val="00194DEA"/>
    <w:rsid w:val="00195EDA"/>
    <w:rsid w:val="001A40C6"/>
    <w:rsid w:val="001B459A"/>
    <w:rsid w:val="001E64E2"/>
    <w:rsid w:val="001E759A"/>
    <w:rsid w:val="001F2A2E"/>
    <w:rsid w:val="00217559"/>
    <w:rsid w:val="002241FE"/>
    <w:rsid w:val="002257B4"/>
    <w:rsid w:val="00230257"/>
    <w:rsid w:val="002309C8"/>
    <w:rsid w:val="002448AE"/>
    <w:rsid w:val="00245900"/>
    <w:rsid w:val="00245ABB"/>
    <w:rsid w:val="00251580"/>
    <w:rsid w:val="00252BF4"/>
    <w:rsid w:val="0025439D"/>
    <w:rsid w:val="00263332"/>
    <w:rsid w:val="002641B2"/>
    <w:rsid w:val="002660A4"/>
    <w:rsid w:val="00267CB0"/>
    <w:rsid w:val="00271C42"/>
    <w:rsid w:val="002724E2"/>
    <w:rsid w:val="00274106"/>
    <w:rsid w:val="00276AB9"/>
    <w:rsid w:val="00280337"/>
    <w:rsid w:val="00281C11"/>
    <w:rsid w:val="00291CB7"/>
    <w:rsid w:val="00296E78"/>
    <w:rsid w:val="00297941"/>
    <w:rsid w:val="002A52F6"/>
    <w:rsid w:val="002C5FA7"/>
    <w:rsid w:val="002C66F9"/>
    <w:rsid w:val="002D0BFA"/>
    <w:rsid w:val="002D1258"/>
    <w:rsid w:val="002E16A6"/>
    <w:rsid w:val="002E1F63"/>
    <w:rsid w:val="002F19BF"/>
    <w:rsid w:val="003002EA"/>
    <w:rsid w:val="0033082D"/>
    <w:rsid w:val="00331B76"/>
    <w:rsid w:val="003344AA"/>
    <w:rsid w:val="00364BA4"/>
    <w:rsid w:val="00373711"/>
    <w:rsid w:val="00380748"/>
    <w:rsid w:val="00381C0E"/>
    <w:rsid w:val="0038719F"/>
    <w:rsid w:val="00397E53"/>
    <w:rsid w:val="003A2CCB"/>
    <w:rsid w:val="003A6738"/>
    <w:rsid w:val="003A6F9B"/>
    <w:rsid w:val="003B7CF4"/>
    <w:rsid w:val="003B7D2E"/>
    <w:rsid w:val="00405BF0"/>
    <w:rsid w:val="00406AC0"/>
    <w:rsid w:val="00413B54"/>
    <w:rsid w:val="00424380"/>
    <w:rsid w:val="00424BF2"/>
    <w:rsid w:val="00425B11"/>
    <w:rsid w:val="004265FB"/>
    <w:rsid w:val="004311C3"/>
    <w:rsid w:val="004521E8"/>
    <w:rsid w:val="00480138"/>
    <w:rsid w:val="00482873"/>
    <w:rsid w:val="0049470E"/>
    <w:rsid w:val="004C541E"/>
    <w:rsid w:val="004D11FC"/>
    <w:rsid w:val="004E6E70"/>
    <w:rsid w:val="004F5625"/>
    <w:rsid w:val="00512238"/>
    <w:rsid w:val="00517666"/>
    <w:rsid w:val="00517859"/>
    <w:rsid w:val="005245D4"/>
    <w:rsid w:val="00530385"/>
    <w:rsid w:val="0054508D"/>
    <w:rsid w:val="00556D56"/>
    <w:rsid w:val="005628ED"/>
    <w:rsid w:val="00572F59"/>
    <w:rsid w:val="00574E81"/>
    <w:rsid w:val="00577CF0"/>
    <w:rsid w:val="00586B59"/>
    <w:rsid w:val="005972C8"/>
    <w:rsid w:val="005A4B14"/>
    <w:rsid w:val="005B2057"/>
    <w:rsid w:val="005B2192"/>
    <w:rsid w:val="005B61E1"/>
    <w:rsid w:val="005D00D4"/>
    <w:rsid w:val="005D0AB0"/>
    <w:rsid w:val="005E7EFD"/>
    <w:rsid w:val="005F2835"/>
    <w:rsid w:val="005F4BB7"/>
    <w:rsid w:val="00600B54"/>
    <w:rsid w:val="0060217E"/>
    <w:rsid w:val="006033E5"/>
    <w:rsid w:val="00607C1C"/>
    <w:rsid w:val="006114B0"/>
    <w:rsid w:val="006200A2"/>
    <w:rsid w:val="00632E67"/>
    <w:rsid w:val="0066178B"/>
    <w:rsid w:val="00663660"/>
    <w:rsid w:val="00665425"/>
    <w:rsid w:val="006747C5"/>
    <w:rsid w:val="00677B61"/>
    <w:rsid w:val="00685F51"/>
    <w:rsid w:val="006A5080"/>
    <w:rsid w:val="006C3F31"/>
    <w:rsid w:val="006C4145"/>
    <w:rsid w:val="006C5128"/>
    <w:rsid w:val="006C5E41"/>
    <w:rsid w:val="006E3D39"/>
    <w:rsid w:val="006E684B"/>
    <w:rsid w:val="006F30BC"/>
    <w:rsid w:val="006F7FE0"/>
    <w:rsid w:val="0070216E"/>
    <w:rsid w:val="0070639F"/>
    <w:rsid w:val="007410E5"/>
    <w:rsid w:val="00744249"/>
    <w:rsid w:val="00753F45"/>
    <w:rsid w:val="00755A4F"/>
    <w:rsid w:val="00755BE7"/>
    <w:rsid w:val="00757DE3"/>
    <w:rsid w:val="00760604"/>
    <w:rsid w:val="00770AED"/>
    <w:rsid w:val="007716D1"/>
    <w:rsid w:val="007807A5"/>
    <w:rsid w:val="00780800"/>
    <w:rsid w:val="007B34E9"/>
    <w:rsid w:val="007B71D7"/>
    <w:rsid w:val="007C0BC5"/>
    <w:rsid w:val="007C1A84"/>
    <w:rsid w:val="007C2B3C"/>
    <w:rsid w:val="007C2F39"/>
    <w:rsid w:val="007C3189"/>
    <w:rsid w:val="007D2EAD"/>
    <w:rsid w:val="007D2F69"/>
    <w:rsid w:val="007E4A9B"/>
    <w:rsid w:val="007E59CA"/>
    <w:rsid w:val="007F5EF5"/>
    <w:rsid w:val="007F7BF5"/>
    <w:rsid w:val="00803543"/>
    <w:rsid w:val="00804F88"/>
    <w:rsid w:val="008061E2"/>
    <w:rsid w:val="008109E8"/>
    <w:rsid w:val="00821A0D"/>
    <w:rsid w:val="00822C92"/>
    <w:rsid w:val="008320C9"/>
    <w:rsid w:val="0083419C"/>
    <w:rsid w:val="00834F3C"/>
    <w:rsid w:val="00835889"/>
    <w:rsid w:val="00842970"/>
    <w:rsid w:val="008534A6"/>
    <w:rsid w:val="0085495C"/>
    <w:rsid w:val="00857F5F"/>
    <w:rsid w:val="00892A37"/>
    <w:rsid w:val="008A1E60"/>
    <w:rsid w:val="008A5791"/>
    <w:rsid w:val="008A6AF8"/>
    <w:rsid w:val="008A75B8"/>
    <w:rsid w:val="008B1DA5"/>
    <w:rsid w:val="008B3924"/>
    <w:rsid w:val="008F496F"/>
    <w:rsid w:val="00901BDA"/>
    <w:rsid w:val="009114B2"/>
    <w:rsid w:val="0092362C"/>
    <w:rsid w:val="009247E0"/>
    <w:rsid w:val="0093460B"/>
    <w:rsid w:val="0094754F"/>
    <w:rsid w:val="0095079F"/>
    <w:rsid w:val="009570BB"/>
    <w:rsid w:val="00965CBF"/>
    <w:rsid w:val="009763F8"/>
    <w:rsid w:val="009766BF"/>
    <w:rsid w:val="0098707A"/>
    <w:rsid w:val="009936F3"/>
    <w:rsid w:val="009A234D"/>
    <w:rsid w:val="009A538A"/>
    <w:rsid w:val="009B4D84"/>
    <w:rsid w:val="009B4EAF"/>
    <w:rsid w:val="009B67CA"/>
    <w:rsid w:val="009C0DE8"/>
    <w:rsid w:val="009C620D"/>
    <w:rsid w:val="009F7D63"/>
    <w:rsid w:val="00A14598"/>
    <w:rsid w:val="00A17BBC"/>
    <w:rsid w:val="00A24ED0"/>
    <w:rsid w:val="00A253E0"/>
    <w:rsid w:val="00A31620"/>
    <w:rsid w:val="00A337D7"/>
    <w:rsid w:val="00A33A89"/>
    <w:rsid w:val="00A34456"/>
    <w:rsid w:val="00A3711A"/>
    <w:rsid w:val="00A42483"/>
    <w:rsid w:val="00A432FC"/>
    <w:rsid w:val="00A53E0F"/>
    <w:rsid w:val="00A55246"/>
    <w:rsid w:val="00A723E6"/>
    <w:rsid w:val="00A80D5A"/>
    <w:rsid w:val="00A820B5"/>
    <w:rsid w:val="00A828D8"/>
    <w:rsid w:val="00A94FBB"/>
    <w:rsid w:val="00A96624"/>
    <w:rsid w:val="00AA4D53"/>
    <w:rsid w:val="00AA5544"/>
    <w:rsid w:val="00AA7342"/>
    <w:rsid w:val="00AC3415"/>
    <w:rsid w:val="00AC6006"/>
    <w:rsid w:val="00AD1424"/>
    <w:rsid w:val="00AD7B41"/>
    <w:rsid w:val="00AE3331"/>
    <w:rsid w:val="00AF3843"/>
    <w:rsid w:val="00B0564C"/>
    <w:rsid w:val="00B45FE7"/>
    <w:rsid w:val="00B61F33"/>
    <w:rsid w:val="00B66295"/>
    <w:rsid w:val="00B67B18"/>
    <w:rsid w:val="00B7656D"/>
    <w:rsid w:val="00B77BDF"/>
    <w:rsid w:val="00B84F9B"/>
    <w:rsid w:val="00B8796D"/>
    <w:rsid w:val="00B9084B"/>
    <w:rsid w:val="00BA0924"/>
    <w:rsid w:val="00BB3C93"/>
    <w:rsid w:val="00BE146C"/>
    <w:rsid w:val="00BF4618"/>
    <w:rsid w:val="00BF55C3"/>
    <w:rsid w:val="00C014AD"/>
    <w:rsid w:val="00C04C41"/>
    <w:rsid w:val="00C110BB"/>
    <w:rsid w:val="00C13ADA"/>
    <w:rsid w:val="00C3666A"/>
    <w:rsid w:val="00C4530A"/>
    <w:rsid w:val="00C5015B"/>
    <w:rsid w:val="00C53AE7"/>
    <w:rsid w:val="00C66AD2"/>
    <w:rsid w:val="00C710A8"/>
    <w:rsid w:val="00C712ED"/>
    <w:rsid w:val="00C746EA"/>
    <w:rsid w:val="00C77720"/>
    <w:rsid w:val="00C82231"/>
    <w:rsid w:val="00C84557"/>
    <w:rsid w:val="00CA0EA5"/>
    <w:rsid w:val="00CB0373"/>
    <w:rsid w:val="00CB1A7C"/>
    <w:rsid w:val="00CB36F8"/>
    <w:rsid w:val="00CB490B"/>
    <w:rsid w:val="00CD4C42"/>
    <w:rsid w:val="00CE6741"/>
    <w:rsid w:val="00D002BA"/>
    <w:rsid w:val="00D1789F"/>
    <w:rsid w:val="00D35E7D"/>
    <w:rsid w:val="00D37429"/>
    <w:rsid w:val="00D534BA"/>
    <w:rsid w:val="00D64C8B"/>
    <w:rsid w:val="00D66D22"/>
    <w:rsid w:val="00D93586"/>
    <w:rsid w:val="00DB1AC1"/>
    <w:rsid w:val="00DC06C5"/>
    <w:rsid w:val="00DD30EA"/>
    <w:rsid w:val="00DD45F3"/>
    <w:rsid w:val="00DD4B3B"/>
    <w:rsid w:val="00DE5F63"/>
    <w:rsid w:val="00DF4C97"/>
    <w:rsid w:val="00DF4F2D"/>
    <w:rsid w:val="00E03C4C"/>
    <w:rsid w:val="00E1121B"/>
    <w:rsid w:val="00E17D5B"/>
    <w:rsid w:val="00E278E3"/>
    <w:rsid w:val="00E31E37"/>
    <w:rsid w:val="00E33D1D"/>
    <w:rsid w:val="00E35BD0"/>
    <w:rsid w:val="00E43A6D"/>
    <w:rsid w:val="00E678F3"/>
    <w:rsid w:val="00E70F91"/>
    <w:rsid w:val="00E843AE"/>
    <w:rsid w:val="00E96C11"/>
    <w:rsid w:val="00EA4751"/>
    <w:rsid w:val="00EA7C4A"/>
    <w:rsid w:val="00EC066D"/>
    <w:rsid w:val="00EC6193"/>
    <w:rsid w:val="00EC753B"/>
    <w:rsid w:val="00EF0EBD"/>
    <w:rsid w:val="00EF2F3F"/>
    <w:rsid w:val="00F13AA6"/>
    <w:rsid w:val="00F1407C"/>
    <w:rsid w:val="00F15F19"/>
    <w:rsid w:val="00F241D4"/>
    <w:rsid w:val="00F368EF"/>
    <w:rsid w:val="00F41F87"/>
    <w:rsid w:val="00F44908"/>
    <w:rsid w:val="00F51035"/>
    <w:rsid w:val="00F54D20"/>
    <w:rsid w:val="00F76514"/>
    <w:rsid w:val="00F86139"/>
    <w:rsid w:val="00F90B5D"/>
    <w:rsid w:val="00F95181"/>
    <w:rsid w:val="00FA094D"/>
    <w:rsid w:val="00FB0745"/>
    <w:rsid w:val="00FB4173"/>
    <w:rsid w:val="00FB5F0E"/>
    <w:rsid w:val="00FC79AD"/>
    <w:rsid w:val="00FD500E"/>
    <w:rsid w:val="00FD6C1B"/>
    <w:rsid w:val="00FE4D97"/>
    <w:rsid w:val="00FE5F07"/>
    <w:rsid w:val="00FE7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2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FA7"/>
    <w:pPr>
      <w:ind w:left="720"/>
      <w:contextualSpacing/>
    </w:pPr>
  </w:style>
  <w:style w:type="table" w:styleId="a4">
    <w:name w:val="Table Grid"/>
    <w:basedOn w:val="a1"/>
    <w:uiPriority w:val="59"/>
    <w:rsid w:val="00DD4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741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2741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74106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rsid w:val="00B84F9B"/>
    <w:rPr>
      <w:color w:val="0066CC"/>
      <w:u w:val="single"/>
    </w:rPr>
  </w:style>
  <w:style w:type="character" w:customStyle="1" w:styleId="275pt">
    <w:name w:val="Основной текст (2) + 7;5 pt"/>
    <w:basedOn w:val="2"/>
    <w:rsid w:val="00770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EF2F3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2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4BF2"/>
  </w:style>
  <w:style w:type="paragraph" w:styleId="a8">
    <w:name w:val="footer"/>
    <w:basedOn w:val="a"/>
    <w:link w:val="a9"/>
    <w:uiPriority w:val="99"/>
    <w:unhideWhenUsed/>
    <w:rsid w:val="0042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4BF2"/>
  </w:style>
  <w:style w:type="character" w:customStyle="1" w:styleId="UnresolvedMention">
    <w:name w:val="Unresolved Mention"/>
    <w:basedOn w:val="a0"/>
    <w:uiPriority w:val="99"/>
    <w:semiHidden/>
    <w:unhideWhenUsed/>
    <w:rsid w:val="0007698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81C0E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B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3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6790&amp;dst=7171" TargetMode="External"/><Relationship Id="rId18" Type="http://schemas.openxmlformats.org/officeDocument/2006/relationships/hyperlink" Target="https://login.consultant.ru/link/?req=doc&amp;base=LAW&amp;n=466790&amp;dst=10357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6790&amp;dst=4772" TargetMode="External"/><Relationship Id="rId17" Type="http://schemas.openxmlformats.org/officeDocument/2006/relationships/hyperlink" Target="https://login.consultant.ru/link/?req=doc&amp;base=LAW&amp;n=466790&amp;dst=717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790&amp;dst=477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6790&amp;dst=76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6790&amp;dst=7461" TargetMode="External"/><Relationship Id="rId10" Type="http://schemas.openxmlformats.org/officeDocument/2006/relationships/hyperlink" Target="http://www.krasnopolyanskoe.ru" TargetMode="External"/><Relationship Id="rId19" Type="http://schemas.openxmlformats.org/officeDocument/2006/relationships/hyperlink" Target="https://login.consultant.ru/link/?req=doc&amp;base=LAW&amp;n=466790&amp;dst=746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66790&amp;dst=1035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E0DEE-3376-4769-A4E9-67C5AB65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14</Pages>
  <Words>2837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011z</dc:creator>
  <cp:lastModifiedBy>User</cp:lastModifiedBy>
  <cp:revision>210</cp:revision>
  <cp:lastPrinted>2025-02-27T04:53:00Z</cp:lastPrinted>
  <dcterms:created xsi:type="dcterms:W3CDTF">2019-07-01T04:11:00Z</dcterms:created>
  <dcterms:modified xsi:type="dcterms:W3CDTF">2025-03-10T06:45:00Z</dcterms:modified>
</cp:coreProperties>
</file>