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C4" w:rsidRDefault="002D30C4" w:rsidP="002D30C4">
      <w:pPr>
        <w:pStyle w:val="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472FC053" wp14:editId="0DF200B4">
            <wp:extent cx="571500" cy="914400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C4" w:rsidRPr="00312F1B" w:rsidRDefault="002D30C4" w:rsidP="002D30C4">
      <w:pPr>
        <w:pStyle w:val="1"/>
        <w:jc w:val="center"/>
        <w:rPr>
          <w:b/>
          <w:sz w:val="24"/>
          <w:szCs w:val="24"/>
        </w:rPr>
      </w:pPr>
      <w:r w:rsidRPr="00312F1B">
        <w:rPr>
          <w:b/>
          <w:sz w:val="24"/>
          <w:szCs w:val="24"/>
        </w:rPr>
        <w:t>АДМИНИСТРАЦИЯ</w:t>
      </w:r>
    </w:p>
    <w:p w:rsidR="002D30C4" w:rsidRPr="00312F1B" w:rsidRDefault="002D30C4" w:rsidP="002D30C4">
      <w:pPr>
        <w:pStyle w:val="2"/>
        <w:rPr>
          <w:sz w:val="24"/>
          <w:szCs w:val="24"/>
        </w:rPr>
      </w:pPr>
      <w:r w:rsidRPr="00312F1B">
        <w:rPr>
          <w:sz w:val="24"/>
          <w:szCs w:val="24"/>
        </w:rPr>
        <w:t>КРАСНОПОЛЯНСКОГО СЕЛЬСКОГО  ПОСЕЛЕНИЯ</w:t>
      </w:r>
    </w:p>
    <w:p w:rsidR="002D30C4" w:rsidRDefault="002D30C4" w:rsidP="002D3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C4" w:rsidRPr="00341632" w:rsidRDefault="002D30C4" w:rsidP="002D3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32">
        <w:rPr>
          <w:rFonts w:ascii="Times New Roman" w:hAnsi="Times New Roman" w:cs="Times New Roman"/>
          <w:b/>
          <w:sz w:val="24"/>
          <w:szCs w:val="24"/>
        </w:rPr>
        <w:t>Протокол  публичных слушаний</w:t>
      </w:r>
    </w:p>
    <w:p w:rsidR="002D30C4" w:rsidRPr="00341632" w:rsidRDefault="002D30C4" w:rsidP="002D3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2D30C4" w:rsidRPr="00341632" w:rsidTr="0009055E">
        <w:tc>
          <w:tcPr>
            <w:tcW w:w="3936" w:type="dxa"/>
            <w:hideMark/>
          </w:tcPr>
          <w:p w:rsidR="002D30C4" w:rsidRPr="00341632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41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5528" w:type="dxa"/>
            <w:hideMark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Краснополянское</w:t>
            </w:r>
            <w:proofErr w:type="spellEnd"/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30C4" w:rsidRPr="00341632" w:rsidRDefault="002D30C4" w:rsidP="000905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30C4" w:rsidTr="0009055E">
        <w:tc>
          <w:tcPr>
            <w:tcW w:w="3936" w:type="dxa"/>
            <w:hideMark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C4" w:rsidTr="0009055E">
        <w:tc>
          <w:tcPr>
            <w:tcW w:w="3936" w:type="dxa"/>
            <w:hideMark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C4" w:rsidTr="0009055E">
        <w:tc>
          <w:tcPr>
            <w:tcW w:w="3936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2D30C4" w:rsidRPr="00341632" w:rsidRDefault="002D30C4" w:rsidP="0009055E">
            <w:pPr>
              <w:widowControl w:val="0"/>
              <w:autoSpaceDE w:val="0"/>
              <w:autoSpaceDN w:val="0"/>
              <w:adjustRightInd w:val="0"/>
              <w:ind w:left="34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632">
              <w:rPr>
                <w:rFonts w:ascii="Times New Roman" w:hAnsi="Times New Roman" w:cs="Times New Roman"/>
                <w:b/>
                <w:sz w:val="24"/>
                <w:szCs w:val="24"/>
              </w:rPr>
              <w:t>Состав организационного комитета:</w:t>
            </w:r>
          </w:p>
        </w:tc>
      </w:tr>
      <w:tr w:rsidR="002D30C4" w:rsidTr="0009055E">
        <w:tc>
          <w:tcPr>
            <w:tcW w:w="3936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30C4" w:rsidRPr="00341632" w:rsidRDefault="002D30C4" w:rsidP="000905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0C4" w:rsidTr="0009055E">
        <w:tc>
          <w:tcPr>
            <w:tcW w:w="3936" w:type="dxa"/>
          </w:tcPr>
          <w:p w:rsidR="002D30C4" w:rsidRDefault="002D30C4" w:rsidP="002D30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30C4" w:rsidRDefault="002D30C4" w:rsidP="002D3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30C4" w:rsidTr="0009055E">
        <w:tc>
          <w:tcPr>
            <w:tcW w:w="3936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30C4" w:rsidRDefault="002D30C4" w:rsidP="0009055E">
            <w:pPr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А.Н. - глава администрации Краснополянского сельского поселения;</w:t>
            </w:r>
          </w:p>
        </w:tc>
      </w:tr>
      <w:tr w:rsidR="002D30C4" w:rsidTr="0009055E">
        <w:tc>
          <w:tcPr>
            <w:tcW w:w="3936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C4" w:rsidTr="0009055E">
        <w:tc>
          <w:tcPr>
            <w:tcW w:w="3936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31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BB3731">
              <w:rPr>
                <w:rFonts w:ascii="Times New Roman" w:hAnsi="Times New Roman" w:cs="Times New Roman"/>
                <w:sz w:val="24"/>
                <w:szCs w:val="24"/>
              </w:rPr>
              <w:t>Намятов</w:t>
            </w:r>
            <w:proofErr w:type="spellEnd"/>
            <w:r w:rsidRPr="00BB3731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архитектуры, строительства и охраны окружающей среды администрации </w:t>
            </w:r>
            <w:proofErr w:type="spellStart"/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Байкаловского</w:t>
            </w:r>
            <w:proofErr w:type="spellEnd"/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B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C4" w:rsidTr="0009055E">
        <w:tc>
          <w:tcPr>
            <w:tcW w:w="3936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D30C4" w:rsidRDefault="002D30C4" w:rsidP="00090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Серков А. М.  – начальник отдела архитектуры, градостроительной деятельности и охраны окружающей среды по </w:t>
            </w:r>
            <w:proofErr w:type="spellStart"/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Байкаловскому</w:t>
            </w:r>
            <w:proofErr w:type="spellEnd"/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0C4" w:rsidRPr="00920D46" w:rsidRDefault="002D30C4" w:rsidP="00090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0C4" w:rsidTr="0009055E">
        <w:tc>
          <w:tcPr>
            <w:tcW w:w="3936" w:type="dxa"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eastAsia="Times New Roman" w:hAnsi="Times New Roman" w:cs="Times New Roman"/>
                <w:sz w:val="24"/>
                <w:szCs w:val="24"/>
              </w:rPr>
              <w:t>Э.А. Шевелева - ведущий специалист  по земельным и имущественным отношениям</w:t>
            </w:r>
          </w:p>
          <w:p w:rsidR="002D30C4" w:rsidRDefault="002D30C4" w:rsidP="000905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0C4" w:rsidRPr="002D30C4" w:rsidRDefault="002D30C4" w:rsidP="002D30C4">
      <w:pPr>
        <w:pStyle w:val="ConsPlusNonformat"/>
        <w:widowControl/>
        <w:spacing w:before="60" w:after="6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41632">
        <w:rPr>
          <w:rFonts w:ascii="Times New Roman" w:hAnsi="Times New Roman" w:cs="Times New Roman"/>
          <w:sz w:val="24"/>
          <w:szCs w:val="24"/>
        </w:rPr>
        <w:t>Докладчик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1632">
        <w:rPr>
          <w:rFonts w:ascii="Times New Roman" w:hAnsi="Times New Roman" w:cs="Times New Roman"/>
          <w:sz w:val="24"/>
          <w:szCs w:val="24"/>
        </w:rPr>
        <w:t xml:space="preserve"> </w:t>
      </w:r>
      <w:r w:rsidRPr="00BB6F7B">
        <w:rPr>
          <w:rFonts w:ascii="Times New Roman" w:hAnsi="Times New Roman" w:cs="Times New Roman"/>
          <w:sz w:val="24"/>
          <w:szCs w:val="24"/>
        </w:rPr>
        <w:t xml:space="preserve">Иван Алексеевич </w:t>
      </w:r>
      <w:proofErr w:type="spellStart"/>
      <w:r w:rsidRPr="00BB6F7B">
        <w:rPr>
          <w:rFonts w:ascii="Times New Roman" w:hAnsi="Times New Roman" w:cs="Times New Roman"/>
          <w:sz w:val="24"/>
          <w:szCs w:val="24"/>
        </w:rPr>
        <w:t>Намятов</w:t>
      </w:r>
      <w:proofErr w:type="spellEnd"/>
      <w:r w:rsidRPr="00BB3731">
        <w:rPr>
          <w:rFonts w:ascii="Times New Roman" w:hAnsi="Times New Roman" w:cs="Times New Roman"/>
          <w:sz w:val="24"/>
          <w:szCs w:val="24"/>
        </w:rPr>
        <w:t xml:space="preserve"> - </w:t>
      </w:r>
      <w:r w:rsidRPr="005E5088">
        <w:rPr>
          <w:rFonts w:ascii="Times New Roman" w:hAnsi="Times New Roman" w:cs="Times New Roman"/>
          <w:sz w:val="24"/>
          <w:szCs w:val="24"/>
        </w:rPr>
        <w:t xml:space="preserve">Главный специалист отдела архитектуры, строительства и охраны окружающей среды администрации </w:t>
      </w:r>
      <w:proofErr w:type="spellStart"/>
      <w:r w:rsidRPr="005E5088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5E508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D30C4">
        <w:rPr>
          <w:rFonts w:ascii="Times New Roman" w:hAnsi="Times New Roman" w:cs="Times New Roman"/>
          <w:sz w:val="24"/>
          <w:szCs w:val="24"/>
        </w:rPr>
        <w:t xml:space="preserve">. </w:t>
      </w:r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От жителей Краснополянского сельского поселения присутствуют 4 человека.</w:t>
      </w:r>
    </w:p>
    <w:p w:rsidR="002D30C4" w:rsidRPr="00341632" w:rsidRDefault="002D30C4" w:rsidP="002D30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Повестка дня о внесении</w:t>
      </w:r>
      <w:r w:rsidRPr="0034163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B3731">
        <w:rPr>
          <w:rFonts w:ascii="Times New Roman" w:hAnsi="Times New Roman" w:cs="Times New Roman"/>
          <w:bCs/>
          <w:sz w:val="24"/>
          <w:szCs w:val="24"/>
        </w:rPr>
        <w:t xml:space="preserve">изменений в </w:t>
      </w:r>
      <w:r w:rsidRPr="005851AD">
        <w:rPr>
          <w:rFonts w:ascii="Times New Roman" w:hAnsi="Times New Roman" w:cs="Times New Roman"/>
          <w:bCs/>
          <w:sz w:val="24"/>
          <w:szCs w:val="24"/>
        </w:rPr>
        <w:t xml:space="preserve">Правила землепользования и застройки </w:t>
      </w:r>
      <w:r w:rsidRPr="005E508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08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5E5088">
        <w:rPr>
          <w:rFonts w:ascii="Times New Roman" w:hAnsi="Times New Roman" w:cs="Times New Roman"/>
          <w:bCs/>
          <w:sz w:val="24"/>
          <w:szCs w:val="24"/>
        </w:rPr>
        <w:t>Краснополянское</w:t>
      </w:r>
      <w:proofErr w:type="spellEnd"/>
      <w:r w:rsidRPr="005E508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5E5088">
        <w:rPr>
          <w:rFonts w:ascii="Times New Roman" w:hAnsi="Times New Roman" w:cs="Times New Roman"/>
          <w:bCs/>
          <w:sz w:val="24"/>
          <w:szCs w:val="24"/>
        </w:rPr>
        <w:t>Байкаловский</w:t>
      </w:r>
      <w:proofErr w:type="spellEnd"/>
      <w:r w:rsidRPr="005E5088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 Свердловской области, в части изменения наименования  территориальной зоны и разрешенного использования земельному участку с кадастровым номером 66:05:0601002:610 (категория земель земли населенных пунктов), общей площадью 24949 кв. м, расположенному по адресу:</w:t>
      </w:r>
      <w:proofErr w:type="gramEnd"/>
      <w:r w:rsidRPr="005E5088"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 Свердловская область, </w:t>
      </w:r>
      <w:proofErr w:type="spellStart"/>
      <w:r w:rsidRPr="005E5088">
        <w:rPr>
          <w:rFonts w:ascii="Times New Roman" w:hAnsi="Times New Roman" w:cs="Times New Roman"/>
          <w:bCs/>
          <w:sz w:val="24"/>
          <w:szCs w:val="24"/>
        </w:rPr>
        <w:lastRenderedPageBreak/>
        <w:t>Байкаловский</w:t>
      </w:r>
      <w:proofErr w:type="spellEnd"/>
      <w:r w:rsidRPr="005E5088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</w:t>
      </w:r>
      <w:proofErr w:type="spellStart"/>
      <w:r w:rsidRPr="005E5088">
        <w:rPr>
          <w:rFonts w:ascii="Times New Roman" w:hAnsi="Times New Roman" w:cs="Times New Roman"/>
          <w:bCs/>
          <w:sz w:val="24"/>
          <w:szCs w:val="24"/>
        </w:rPr>
        <w:t>Краснополянское</w:t>
      </w:r>
      <w:proofErr w:type="spellEnd"/>
      <w:r w:rsidRPr="005E508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село Елань улица Колхозная, земельный участок 9б с разрешенным использованием: коммунальное обслуживание, на «Сельскохозяйственное использование» пункт 4.4 Классификатора, с территориальной зоны Р. - Зона природных территорий на зону СХ - зона сельскохозяйственного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4163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D30C4" w:rsidRPr="002D30C4" w:rsidRDefault="002D30C4" w:rsidP="002D30C4">
      <w:pPr>
        <w:spacing w:after="0"/>
        <w:jc w:val="both"/>
        <w:rPr>
          <w:rStyle w:val="a4"/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Намятова</w:t>
      </w:r>
      <w:proofErr w:type="spellEnd"/>
      <w:r w:rsidRPr="00907F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07FD6">
        <w:rPr>
          <w:rFonts w:ascii="Times New Roman" w:hAnsi="Times New Roman" w:cs="Times New Roman"/>
          <w:b/>
          <w:sz w:val="24"/>
          <w:szCs w:val="24"/>
        </w:rPr>
        <w:t>.А</w:t>
      </w:r>
      <w:r w:rsidRPr="00341632">
        <w:rPr>
          <w:rFonts w:ascii="Times New Roman" w:hAnsi="Times New Roman" w:cs="Times New Roman"/>
          <w:sz w:val="24"/>
          <w:szCs w:val="24"/>
        </w:rPr>
        <w:t xml:space="preserve"> – </w:t>
      </w:r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 Краснополянского сельского поселения разработаны Правила  землепользования и застройки применительно  населенных пунктов Краснополянского сельского поселения, в которых  устанавливаются территориальные зоны, градостроительные регламенты, порядок применения и внесения в них изменений.</w:t>
      </w:r>
    </w:p>
    <w:p w:rsidR="002D30C4" w:rsidRPr="002D30C4" w:rsidRDefault="002D30C4" w:rsidP="002D30C4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Организационный комитет начал свою работу 11.02.2025 года. Прием заявок осуществлялся  каждый день до 16 часов 17.03.2025 года включительно, по адресу: с. </w:t>
      </w:r>
      <w:proofErr w:type="spell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Краснополянское</w:t>
      </w:r>
      <w:proofErr w:type="spellEnd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ул. </w:t>
      </w:r>
      <w:proofErr w:type="gram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Советская</w:t>
      </w:r>
      <w:proofErr w:type="gramEnd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д. 26, кабинет главы Краснополянского сельского поселения, письменных предложений по изменению наименований зон в Правила землепользования и застройки на территории муниципального образования  Краснополянского  сельского поселения не поступило. Здесь сегодня присутствуют заинтересованные жители поселения, которые  в соответствии с Положением «О порядке организации и  проведения публичных слушаний в муниципальном образовании </w:t>
      </w:r>
      <w:proofErr w:type="spell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Краснополянском</w:t>
      </w:r>
      <w:proofErr w:type="spellEnd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сельском поселении» также могут участвовать в проведении предварительных слушаний. Таким образом, начинаем процедуру проведения публичных слушаний.</w:t>
      </w:r>
    </w:p>
    <w:p w:rsidR="002D30C4" w:rsidRPr="002D30C4" w:rsidRDefault="002D30C4" w:rsidP="002D30C4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Нам необходимо внесения изменений в Правила землепользования и застройки муниципального образования </w:t>
      </w:r>
      <w:proofErr w:type="spell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Краснополянское</w:t>
      </w:r>
      <w:proofErr w:type="spellEnd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Байкаловского</w:t>
      </w:r>
      <w:proofErr w:type="spellEnd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Свердловской области, в части изменения наименования  территориальной зоны и разрешенного использования земельному участку с кадастровым номером 66:05:0601002:610 (категория земель земли населенных пунктов), общей площадью 24949 кв. м, расположенному по адресу: Российская Федерация, Свердловская область, </w:t>
      </w:r>
      <w:proofErr w:type="spell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Байкаловский</w:t>
      </w:r>
      <w:proofErr w:type="spellEnd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муниципальный район, </w:t>
      </w:r>
      <w:proofErr w:type="spellStart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>Краснополянское</w:t>
      </w:r>
      <w:proofErr w:type="spellEnd"/>
      <w:r w:rsidRPr="002D30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сельское поселение, село Елань улица Колхозная, земельный участок 9б с разрешенным использованием: коммунальное обслуживание, на «Сельскохозяйственное использование» пункт 4.4 Классификатора, с территориальной зоны Р. - Зона природных территорий на зону СХ - зона сельскохозяйственного использования</w:t>
      </w:r>
    </w:p>
    <w:p w:rsidR="002D30C4" w:rsidRPr="00907FD6" w:rsidRDefault="002D30C4" w:rsidP="002D30C4">
      <w:pPr>
        <w:spacing w:after="0"/>
        <w:jc w:val="both"/>
        <w:rPr>
          <w:rFonts w:ascii="Times New Roman" w:hAnsi="Times New Roman" w:cs="Times New Roman"/>
          <w:b/>
        </w:rPr>
      </w:pPr>
      <w:r w:rsidRPr="00907FD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D30C4" w:rsidRDefault="002D30C4" w:rsidP="002D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632">
        <w:rPr>
          <w:rStyle w:val="a4"/>
          <w:rFonts w:ascii="Times New Roman" w:hAnsi="Times New Roman" w:cs="Times New Roman"/>
          <w:sz w:val="24"/>
          <w:szCs w:val="24"/>
        </w:rPr>
        <w:t>Внести изменения в  наименования зон земельного участка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Pr="00920D46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муниципального образования </w:t>
      </w:r>
      <w:proofErr w:type="spellStart"/>
      <w:r w:rsidRPr="00920D46">
        <w:rPr>
          <w:rFonts w:ascii="Times New Roman" w:hAnsi="Times New Roman" w:cs="Times New Roman"/>
          <w:sz w:val="24"/>
          <w:szCs w:val="24"/>
        </w:rPr>
        <w:t>Краснополянское</w:t>
      </w:r>
      <w:proofErr w:type="spellEnd"/>
      <w:r w:rsidRPr="00920D4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920D46">
        <w:rPr>
          <w:rFonts w:ascii="Times New Roman" w:hAnsi="Times New Roman" w:cs="Times New Roman"/>
          <w:sz w:val="24"/>
          <w:szCs w:val="24"/>
        </w:rPr>
        <w:t>Байкаловского</w:t>
      </w:r>
      <w:proofErr w:type="spellEnd"/>
      <w:r w:rsidRPr="00920D46">
        <w:rPr>
          <w:rFonts w:ascii="Times New Roman" w:hAnsi="Times New Roman" w:cs="Times New Roman"/>
          <w:sz w:val="24"/>
          <w:szCs w:val="24"/>
        </w:rPr>
        <w:t xml:space="preserve"> муниципального района Свердловской области, </w:t>
      </w:r>
      <w:r w:rsidRPr="005E5088">
        <w:rPr>
          <w:rFonts w:ascii="Times New Roman" w:hAnsi="Times New Roman" w:cs="Times New Roman"/>
          <w:sz w:val="24"/>
          <w:szCs w:val="24"/>
        </w:rPr>
        <w:t>в части изменения наименования  территориальной зоны и разрешенного использования земельному участку с кадастровым номером 66:05:0601002:610 (категория земель земли населенных пунктов), общей площадью 24949 кв. м, расположенному по адресу:</w:t>
      </w:r>
      <w:proofErr w:type="gramEnd"/>
      <w:r w:rsidRPr="005E5088">
        <w:rPr>
          <w:rFonts w:ascii="Times New Roman" w:hAnsi="Times New Roman" w:cs="Times New Roman"/>
          <w:sz w:val="24"/>
          <w:szCs w:val="24"/>
        </w:rPr>
        <w:t xml:space="preserve"> Российская Федерация, Свердловская область, </w:t>
      </w:r>
      <w:proofErr w:type="spellStart"/>
      <w:r w:rsidRPr="005E5088">
        <w:rPr>
          <w:rFonts w:ascii="Times New Roman" w:hAnsi="Times New Roman" w:cs="Times New Roman"/>
          <w:sz w:val="24"/>
          <w:szCs w:val="24"/>
        </w:rPr>
        <w:t>Байкаловский</w:t>
      </w:r>
      <w:proofErr w:type="spellEnd"/>
      <w:r w:rsidRPr="005E5088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5E5088">
        <w:rPr>
          <w:rFonts w:ascii="Times New Roman" w:hAnsi="Times New Roman" w:cs="Times New Roman"/>
          <w:sz w:val="24"/>
          <w:szCs w:val="24"/>
        </w:rPr>
        <w:t>Краснополянское</w:t>
      </w:r>
      <w:proofErr w:type="spellEnd"/>
      <w:r w:rsidRPr="005E5088">
        <w:rPr>
          <w:rFonts w:ascii="Times New Roman" w:hAnsi="Times New Roman" w:cs="Times New Roman"/>
          <w:sz w:val="24"/>
          <w:szCs w:val="24"/>
        </w:rPr>
        <w:t xml:space="preserve"> сельское поселение, село Елань улица Колхозная, земельный участок 9б с разрешенным использованием: коммунальное обслуживание, на «Сельскохозяйственное использование» пункт 4.4 Классификатора, с территориальной зоны Р. - Зона природных территорий на зону СХ - зона 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0C4" w:rsidRDefault="002D30C4" w:rsidP="002D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0C4" w:rsidRPr="00341632" w:rsidRDefault="002D30C4" w:rsidP="002D30C4">
      <w:pPr>
        <w:spacing w:after="0"/>
        <w:jc w:val="both"/>
        <w:rPr>
          <w:rStyle w:val="a4"/>
          <w:rFonts w:ascii="Times New Roman" w:hAnsi="Times New Roman" w:cs="Times New Roman"/>
          <w:b w:val="0"/>
        </w:rPr>
      </w:pPr>
      <w:r w:rsidRPr="00341632">
        <w:rPr>
          <w:rStyle w:val="a4"/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D30C4" w:rsidRDefault="002D30C4" w:rsidP="002D30C4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341632">
        <w:rPr>
          <w:rStyle w:val="a4"/>
          <w:rFonts w:ascii="Times New Roman" w:hAnsi="Times New Roman" w:cs="Times New Roman"/>
          <w:sz w:val="24"/>
          <w:szCs w:val="24"/>
        </w:rPr>
        <w:t xml:space="preserve">публичных слушаний                                                                     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</w:t>
      </w:r>
      <w:r w:rsidRPr="0034163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Кошелев </w:t>
      </w:r>
      <w:r w:rsidRPr="00341632">
        <w:rPr>
          <w:rStyle w:val="a4"/>
          <w:rFonts w:ascii="Times New Roman" w:hAnsi="Times New Roman" w:cs="Times New Roman"/>
          <w:sz w:val="24"/>
          <w:szCs w:val="24"/>
        </w:rPr>
        <w:t>А.</w:t>
      </w:r>
      <w:r>
        <w:rPr>
          <w:rStyle w:val="a4"/>
          <w:rFonts w:ascii="Times New Roman" w:hAnsi="Times New Roman" w:cs="Times New Roman"/>
          <w:sz w:val="24"/>
          <w:szCs w:val="24"/>
        </w:rPr>
        <w:t>Н.</w:t>
      </w:r>
    </w:p>
    <w:p w:rsidR="002D30C4" w:rsidRPr="00341632" w:rsidRDefault="002D30C4" w:rsidP="002D30C4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41632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Pr="00341632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341632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341632">
        <w:rPr>
          <w:rStyle w:val="a4"/>
          <w:rFonts w:ascii="Times New Roman" w:hAnsi="Times New Roman" w:cs="Times New Roman"/>
          <w:sz w:val="24"/>
          <w:szCs w:val="24"/>
        </w:rPr>
        <w:tab/>
      </w:r>
    </w:p>
    <w:p w:rsidR="002D30C4" w:rsidRDefault="002D30C4" w:rsidP="002D30C4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2D30C4" w:rsidRDefault="002D30C4" w:rsidP="002D30C4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D30C4" w:rsidRPr="00312F1B" w:rsidRDefault="002D30C4" w:rsidP="002D30C4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312F1B">
        <w:rPr>
          <w:rStyle w:val="a4"/>
          <w:rFonts w:ascii="Times New Roman" w:hAnsi="Times New Roman" w:cs="Times New Roman"/>
          <w:sz w:val="24"/>
          <w:szCs w:val="24"/>
        </w:rPr>
        <w:t>Намятов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И.А. </w:t>
      </w:r>
      <w:r w:rsidRPr="00312F1B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sz w:val="24"/>
          <w:szCs w:val="24"/>
        </w:rPr>
        <w:t>___________________</w:t>
      </w:r>
    </w:p>
    <w:p w:rsidR="002D30C4" w:rsidRPr="00312F1B" w:rsidRDefault="002D30C4" w:rsidP="002D30C4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12F1B">
        <w:rPr>
          <w:rStyle w:val="a4"/>
          <w:rFonts w:ascii="Times New Roman" w:hAnsi="Times New Roman" w:cs="Times New Roman"/>
          <w:sz w:val="24"/>
          <w:szCs w:val="24"/>
        </w:rPr>
        <w:t xml:space="preserve">Серков А. М. 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2D30C4" w:rsidRPr="00312F1B" w:rsidRDefault="002D30C4" w:rsidP="002D30C4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12F1B">
        <w:rPr>
          <w:rStyle w:val="a4"/>
          <w:rFonts w:ascii="Times New Roman" w:hAnsi="Times New Roman" w:cs="Times New Roman"/>
          <w:sz w:val="24"/>
          <w:szCs w:val="24"/>
        </w:rPr>
        <w:t xml:space="preserve">Шевелева Э.А. </w:t>
      </w:r>
      <w:r>
        <w:rPr>
          <w:rStyle w:val="a4"/>
          <w:rFonts w:ascii="Times New Roman" w:hAnsi="Times New Roman" w:cs="Times New Roman"/>
          <w:sz w:val="24"/>
          <w:szCs w:val="24"/>
        </w:rPr>
        <w:t>___________________</w:t>
      </w:r>
    </w:p>
    <w:p w:rsidR="002D30C4" w:rsidRPr="00341632" w:rsidRDefault="002D30C4" w:rsidP="002D3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632">
        <w:rPr>
          <w:rFonts w:ascii="Times New Roman" w:hAnsi="Times New Roman" w:cs="Times New Roman"/>
          <w:sz w:val="28"/>
          <w:szCs w:val="28"/>
        </w:rPr>
        <w:tab/>
      </w:r>
      <w:r w:rsidRPr="00341632">
        <w:rPr>
          <w:rFonts w:ascii="Times New Roman" w:hAnsi="Times New Roman" w:cs="Times New Roman"/>
          <w:sz w:val="24"/>
          <w:szCs w:val="24"/>
        </w:rPr>
        <w:tab/>
      </w:r>
      <w:r w:rsidRPr="00341632">
        <w:rPr>
          <w:rFonts w:ascii="Times New Roman" w:hAnsi="Times New Roman" w:cs="Times New Roman"/>
          <w:sz w:val="24"/>
          <w:szCs w:val="24"/>
        </w:rPr>
        <w:tab/>
      </w:r>
      <w:r w:rsidRPr="00341632">
        <w:rPr>
          <w:rFonts w:ascii="Times New Roman" w:hAnsi="Times New Roman" w:cs="Times New Roman"/>
          <w:sz w:val="24"/>
          <w:szCs w:val="24"/>
        </w:rPr>
        <w:tab/>
      </w:r>
      <w:r w:rsidRPr="003416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61595" w:rsidRDefault="00761595"/>
    <w:sectPr w:rsidR="00761595" w:rsidSect="00F31C63">
      <w:pgSz w:w="11906" w:h="16838" w:code="9"/>
      <w:pgMar w:top="1134" w:right="567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13"/>
    <w:rsid w:val="000B6089"/>
    <w:rsid w:val="00276313"/>
    <w:rsid w:val="002D30C4"/>
    <w:rsid w:val="0076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C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qFormat/>
    <w:rsid w:val="002D30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3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30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D30C4"/>
    <w:pPr>
      <w:widowControl w:val="0"/>
      <w:suppressAutoHyphens/>
      <w:autoSpaceDE w:val="0"/>
      <w:spacing w:line="240" w:lineRule="auto"/>
      <w:ind w:firstLine="0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2D30C4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D30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C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qFormat/>
    <w:rsid w:val="002D30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3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30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D30C4"/>
    <w:pPr>
      <w:widowControl w:val="0"/>
      <w:suppressAutoHyphens/>
      <w:autoSpaceDE w:val="0"/>
      <w:spacing w:line="240" w:lineRule="auto"/>
      <w:ind w:firstLine="0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2D30C4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D30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2025-03-19T05:18:00Z</dcterms:created>
  <dcterms:modified xsi:type="dcterms:W3CDTF">2025-03-19T05:20:00Z</dcterms:modified>
</cp:coreProperties>
</file>