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43" w:rsidRDefault="00D25E43" w:rsidP="00E91825">
      <w:pPr>
        <w:jc w:val="center"/>
        <w:rPr>
          <w:noProof/>
          <w:lang w:eastAsia="ru-RU"/>
        </w:rPr>
      </w:pPr>
    </w:p>
    <w:p w:rsidR="00D4655A" w:rsidRPr="007F1B41" w:rsidRDefault="00D4655A" w:rsidP="00D4655A">
      <w:pPr>
        <w:rPr>
          <w:rFonts w:ascii="Arial" w:hAnsi="Arial" w:cs="Arial"/>
        </w:rPr>
      </w:pPr>
      <w:r w:rsidRPr="007F1B41"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81025" cy="914400"/>
            <wp:effectExtent l="19050" t="0" r="9525" b="0"/>
            <wp:docPr id="2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B41">
        <w:rPr>
          <w:rFonts w:ascii="Arial" w:hAnsi="Arial" w:cs="Arial"/>
          <w:noProof/>
        </w:rPr>
        <w:t xml:space="preserve">                                  </w:t>
      </w:r>
    </w:p>
    <w:p w:rsidR="00E97167" w:rsidRPr="00123446" w:rsidRDefault="00E97167" w:rsidP="00E9716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123446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E97167" w:rsidRPr="00123446" w:rsidRDefault="00E97167" w:rsidP="00E9716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123446">
        <w:rPr>
          <w:rFonts w:ascii="Arial" w:hAnsi="Arial" w:cs="Arial"/>
          <w:b/>
          <w:sz w:val="28"/>
          <w:szCs w:val="28"/>
        </w:rPr>
        <w:t>Байкаловский район</w:t>
      </w:r>
    </w:p>
    <w:p w:rsidR="00E97167" w:rsidRPr="00123446" w:rsidRDefault="00E97167" w:rsidP="00E97167">
      <w:pPr>
        <w:pStyle w:val="a3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23446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E97167" w:rsidRPr="00123446" w:rsidRDefault="00E97167" w:rsidP="00E9716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123446">
        <w:rPr>
          <w:rFonts w:ascii="Arial" w:hAnsi="Arial" w:cs="Arial"/>
          <w:b/>
          <w:sz w:val="28"/>
          <w:szCs w:val="28"/>
        </w:rPr>
        <w:t xml:space="preserve">главы </w:t>
      </w:r>
    </w:p>
    <w:p w:rsidR="00E97167" w:rsidRDefault="008839BC" w:rsidP="00E9716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Краснополянского сельского поселения</w:t>
      </w:r>
      <w:r w:rsidR="00E97167" w:rsidRPr="007F1B41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D4655A" w:rsidRPr="007F1B41" w:rsidRDefault="00D4655A" w:rsidP="00E9716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F1B41">
        <w:rPr>
          <w:rFonts w:ascii="Arial" w:hAnsi="Arial" w:cs="Arial"/>
          <w:b/>
          <w:color w:val="000000"/>
          <w:sz w:val="28"/>
          <w:szCs w:val="28"/>
        </w:rPr>
        <w:t xml:space="preserve">от </w:t>
      </w:r>
      <w:r w:rsidR="00DB32A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5B491E">
        <w:rPr>
          <w:rFonts w:ascii="Arial" w:hAnsi="Arial" w:cs="Arial"/>
          <w:b/>
          <w:color w:val="000000"/>
          <w:sz w:val="28"/>
          <w:szCs w:val="28"/>
        </w:rPr>
        <w:t>15</w:t>
      </w:r>
      <w:r w:rsidR="00DB32A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5B491E">
        <w:rPr>
          <w:rFonts w:ascii="Arial" w:hAnsi="Arial" w:cs="Arial"/>
          <w:b/>
          <w:color w:val="000000"/>
          <w:sz w:val="28"/>
          <w:szCs w:val="28"/>
        </w:rPr>
        <w:t>июля</w:t>
      </w:r>
      <w:r w:rsidR="00A74D2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7F1B41">
        <w:rPr>
          <w:rFonts w:ascii="Arial" w:hAnsi="Arial" w:cs="Arial"/>
          <w:b/>
          <w:color w:val="000000"/>
          <w:sz w:val="28"/>
          <w:szCs w:val="28"/>
        </w:rPr>
        <w:t>20</w:t>
      </w:r>
      <w:r w:rsidR="00DB32A5">
        <w:rPr>
          <w:rFonts w:ascii="Arial" w:hAnsi="Arial" w:cs="Arial"/>
          <w:b/>
          <w:color w:val="000000"/>
          <w:sz w:val="28"/>
          <w:szCs w:val="28"/>
        </w:rPr>
        <w:t>2</w:t>
      </w:r>
      <w:r w:rsidR="005B491E">
        <w:rPr>
          <w:rFonts w:ascii="Arial" w:hAnsi="Arial" w:cs="Arial"/>
          <w:b/>
          <w:color w:val="000000"/>
          <w:sz w:val="28"/>
          <w:szCs w:val="28"/>
        </w:rPr>
        <w:t>5</w:t>
      </w:r>
      <w:r w:rsidRPr="007F1B41">
        <w:rPr>
          <w:rFonts w:ascii="Arial" w:hAnsi="Arial" w:cs="Arial"/>
          <w:b/>
          <w:color w:val="000000"/>
          <w:sz w:val="28"/>
          <w:szCs w:val="28"/>
        </w:rPr>
        <w:t xml:space="preserve"> года  №</w:t>
      </w:r>
      <w:r w:rsidR="008305AA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5B491E">
        <w:rPr>
          <w:rFonts w:ascii="Arial" w:hAnsi="Arial" w:cs="Arial"/>
          <w:b/>
          <w:color w:val="000000"/>
          <w:sz w:val="28"/>
          <w:szCs w:val="28"/>
        </w:rPr>
        <w:t>88</w:t>
      </w:r>
      <w:bookmarkStart w:id="0" w:name="_GoBack"/>
      <w:bookmarkEnd w:id="0"/>
    </w:p>
    <w:p w:rsidR="00E97167" w:rsidRDefault="00E97167" w:rsidP="00A74D21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F4F73" w:rsidRDefault="00176BF4" w:rsidP="00301969">
      <w:pPr>
        <w:jc w:val="center"/>
        <w:rPr>
          <w:rFonts w:ascii="Arial" w:hAnsi="Arial" w:cs="Arial"/>
          <w:b/>
          <w:sz w:val="28"/>
          <w:szCs w:val="28"/>
        </w:rPr>
      </w:pPr>
      <w:r w:rsidRPr="00DB32A5">
        <w:rPr>
          <w:rFonts w:ascii="Arial" w:hAnsi="Arial" w:cs="Arial"/>
          <w:b/>
          <w:sz w:val="28"/>
          <w:szCs w:val="28"/>
        </w:rPr>
        <w:t xml:space="preserve">Об определении </w:t>
      </w:r>
      <w:r w:rsidR="00301969" w:rsidRPr="00301969">
        <w:rPr>
          <w:rFonts w:ascii="Arial" w:hAnsi="Arial" w:cs="Arial"/>
          <w:b/>
          <w:sz w:val="28"/>
          <w:szCs w:val="28"/>
        </w:rPr>
        <w:t>мест для размещения агитационных материалов и мест для встреч с избирателями</w:t>
      </w:r>
      <w:r w:rsidR="00CF4F73" w:rsidRPr="00CF4F73">
        <w:rPr>
          <w:rFonts w:ascii="Arial" w:hAnsi="Arial" w:cs="Arial"/>
          <w:b/>
          <w:sz w:val="28"/>
          <w:szCs w:val="28"/>
        </w:rPr>
        <w:t xml:space="preserve"> </w:t>
      </w:r>
      <w:r w:rsidR="00301969" w:rsidRPr="00301969">
        <w:rPr>
          <w:rFonts w:ascii="Arial" w:hAnsi="Arial" w:cs="Arial"/>
          <w:b/>
          <w:sz w:val="28"/>
          <w:szCs w:val="28"/>
        </w:rPr>
        <w:t>при проведении досрочных выборов Губернатора Свердловской области</w:t>
      </w:r>
      <w:r>
        <w:rPr>
          <w:rFonts w:ascii="Arial" w:hAnsi="Arial" w:cs="Arial"/>
          <w:b/>
          <w:sz w:val="28"/>
          <w:szCs w:val="28"/>
        </w:rPr>
        <w:t xml:space="preserve"> на территории Краснополянского сельского поселения</w:t>
      </w:r>
    </w:p>
    <w:p w:rsidR="00176BF4" w:rsidRPr="00CF4F73" w:rsidRDefault="00176BF4" w:rsidP="00176BF4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CF4F73" w:rsidRPr="002F716E" w:rsidRDefault="00CF4F73" w:rsidP="00CF4F73">
      <w:pPr>
        <w:ind w:firstLine="709"/>
        <w:jc w:val="both"/>
        <w:rPr>
          <w:rFonts w:ascii="Arial" w:hAnsi="Arial" w:cs="Arial"/>
        </w:rPr>
      </w:pPr>
      <w:proofErr w:type="gramStart"/>
      <w:r w:rsidRPr="002F716E">
        <w:rPr>
          <w:rFonts w:ascii="Arial" w:hAnsi="Arial" w:cs="Arial"/>
        </w:rPr>
        <w:t xml:space="preserve">В целях обеспечения условий проведения предвыборной агитации посредством агитационных публичных мероприятий при проведении </w:t>
      </w:r>
      <w:r w:rsidR="00301969" w:rsidRPr="00301969">
        <w:rPr>
          <w:rFonts w:ascii="Arial" w:hAnsi="Arial" w:cs="Arial"/>
        </w:rPr>
        <w:t>досрочных выборов Губернатора Свердловской области</w:t>
      </w:r>
      <w:r w:rsidRPr="002F716E">
        <w:rPr>
          <w:rFonts w:ascii="Arial" w:hAnsi="Arial" w:cs="Arial"/>
          <w:color w:val="000000"/>
          <w:spacing w:val="3"/>
        </w:rPr>
        <w:t>, назначенных на 1</w:t>
      </w:r>
      <w:r w:rsidR="005B491E">
        <w:rPr>
          <w:rFonts w:ascii="Arial" w:hAnsi="Arial" w:cs="Arial"/>
          <w:color w:val="000000"/>
          <w:spacing w:val="3"/>
        </w:rPr>
        <w:t>2,13,14</w:t>
      </w:r>
      <w:r w:rsidRPr="002F716E">
        <w:rPr>
          <w:rFonts w:ascii="Arial" w:hAnsi="Arial" w:cs="Arial"/>
          <w:color w:val="000000"/>
          <w:spacing w:val="3"/>
        </w:rPr>
        <w:t xml:space="preserve"> </w:t>
      </w:r>
      <w:r w:rsidR="00301969">
        <w:rPr>
          <w:rFonts w:ascii="Arial" w:hAnsi="Arial" w:cs="Arial"/>
          <w:color w:val="000000"/>
          <w:spacing w:val="3"/>
        </w:rPr>
        <w:t>сентября</w:t>
      </w:r>
      <w:r w:rsidRPr="002F716E">
        <w:rPr>
          <w:rFonts w:ascii="Arial" w:hAnsi="Arial" w:cs="Arial"/>
          <w:color w:val="000000"/>
          <w:spacing w:val="3"/>
        </w:rPr>
        <w:t xml:space="preserve"> 202</w:t>
      </w:r>
      <w:r w:rsidR="00301969">
        <w:rPr>
          <w:rFonts w:ascii="Arial" w:hAnsi="Arial" w:cs="Arial"/>
          <w:color w:val="000000"/>
          <w:spacing w:val="3"/>
        </w:rPr>
        <w:t>5</w:t>
      </w:r>
      <w:r w:rsidRPr="002F716E">
        <w:rPr>
          <w:rFonts w:ascii="Arial" w:hAnsi="Arial" w:cs="Arial"/>
          <w:color w:val="000000"/>
          <w:spacing w:val="3"/>
        </w:rPr>
        <w:t xml:space="preserve"> года, </w:t>
      </w:r>
      <w:r w:rsidR="00301969" w:rsidRPr="00301969">
        <w:rPr>
          <w:rFonts w:ascii="Arial" w:hAnsi="Arial" w:cs="Arial"/>
        </w:rPr>
        <w:t>в соответствии с пунктом 7 статьи 54 ФЗ «Об основных гарантиях избирательных прав и права на участие в референдуме граждан РФ», пунктом 7  статьи 69 Избирательного кодекса Свердловской области</w:t>
      </w:r>
      <w:r w:rsidRPr="002F716E">
        <w:rPr>
          <w:rFonts w:ascii="Arial" w:hAnsi="Arial" w:cs="Arial"/>
        </w:rPr>
        <w:t xml:space="preserve">, </w:t>
      </w:r>
      <w:r w:rsidR="00301969">
        <w:rPr>
          <w:rFonts w:ascii="Arial" w:hAnsi="Arial" w:cs="Arial"/>
        </w:rPr>
        <w:t xml:space="preserve"> </w:t>
      </w:r>
      <w:r w:rsidRPr="002F716E">
        <w:rPr>
          <w:rFonts w:ascii="Arial" w:hAnsi="Arial" w:cs="Arial"/>
        </w:rPr>
        <w:t xml:space="preserve">Устава Краснополянского сельского поселения, ПОСТАНОВЛЯЮ: </w:t>
      </w:r>
      <w:r w:rsidRPr="002F716E">
        <w:rPr>
          <w:rFonts w:ascii="Arial" w:hAnsi="Arial" w:cs="Arial"/>
        </w:rPr>
        <w:tab/>
      </w:r>
      <w:proofErr w:type="gramEnd"/>
    </w:p>
    <w:p w:rsidR="00A74D21" w:rsidRPr="002F716E" w:rsidRDefault="00A74D21" w:rsidP="00A74D21">
      <w:pPr>
        <w:pStyle w:val="a4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2F716E">
        <w:rPr>
          <w:rFonts w:ascii="Arial" w:hAnsi="Arial" w:cs="Arial"/>
          <w:bCs/>
          <w:color w:val="000000"/>
        </w:rPr>
        <w:t xml:space="preserve">     </w:t>
      </w:r>
    </w:p>
    <w:p w:rsidR="00A74D21" w:rsidRPr="002F716E" w:rsidRDefault="008839BC" w:rsidP="00CF4F73">
      <w:pPr>
        <w:suppressAutoHyphens w:val="0"/>
        <w:ind w:firstLine="708"/>
        <w:jc w:val="both"/>
        <w:rPr>
          <w:rFonts w:ascii="Arial" w:hAnsi="Arial" w:cs="Arial"/>
          <w:bCs/>
          <w:color w:val="000000"/>
        </w:rPr>
      </w:pPr>
      <w:r w:rsidRPr="002F716E">
        <w:rPr>
          <w:rFonts w:ascii="Arial" w:hAnsi="Arial" w:cs="Arial"/>
        </w:rPr>
        <w:t xml:space="preserve">1. </w:t>
      </w:r>
      <w:r w:rsidR="00176BF4" w:rsidRPr="002F716E">
        <w:rPr>
          <w:rFonts w:ascii="Arial" w:hAnsi="Arial" w:cs="Arial"/>
        </w:rPr>
        <w:t xml:space="preserve">Определить места для размещения информационных и агитационных материалов, расположенных на территории Краснополянского  сельского поселения, </w:t>
      </w:r>
      <w:r w:rsidR="00301969" w:rsidRPr="00301969">
        <w:rPr>
          <w:rFonts w:ascii="Arial" w:hAnsi="Arial" w:cs="Arial"/>
        </w:rPr>
        <w:t>при проведении досрочных выборов Губернатора Свердловской области</w:t>
      </w:r>
      <w:r w:rsidR="00CF4F73" w:rsidRPr="002F716E">
        <w:rPr>
          <w:rFonts w:ascii="Arial" w:hAnsi="Arial" w:cs="Arial"/>
        </w:rPr>
        <w:t>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693"/>
        <w:gridCol w:w="3250"/>
        <w:gridCol w:w="3270"/>
      </w:tblGrid>
      <w:tr w:rsidR="00A74D21" w:rsidRPr="002F716E" w:rsidTr="008839BC">
        <w:tc>
          <w:tcPr>
            <w:tcW w:w="851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№</w:t>
            </w:r>
          </w:p>
        </w:tc>
        <w:tc>
          <w:tcPr>
            <w:tcW w:w="2693" w:type="dxa"/>
          </w:tcPr>
          <w:p w:rsidR="00A74D21" w:rsidRPr="002F716E" w:rsidRDefault="002D6F07" w:rsidP="002D6F0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н</w:t>
            </w:r>
            <w:r w:rsidR="00A74D21" w:rsidRPr="002F716E">
              <w:rPr>
                <w:rFonts w:ascii="Arial" w:hAnsi="Arial" w:cs="Arial"/>
                <w:bCs/>
                <w:color w:val="000000"/>
              </w:rPr>
              <w:t>аселенный пункт</w:t>
            </w:r>
          </w:p>
        </w:tc>
        <w:tc>
          <w:tcPr>
            <w:tcW w:w="3250" w:type="dxa"/>
          </w:tcPr>
          <w:p w:rsidR="00A74D21" w:rsidRPr="002F716E" w:rsidRDefault="002D6F07" w:rsidP="002D6F0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а</w:t>
            </w:r>
            <w:r w:rsidR="00A74D21" w:rsidRPr="002F716E">
              <w:rPr>
                <w:rFonts w:ascii="Arial" w:hAnsi="Arial" w:cs="Arial"/>
                <w:bCs/>
                <w:color w:val="000000"/>
              </w:rPr>
              <w:t>дрес</w:t>
            </w:r>
          </w:p>
        </w:tc>
        <w:tc>
          <w:tcPr>
            <w:tcW w:w="3270" w:type="dxa"/>
          </w:tcPr>
          <w:p w:rsidR="00A74D21" w:rsidRPr="002F716E" w:rsidRDefault="002D6F07" w:rsidP="002D6F0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м</w:t>
            </w:r>
            <w:r w:rsidR="00A74D21" w:rsidRPr="002F716E">
              <w:rPr>
                <w:rFonts w:ascii="Arial" w:hAnsi="Arial" w:cs="Arial"/>
                <w:bCs/>
                <w:color w:val="000000"/>
              </w:rPr>
              <w:t>есто размещения</w:t>
            </w:r>
          </w:p>
        </w:tc>
      </w:tr>
      <w:tr w:rsidR="00A74D21" w:rsidRPr="002F716E" w:rsidTr="008839BC">
        <w:tc>
          <w:tcPr>
            <w:tcW w:w="851" w:type="dxa"/>
          </w:tcPr>
          <w:p w:rsidR="00A74D21" w:rsidRPr="002F716E" w:rsidRDefault="00A74D21" w:rsidP="002330E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93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с.</w:t>
            </w:r>
            <w:r w:rsidR="00E97167" w:rsidRPr="002F716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F716E">
              <w:rPr>
                <w:rFonts w:ascii="Arial" w:hAnsi="Arial" w:cs="Arial"/>
                <w:bCs/>
                <w:color w:val="000000"/>
              </w:rPr>
              <w:t>Краснополянское</w:t>
            </w:r>
          </w:p>
        </w:tc>
        <w:tc>
          <w:tcPr>
            <w:tcW w:w="3250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ул</w:t>
            </w:r>
            <w:proofErr w:type="gramStart"/>
            <w:r w:rsidRPr="002F716E">
              <w:rPr>
                <w:rFonts w:ascii="Arial" w:hAnsi="Arial" w:cs="Arial"/>
                <w:bCs/>
                <w:color w:val="000000"/>
              </w:rPr>
              <w:t>.С</w:t>
            </w:r>
            <w:proofErr w:type="gramEnd"/>
            <w:r w:rsidRPr="002F716E">
              <w:rPr>
                <w:rFonts w:ascii="Arial" w:hAnsi="Arial" w:cs="Arial"/>
                <w:bCs/>
                <w:color w:val="000000"/>
              </w:rPr>
              <w:t>оветская ,</w:t>
            </w:r>
            <w:r w:rsidR="003E38E9" w:rsidRPr="002F716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F716E">
              <w:rPr>
                <w:rFonts w:ascii="Arial" w:hAnsi="Arial" w:cs="Arial"/>
                <w:bCs/>
                <w:color w:val="000000"/>
              </w:rPr>
              <w:t>25</w:t>
            </w:r>
          </w:p>
        </w:tc>
        <w:tc>
          <w:tcPr>
            <w:tcW w:w="3270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у магазина</w:t>
            </w:r>
          </w:p>
        </w:tc>
      </w:tr>
      <w:tr w:rsidR="00A74D21" w:rsidRPr="002F716E" w:rsidTr="008839BC">
        <w:tc>
          <w:tcPr>
            <w:tcW w:w="851" w:type="dxa"/>
          </w:tcPr>
          <w:p w:rsidR="00A74D21" w:rsidRPr="002F716E" w:rsidRDefault="00A74D21" w:rsidP="002330E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93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с</w:t>
            </w:r>
            <w:proofErr w:type="gramStart"/>
            <w:r w:rsidRPr="002F716E">
              <w:rPr>
                <w:rFonts w:ascii="Arial" w:hAnsi="Arial" w:cs="Arial"/>
                <w:bCs/>
                <w:color w:val="000000"/>
              </w:rPr>
              <w:t>.Е</w:t>
            </w:r>
            <w:proofErr w:type="gramEnd"/>
            <w:r w:rsidRPr="002F716E">
              <w:rPr>
                <w:rFonts w:ascii="Arial" w:hAnsi="Arial" w:cs="Arial"/>
                <w:bCs/>
                <w:color w:val="000000"/>
              </w:rPr>
              <w:t>лань</w:t>
            </w:r>
          </w:p>
        </w:tc>
        <w:tc>
          <w:tcPr>
            <w:tcW w:w="3250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ул</w:t>
            </w:r>
            <w:proofErr w:type="gramStart"/>
            <w:r w:rsidRPr="002F716E">
              <w:rPr>
                <w:rFonts w:ascii="Arial" w:hAnsi="Arial" w:cs="Arial"/>
                <w:bCs/>
                <w:color w:val="000000"/>
              </w:rPr>
              <w:t>.С</w:t>
            </w:r>
            <w:proofErr w:type="gramEnd"/>
            <w:r w:rsidRPr="002F716E">
              <w:rPr>
                <w:rFonts w:ascii="Arial" w:hAnsi="Arial" w:cs="Arial"/>
                <w:bCs/>
                <w:color w:val="000000"/>
              </w:rPr>
              <w:t>оветская ,46</w:t>
            </w:r>
          </w:p>
        </w:tc>
        <w:tc>
          <w:tcPr>
            <w:tcW w:w="3270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у магазина</w:t>
            </w:r>
          </w:p>
        </w:tc>
      </w:tr>
      <w:tr w:rsidR="00A74D21" w:rsidRPr="002F716E" w:rsidTr="008839BC">
        <w:tc>
          <w:tcPr>
            <w:tcW w:w="851" w:type="dxa"/>
          </w:tcPr>
          <w:p w:rsidR="00A74D21" w:rsidRPr="002F716E" w:rsidRDefault="00A74D21" w:rsidP="002330E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93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д.</w:t>
            </w:r>
            <w:r w:rsidR="00E97167" w:rsidRPr="002F716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F716E">
              <w:rPr>
                <w:rFonts w:ascii="Arial" w:hAnsi="Arial" w:cs="Arial"/>
                <w:bCs/>
                <w:color w:val="000000"/>
              </w:rPr>
              <w:t>Менщикова</w:t>
            </w:r>
          </w:p>
        </w:tc>
        <w:tc>
          <w:tcPr>
            <w:tcW w:w="3250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ул.</w:t>
            </w:r>
            <w:r w:rsidR="00E97167" w:rsidRPr="002F716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F716E">
              <w:rPr>
                <w:rFonts w:ascii="Arial" w:hAnsi="Arial" w:cs="Arial"/>
                <w:bCs/>
                <w:color w:val="000000"/>
              </w:rPr>
              <w:t>Кайгородова ,38</w:t>
            </w:r>
          </w:p>
        </w:tc>
        <w:tc>
          <w:tcPr>
            <w:tcW w:w="3270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у магазина</w:t>
            </w:r>
          </w:p>
        </w:tc>
      </w:tr>
      <w:tr w:rsidR="00A74D21" w:rsidRPr="002F716E" w:rsidTr="008839BC">
        <w:tc>
          <w:tcPr>
            <w:tcW w:w="851" w:type="dxa"/>
          </w:tcPr>
          <w:p w:rsidR="00A74D21" w:rsidRPr="002F716E" w:rsidRDefault="00A74D21" w:rsidP="002330E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93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д</w:t>
            </w:r>
            <w:proofErr w:type="gramStart"/>
            <w:r w:rsidRPr="002F716E">
              <w:rPr>
                <w:rFonts w:ascii="Arial" w:hAnsi="Arial" w:cs="Arial"/>
                <w:bCs/>
                <w:color w:val="000000"/>
              </w:rPr>
              <w:t>.И</w:t>
            </w:r>
            <w:proofErr w:type="gramEnd"/>
            <w:r w:rsidRPr="002F716E">
              <w:rPr>
                <w:rFonts w:ascii="Arial" w:hAnsi="Arial" w:cs="Arial"/>
                <w:bCs/>
                <w:color w:val="000000"/>
              </w:rPr>
              <w:t>гнатьева</w:t>
            </w:r>
          </w:p>
        </w:tc>
        <w:tc>
          <w:tcPr>
            <w:tcW w:w="3250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ул. Южная ,14</w:t>
            </w:r>
          </w:p>
        </w:tc>
        <w:tc>
          <w:tcPr>
            <w:tcW w:w="3270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у магазина</w:t>
            </w:r>
          </w:p>
        </w:tc>
      </w:tr>
      <w:tr w:rsidR="00A74D21" w:rsidRPr="002F716E" w:rsidTr="008839BC">
        <w:tc>
          <w:tcPr>
            <w:tcW w:w="851" w:type="dxa"/>
          </w:tcPr>
          <w:p w:rsidR="00A74D21" w:rsidRPr="002F716E" w:rsidRDefault="00A74D21" w:rsidP="002330E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93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с.</w:t>
            </w:r>
            <w:r w:rsidR="00E97167" w:rsidRPr="002F716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F716E">
              <w:rPr>
                <w:rFonts w:ascii="Arial" w:hAnsi="Arial" w:cs="Arial"/>
                <w:bCs/>
                <w:color w:val="000000"/>
              </w:rPr>
              <w:t>Шадринка</w:t>
            </w:r>
          </w:p>
        </w:tc>
        <w:tc>
          <w:tcPr>
            <w:tcW w:w="3250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ул.</w:t>
            </w:r>
            <w:r w:rsidR="00E97167" w:rsidRPr="002F716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F716E">
              <w:rPr>
                <w:rFonts w:ascii="Arial" w:hAnsi="Arial" w:cs="Arial"/>
                <w:bCs/>
                <w:color w:val="000000"/>
              </w:rPr>
              <w:t>им.</w:t>
            </w:r>
            <w:r w:rsidR="00E97167" w:rsidRPr="002F716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F716E">
              <w:rPr>
                <w:rFonts w:ascii="Arial" w:hAnsi="Arial" w:cs="Arial"/>
                <w:bCs/>
                <w:color w:val="000000"/>
              </w:rPr>
              <w:t>Н</w:t>
            </w:r>
            <w:proofErr w:type="gramStart"/>
            <w:r w:rsidR="00E97167" w:rsidRPr="002F716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F716E">
              <w:rPr>
                <w:rFonts w:ascii="Arial" w:hAnsi="Arial" w:cs="Arial"/>
                <w:bCs/>
                <w:color w:val="000000"/>
              </w:rPr>
              <w:t>.</w:t>
            </w:r>
            <w:proofErr w:type="gramEnd"/>
            <w:r w:rsidRPr="002F716E">
              <w:rPr>
                <w:rFonts w:ascii="Arial" w:hAnsi="Arial" w:cs="Arial"/>
                <w:bCs/>
                <w:color w:val="000000"/>
              </w:rPr>
              <w:t>И.</w:t>
            </w:r>
            <w:r w:rsidR="00E97167" w:rsidRPr="002F716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F716E">
              <w:rPr>
                <w:rFonts w:ascii="Arial" w:hAnsi="Arial" w:cs="Arial"/>
                <w:bCs/>
                <w:color w:val="000000"/>
              </w:rPr>
              <w:t>Лаптева</w:t>
            </w:r>
            <w:r w:rsidR="001977E8" w:rsidRPr="002F716E">
              <w:rPr>
                <w:rFonts w:ascii="Arial" w:hAnsi="Arial" w:cs="Arial"/>
                <w:bCs/>
                <w:color w:val="000000"/>
              </w:rPr>
              <w:t>, 8</w:t>
            </w:r>
          </w:p>
        </w:tc>
        <w:tc>
          <w:tcPr>
            <w:tcW w:w="3270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стенд Пожарного депо</w:t>
            </w:r>
          </w:p>
        </w:tc>
      </w:tr>
      <w:tr w:rsidR="00A74D21" w:rsidRPr="002F716E" w:rsidTr="008839BC">
        <w:tc>
          <w:tcPr>
            <w:tcW w:w="851" w:type="dxa"/>
          </w:tcPr>
          <w:p w:rsidR="00A74D21" w:rsidRPr="002F716E" w:rsidRDefault="00A74D21" w:rsidP="002330E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93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д. Береговая</w:t>
            </w:r>
          </w:p>
        </w:tc>
        <w:tc>
          <w:tcPr>
            <w:tcW w:w="3250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ул. Набережная,9</w:t>
            </w:r>
          </w:p>
        </w:tc>
        <w:tc>
          <w:tcPr>
            <w:tcW w:w="3270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ветеринарный  участок</w:t>
            </w:r>
          </w:p>
        </w:tc>
      </w:tr>
      <w:tr w:rsidR="008839BC" w:rsidRPr="002F716E" w:rsidTr="008839BC">
        <w:tc>
          <w:tcPr>
            <w:tcW w:w="851" w:type="dxa"/>
          </w:tcPr>
          <w:p w:rsidR="008839BC" w:rsidRPr="002F716E" w:rsidRDefault="008839BC" w:rsidP="002330E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93" w:type="dxa"/>
          </w:tcPr>
          <w:p w:rsidR="008839BC" w:rsidRPr="002F716E" w:rsidRDefault="008839BC" w:rsidP="00E97167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с. Чурманское</w:t>
            </w:r>
          </w:p>
        </w:tc>
        <w:tc>
          <w:tcPr>
            <w:tcW w:w="3250" w:type="dxa"/>
          </w:tcPr>
          <w:p w:rsidR="008839BC" w:rsidRPr="002F716E" w:rsidRDefault="008839BC" w:rsidP="00C022B5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ул.</w:t>
            </w:r>
            <w:r w:rsidR="00C022B5" w:rsidRPr="002F716E">
              <w:rPr>
                <w:rFonts w:ascii="Arial" w:hAnsi="Arial" w:cs="Arial"/>
                <w:bCs/>
                <w:color w:val="000000"/>
              </w:rPr>
              <w:t xml:space="preserve"> Школьная</w:t>
            </w:r>
            <w:r w:rsidRPr="002F716E">
              <w:rPr>
                <w:rFonts w:ascii="Arial" w:hAnsi="Arial" w:cs="Arial"/>
                <w:bCs/>
                <w:color w:val="000000"/>
              </w:rPr>
              <w:t xml:space="preserve">, </w:t>
            </w:r>
            <w:r w:rsidR="00C022B5" w:rsidRPr="002F716E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3270" w:type="dxa"/>
          </w:tcPr>
          <w:p w:rsidR="008839BC" w:rsidRPr="002F716E" w:rsidRDefault="008839BC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возле администрации</w:t>
            </w:r>
          </w:p>
        </w:tc>
      </w:tr>
    </w:tbl>
    <w:p w:rsidR="00B2065A" w:rsidRPr="002F716E" w:rsidRDefault="00B2065A" w:rsidP="00A74D21">
      <w:pPr>
        <w:pStyle w:val="a4"/>
        <w:spacing w:before="0" w:beforeAutospacing="0" w:after="0" w:afterAutospacing="0"/>
        <w:ind w:left="1800"/>
        <w:jc w:val="both"/>
        <w:rPr>
          <w:rFonts w:ascii="Arial" w:hAnsi="Arial" w:cs="Arial"/>
          <w:bCs/>
          <w:color w:val="000000"/>
        </w:rPr>
      </w:pPr>
    </w:p>
    <w:p w:rsidR="008839BC" w:rsidRPr="002F716E" w:rsidRDefault="008839BC" w:rsidP="008839BC">
      <w:pPr>
        <w:ind w:firstLine="708"/>
        <w:jc w:val="both"/>
        <w:rPr>
          <w:rFonts w:ascii="Arial" w:hAnsi="Arial" w:cs="Arial"/>
        </w:rPr>
      </w:pPr>
      <w:r w:rsidRPr="002F716E">
        <w:rPr>
          <w:rFonts w:ascii="Arial" w:hAnsi="Arial" w:cs="Arial"/>
        </w:rPr>
        <w:t>2. Размещение агитационных материалов в других местах может осуществляться  только с согласия собственников соответствующих объектов.</w:t>
      </w:r>
    </w:p>
    <w:p w:rsidR="008839BC" w:rsidRPr="002F716E" w:rsidRDefault="00F83660" w:rsidP="00F83660">
      <w:pPr>
        <w:suppressAutoHyphens w:val="0"/>
        <w:ind w:firstLine="708"/>
        <w:jc w:val="both"/>
        <w:rPr>
          <w:rFonts w:ascii="Arial" w:hAnsi="Arial" w:cs="Arial"/>
        </w:rPr>
      </w:pPr>
      <w:r w:rsidRPr="002F716E">
        <w:rPr>
          <w:rFonts w:ascii="Arial" w:hAnsi="Arial" w:cs="Arial"/>
        </w:rPr>
        <w:t>3</w:t>
      </w:r>
      <w:r w:rsidR="008839BC" w:rsidRPr="002F716E">
        <w:rPr>
          <w:rFonts w:ascii="Arial" w:hAnsi="Arial" w:cs="Arial"/>
        </w:rPr>
        <w:t xml:space="preserve">. </w:t>
      </w:r>
      <w:r w:rsidRPr="002F716E">
        <w:rPr>
          <w:rFonts w:ascii="Arial" w:hAnsi="Arial" w:cs="Arial"/>
        </w:rPr>
        <w:t xml:space="preserve">Определить перечень помещений, находящихся в муниципальной собственности и пригодных для проведения агитационных публичных мероприятий в форме собраний, предоставляемых зарегистрированным кандидатам, их доверенным лицам, представителям политических партий, выдвинувших зарегистрированных кандидатов на </w:t>
      </w:r>
      <w:r w:rsidR="00301969" w:rsidRPr="00301969">
        <w:rPr>
          <w:rFonts w:ascii="Arial" w:hAnsi="Arial" w:cs="Arial"/>
        </w:rPr>
        <w:t xml:space="preserve"> проведении досрочных выборов Губернатора Свердловской области</w:t>
      </w:r>
      <w:r w:rsidRPr="002F716E">
        <w:rPr>
          <w:rFonts w:ascii="Arial" w:hAnsi="Arial" w:cs="Arial"/>
        </w:rPr>
        <w:t>, назначенных на 1</w:t>
      </w:r>
      <w:r w:rsidR="005B491E">
        <w:rPr>
          <w:rFonts w:ascii="Arial" w:hAnsi="Arial" w:cs="Arial"/>
        </w:rPr>
        <w:t>2</w:t>
      </w:r>
      <w:r w:rsidRPr="002F716E">
        <w:rPr>
          <w:rFonts w:ascii="Arial" w:hAnsi="Arial" w:cs="Arial"/>
        </w:rPr>
        <w:t>,1</w:t>
      </w:r>
      <w:r w:rsidR="005B491E">
        <w:rPr>
          <w:rFonts w:ascii="Arial" w:hAnsi="Arial" w:cs="Arial"/>
        </w:rPr>
        <w:t>3</w:t>
      </w:r>
      <w:r w:rsidRPr="002F716E">
        <w:rPr>
          <w:rFonts w:ascii="Arial" w:hAnsi="Arial" w:cs="Arial"/>
        </w:rPr>
        <w:t>,1</w:t>
      </w:r>
      <w:r w:rsidR="005B491E">
        <w:rPr>
          <w:rFonts w:ascii="Arial" w:hAnsi="Arial" w:cs="Arial"/>
        </w:rPr>
        <w:t>4</w:t>
      </w:r>
      <w:r w:rsidRPr="002F716E">
        <w:rPr>
          <w:rFonts w:ascii="Arial" w:hAnsi="Arial" w:cs="Arial"/>
        </w:rPr>
        <w:t xml:space="preserve"> </w:t>
      </w:r>
      <w:r w:rsidR="00301969">
        <w:rPr>
          <w:rFonts w:ascii="Arial" w:hAnsi="Arial" w:cs="Arial"/>
        </w:rPr>
        <w:t>сентября</w:t>
      </w:r>
      <w:r w:rsidRPr="002F716E">
        <w:rPr>
          <w:rFonts w:ascii="Arial" w:hAnsi="Arial" w:cs="Arial"/>
        </w:rPr>
        <w:t xml:space="preserve"> 202</w:t>
      </w:r>
      <w:r w:rsidR="00301969">
        <w:rPr>
          <w:rFonts w:ascii="Arial" w:hAnsi="Arial" w:cs="Arial"/>
        </w:rPr>
        <w:t>5</w:t>
      </w:r>
      <w:r w:rsidRPr="002F716E">
        <w:rPr>
          <w:rFonts w:ascii="Arial" w:hAnsi="Arial" w:cs="Arial"/>
        </w:rPr>
        <w:t xml:space="preserve"> года, для встреч с избирателями </w:t>
      </w:r>
      <w:r w:rsidR="008839BC" w:rsidRPr="002F716E">
        <w:rPr>
          <w:rFonts w:ascii="Arial" w:hAnsi="Arial" w:cs="Arial"/>
        </w:rPr>
        <w:t>определить следующие места:</w:t>
      </w:r>
    </w:p>
    <w:p w:rsidR="00A74D21" w:rsidRPr="002F716E" w:rsidRDefault="00A74D21" w:rsidP="00A74D21">
      <w:pPr>
        <w:pStyle w:val="a4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119"/>
        <w:gridCol w:w="3250"/>
        <w:gridCol w:w="3270"/>
      </w:tblGrid>
      <w:tr w:rsidR="00A74D21" w:rsidRPr="002F716E" w:rsidTr="002D6F07">
        <w:tc>
          <w:tcPr>
            <w:tcW w:w="567" w:type="dxa"/>
          </w:tcPr>
          <w:p w:rsidR="00A74D21" w:rsidRPr="002F716E" w:rsidRDefault="00A74D21" w:rsidP="002D6F0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№</w:t>
            </w:r>
          </w:p>
        </w:tc>
        <w:tc>
          <w:tcPr>
            <w:tcW w:w="3119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населенный пункт</w:t>
            </w:r>
          </w:p>
        </w:tc>
        <w:tc>
          <w:tcPr>
            <w:tcW w:w="3250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 xml:space="preserve">         адрес</w:t>
            </w:r>
          </w:p>
        </w:tc>
        <w:tc>
          <w:tcPr>
            <w:tcW w:w="3270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место проведения встреч</w:t>
            </w:r>
          </w:p>
        </w:tc>
      </w:tr>
      <w:tr w:rsidR="00A74D21" w:rsidRPr="002F716E" w:rsidTr="002D6F07">
        <w:tc>
          <w:tcPr>
            <w:tcW w:w="567" w:type="dxa"/>
          </w:tcPr>
          <w:p w:rsidR="00A74D21" w:rsidRPr="002F716E" w:rsidRDefault="00A74D21" w:rsidP="002D6F0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1.</w:t>
            </w:r>
          </w:p>
        </w:tc>
        <w:tc>
          <w:tcPr>
            <w:tcW w:w="3119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с.</w:t>
            </w:r>
            <w:r w:rsidR="00E97167" w:rsidRPr="002F716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F716E">
              <w:rPr>
                <w:rFonts w:ascii="Arial" w:hAnsi="Arial" w:cs="Arial"/>
                <w:bCs/>
                <w:color w:val="000000"/>
              </w:rPr>
              <w:t>Краснополянское</w:t>
            </w:r>
          </w:p>
        </w:tc>
        <w:tc>
          <w:tcPr>
            <w:tcW w:w="3250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ул.</w:t>
            </w:r>
            <w:r w:rsidR="00E97167" w:rsidRPr="002F716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F716E">
              <w:rPr>
                <w:rFonts w:ascii="Arial" w:hAnsi="Arial" w:cs="Arial"/>
                <w:bCs/>
                <w:color w:val="000000"/>
              </w:rPr>
              <w:t>Советская ,24</w:t>
            </w:r>
          </w:p>
        </w:tc>
        <w:tc>
          <w:tcPr>
            <w:tcW w:w="3270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 xml:space="preserve">Дом Культуры </w:t>
            </w:r>
          </w:p>
        </w:tc>
      </w:tr>
      <w:tr w:rsidR="00A74D21" w:rsidRPr="002F716E" w:rsidTr="002D6F07">
        <w:tc>
          <w:tcPr>
            <w:tcW w:w="567" w:type="dxa"/>
          </w:tcPr>
          <w:p w:rsidR="00A74D21" w:rsidRPr="002F716E" w:rsidRDefault="00A74D21" w:rsidP="002D6F0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2.</w:t>
            </w:r>
          </w:p>
        </w:tc>
        <w:tc>
          <w:tcPr>
            <w:tcW w:w="3119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с</w:t>
            </w:r>
            <w:proofErr w:type="gramStart"/>
            <w:r w:rsidRPr="002F716E">
              <w:rPr>
                <w:rFonts w:ascii="Arial" w:hAnsi="Arial" w:cs="Arial"/>
                <w:bCs/>
                <w:color w:val="000000"/>
              </w:rPr>
              <w:t>.Е</w:t>
            </w:r>
            <w:proofErr w:type="gramEnd"/>
            <w:r w:rsidRPr="002F716E">
              <w:rPr>
                <w:rFonts w:ascii="Arial" w:hAnsi="Arial" w:cs="Arial"/>
                <w:bCs/>
                <w:color w:val="000000"/>
              </w:rPr>
              <w:t>лань</w:t>
            </w:r>
          </w:p>
        </w:tc>
        <w:tc>
          <w:tcPr>
            <w:tcW w:w="3250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ул.</w:t>
            </w:r>
            <w:r w:rsidR="00E97167" w:rsidRPr="002F716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F716E">
              <w:rPr>
                <w:rFonts w:ascii="Arial" w:hAnsi="Arial" w:cs="Arial"/>
                <w:bCs/>
                <w:color w:val="000000"/>
              </w:rPr>
              <w:t>Советская ,27</w:t>
            </w:r>
          </w:p>
        </w:tc>
        <w:tc>
          <w:tcPr>
            <w:tcW w:w="3270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Дом Культуры</w:t>
            </w:r>
          </w:p>
        </w:tc>
      </w:tr>
      <w:tr w:rsidR="00A74D21" w:rsidRPr="002F716E" w:rsidTr="002D6F07">
        <w:tc>
          <w:tcPr>
            <w:tcW w:w="567" w:type="dxa"/>
          </w:tcPr>
          <w:p w:rsidR="00A74D21" w:rsidRPr="002F716E" w:rsidRDefault="002330EC" w:rsidP="002D6F0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3</w:t>
            </w:r>
            <w:r w:rsidR="00A74D21" w:rsidRPr="002F716E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3119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с.</w:t>
            </w:r>
            <w:r w:rsidR="00E97167" w:rsidRPr="002F716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F716E">
              <w:rPr>
                <w:rFonts w:ascii="Arial" w:hAnsi="Arial" w:cs="Arial"/>
                <w:bCs/>
                <w:color w:val="000000"/>
              </w:rPr>
              <w:t>Шадринка</w:t>
            </w:r>
          </w:p>
        </w:tc>
        <w:tc>
          <w:tcPr>
            <w:tcW w:w="3250" w:type="dxa"/>
          </w:tcPr>
          <w:p w:rsidR="00A74D21" w:rsidRPr="002F716E" w:rsidRDefault="00A74D21" w:rsidP="00E97167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ул.им.Н.И.Лаптева,</w:t>
            </w:r>
            <w:r w:rsidR="00E97167" w:rsidRPr="002F716E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3270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Дом Культуры</w:t>
            </w:r>
          </w:p>
        </w:tc>
      </w:tr>
      <w:tr w:rsidR="00A74D21" w:rsidRPr="002F716E" w:rsidTr="002D6F07">
        <w:tc>
          <w:tcPr>
            <w:tcW w:w="567" w:type="dxa"/>
          </w:tcPr>
          <w:p w:rsidR="00A74D21" w:rsidRPr="002F716E" w:rsidRDefault="002330EC" w:rsidP="002D6F0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4</w:t>
            </w:r>
            <w:r w:rsidR="00A74D21" w:rsidRPr="002F716E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3119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с.</w:t>
            </w:r>
            <w:r w:rsidR="00E97167" w:rsidRPr="002F716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F716E">
              <w:rPr>
                <w:rFonts w:ascii="Arial" w:hAnsi="Arial" w:cs="Arial"/>
                <w:bCs/>
                <w:color w:val="000000"/>
              </w:rPr>
              <w:t>Чурманское</w:t>
            </w:r>
          </w:p>
        </w:tc>
        <w:tc>
          <w:tcPr>
            <w:tcW w:w="3250" w:type="dxa"/>
          </w:tcPr>
          <w:p w:rsidR="00A74D21" w:rsidRPr="002F716E" w:rsidRDefault="00A74D21" w:rsidP="00E97167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ул.</w:t>
            </w:r>
            <w:r w:rsidR="00E97167" w:rsidRPr="002F716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F716E">
              <w:rPr>
                <w:rFonts w:ascii="Arial" w:hAnsi="Arial" w:cs="Arial"/>
                <w:bCs/>
                <w:color w:val="000000"/>
              </w:rPr>
              <w:t>Я Мамарина,4</w:t>
            </w:r>
            <w:r w:rsidR="00E97167" w:rsidRPr="002F716E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3270" w:type="dxa"/>
          </w:tcPr>
          <w:p w:rsidR="00A74D21" w:rsidRPr="002F716E" w:rsidRDefault="00A74D21" w:rsidP="008812A4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2F716E">
              <w:rPr>
                <w:rFonts w:ascii="Arial" w:hAnsi="Arial" w:cs="Arial"/>
                <w:bCs/>
                <w:color w:val="000000"/>
              </w:rPr>
              <w:t>Дом Культуры</w:t>
            </w:r>
          </w:p>
        </w:tc>
      </w:tr>
    </w:tbl>
    <w:p w:rsidR="00A74D21" w:rsidRPr="002F716E" w:rsidRDefault="00A74D21" w:rsidP="00A74D21">
      <w:pPr>
        <w:pStyle w:val="a4"/>
        <w:spacing w:before="0" w:beforeAutospacing="0" w:after="0" w:afterAutospacing="0"/>
        <w:ind w:left="720"/>
        <w:jc w:val="both"/>
        <w:rPr>
          <w:rFonts w:ascii="Arial" w:hAnsi="Arial" w:cs="Arial"/>
          <w:bCs/>
          <w:color w:val="000000"/>
        </w:rPr>
      </w:pPr>
    </w:p>
    <w:p w:rsidR="00A74D21" w:rsidRPr="002F716E" w:rsidRDefault="00A74D21" w:rsidP="00A74D21">
      <w:pPr>
        <w:pStyle w:val="a4"/>
        <w:spacing w:before="0" w:beforeAutospacing="0" w:after="0" w:afterAutospacing="0"/>
        <w:ind w:left="720"/>
        <w:jc w:val="both"/>
        <w:rPr>
          <w:rFonts w:ascii="Arial" w:hAnsi="Arial" w:cs="Arial"/>
          <w:bCs/>
          <w:color w:val="000000"/>
        </w:rPr>
      </w:pPr>
      <w:r w:rsidRPr="002F716E">
        <w:rPr>
          <w:rFonts w:ascii="Arial" w:hAnsi="Arial" w:cs="Arial"/>
          <w:bCs/>
          <w:color w:val="000000"/>
        </w:rPr>
        <w:t xml:space="preserve"> </w:t>
      </w:r>
    </w:p>
    <w:p w:rsidR="002F716E" w:rsidRPr="002032EB" w:rsidRDefault="00DB32A5" w:rsidP="002F716E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  <w:r w:rsidRPr="002F716E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    4</w:t>
      </w:r>
      <w:r w:rsidR="00A74D21" w:rsidRPr="002F716E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2F716E" w:rsidRPr="002032EB">
        <w:rPr>
          <w:rFonts w:ascii="Arial" w:hAnsi="Arial" w:cs="Arial"/>
          <w:sz w:val="24"/>
          <w:szCs w:val="24"/>
        </w:rPr>
        <w:t>Настоящее Постановление разместить на официальном сайте Администрации в сети «Интернет» www.krasnopolyanskoe.ru</w:t>
      </w:r>
      <w:r w:rsidR="002F716E" w:rsidRPr="002032EB">
        <w:rPr>
          <w:rFonts w:ascii="Arial" w:eastAsia="Times New Roman" w:hAnsi="Arial" w:cs="Arial"/>
          <w:sz w:val="24"/>
          <w:szCs w:val="24"/>
        </w:rPr>
        <w:t>.</w:t>
      </w:r>
    </w:p>
    <w:p w:rsidR="00A74D21" w:rsidRPr="002F716E" w:rsidRDefault="00DB32A5" w:rsidP="00A74D21">
      <w:pPr>
        <w:pStyle w:val="a4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2F716E">
        <w:rPr>
          <w:rFonts w:ascii="Arial" w:hAnsi="Arial" w:cs="Arial"/>
          <w:bCs/>
          <w:color w:val="000000"/>
        </w:rPr>
        <w:t xml:space="preserve">    5</w:t>
      </w:r>
      <w:r w:rsidR="00A74D21" w:rsidRPr="002F716E">
        <w:rPr>
          <w:rFonts w:ascii="Arial" w:hAnsi="Arial" w:cs="Arial"/>
          <w:bCs/>
          <w:color w:val="000000"/>
        </w:rPr>
        <w:t xml:space="preserve">. </w:t>
      </w:r>
      <w:proofErr w:type="gramStart"/>
      <w:r w:rsidR="00A74D21" w:rsidRPr="002F716E">
        <w:rPr>
          <w:rFonts w:ascii="Arial" w:hAnsi="Arial" w:cs="Arial"/>
          <w:bCs/>
          <w:color w:val="000000"/>
        </w:rPr>
        <w:t>Контроль за</w:t>
      </w:r>
      <w:proofErr w:type="gramEnd"/>
      <w:r w:rsidR="00A74D21" w:rsidRPr="002F716E">
        <w:rPr>
          <w:rFonts w:ascii="Arial" w:hAnsi="Arial" w:cs="Arial"/>
          <w:bCs/>
          <w:color w:val="000000"/>
        </w:rPr>
        <w:t xml:space="preserve"> исполнением настоящего Постановления оставляю за собой.</w:t>
      </w:r>
    </w:p>
    <w:p w:rsidR="00A74D21" w:rsidRPr="002F716E" w:rsidRDefault="00A74D21" w:rsidP="00A74D21">
      <w:pPr>
        <w:pStyle w:val="a4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A74D21" w:rsidRPr="002F716E" w:rsidRDefault="00A74D21" w:rsidP="00A74D21">
      <w:pPr>
        <w:pStyle w:val="a4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673238" w:rsidRPr="002F716E" w:rsidRDefault="00673238" w:rsidP="00D25E43">
      <w:pPr>
        <w:pStyle w:val="ConsPlusTitle"/>
        <w:widowControl/>
        <w:jc w:val="both"/>
        <w:rPr>
          <w:b w:val="0"/>
          <w:color w:val="000000"/>
          <w:sz w:val="24"/>
          <w:szCs w:val="24"/>
        </w:rPr>
      </w:pPr>
    </w:p>
    <w:p w:rsidR="00B2065A" w:rsidRPr="002F716E" w:rsidRDefault="00B2065A" w:rsidP="00D25E43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D25E43" w:rsidRPr="002F716E" w:rsidRDefault="005B491E" w:rsidP="00E97167">
      <w:pPr>
        <w:pStyle w:val="ConsPlusTitle"/>
        <w:widowControl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И.о</w:t>
      </w:r>
      <w:proofErr w:type="spellEnd"/>
      <w:r>
        <w:rPr>
          <w:b w:val="0"/>
          <w:sz w:val="24"/>
          <w:szCs w:val="24"/>
        </w:rPr>
        <w:t xml:space="preserve"> г</w:t>
      </w:r>
      <w:r w:rsidR="00D25E43" w:rsidRPr="002F716E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ы</w:t>
      </w:r>
      <w:r w:rsidR="00D4655A" w:rsidRPr="002F716E">
        <w:rPr>
          <w:b w:val="0"/>
          <w:sz w:val="24"/>
          <w:szCs w:val="24"/>
        </w:rPr>
        <w:t xml:space="preserve"> </w:t>
      </w:r>
      <w:r w:rsidR="00D25E43" w:rsidRPr="002F716E">
        <w:rPr>
          <w:b w:val="0"/>
          <w:sz w:val="24"/>
          <w:szCs w:val="24"/>
        </w:rPr>
        <w:t xml:space="preserve"> Краснополянского сельского </w:t>
      </w:r>
      <w:r w:rsidR="00673238" w:rsidRPr="002F716E">
        <w:rPr>
          <w:b w:val="0"/>
          <w:sz w:val="24"/>
          <w:szCs w:val="24"/>
        </w:rPr>
        <w:t xml:space="preserve"> </w:t>
      </w:r>
      <w:r w:rsidR="00002CB3" w:rsidRPr="002F716E">
        <w:rPr>
          <w:b w:val="0"/>
          <w:sz w:val="24"/>
          <w:szCs w:val="24"/>
        </w:rPr>
        <w:t>п</w:t>
      </w:r>
      <w:r w:rsidR="00D25E43" w:rsidRPr="002F716E">
        <w:rPr>
          <w:b w:val="0"/>
          <w:sz w:val="24"/>
          <w:szCs w:val="24"/>
        </w:rPr>
        <w:t>оселения</w:t>
      </w:r>
      <w:r w:rsidR="00002CB3" w:rsidRPr="002F716E">
        <w:rPr>
          <w:b w:val="0"/>
          <w:sz w:val="24"/>
          <w:szCs w:val="24"/>
        </w:rPr>
        <w:t xml:space="preserve">             </w:t>
      </w:r>
      <w:r w:rsidR="00D4655A" w:rsidRPr="002F716E">
        <w:rPr>
          <w:b w:val="0"/>
          <w:sz w:val="24"/>
          <w:szCs w:val="24"/>
        </w:rPr>
        <w:t xml:space="preserve">       </w:t>
      </w:r>
      <w:r w:rsidR="00002CB3" w:rsidRPr="002F716E">
        <w:rPr>
          <w:b w:val="0"/>
          <w:sz w:val="24"/>
          <w:szCs w:val="24"/>
        </w:rPr>
        <w:t xml:space="preserve"> </w:t>
      </w:r>
      <w:r w:rsidR="00673238" w:rsidRPr="002F716E">
        <w:rPr>
          <w:b w:val="0"/>
          <w:sz w:val="24"/>
          <w:szCs w:val="24"/>
        </w:rPr>
        <w:t xml:space="preserve">  </w:t>
      </w:r>
      <w:r w:rsidR="00D4655A" w:rsidRPr="002F716E">
        <w:rPr>
          <w:b w:val="0"/>
          <w:sz w:val="24"/>
          <w:szCs w:val="24"/>
        </w:rPr>
        <w:t xml:space="preserve">             </w:t>
      </w:r>
      <w:r w:rsidR="00673238" w:rsidRPr="002F71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А.Б</w:t>
      </w:r>
      <w:r w:rsidR="00E97167" w:rsidRPr="002F716E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Нуртазинова</w:t>
      </w:r>
      <w:r w:rsidR="00D4655A" w:rsidRPr="002F716E">
        <w:rPr>
          <w:b w:val="0"/>
          <w:sz w:val="24"/>
          <w:szCs w:val="24"/>
        </w:rPr>
        <w:t xml:space="preserve"> </w:t>
      </w:r>
    </w:p>
    <w:p w:rsidR="007105EE" w:rsidRPr="002F716E" w:rsidRDefault="007105EE" w:rsidP="00D25E43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7105EE" w:rsidRPr="002F716E" w:rsidRDefault="007105EE" w:rsidP="00D25E43">
      <w:pPr>
        <w:pStyle w:val="ConsPlusTitle"/>
        <w:widowControl/>
        <w:jc w:val="both"/>
        <w:rPr>
          <w:b w:val="0"/>
          <w:sz w:val="24"/>
          <w:szCs w:val="24"/>
        </w:rPr>
      </w:pPr>
    </w:p>
    <w:sectPr w:rsidR="007105EE" w:rsidRPr="002F716E" w:rsidSect="00C022B5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048234"/>
    <w:lvl w:ilvl="0">
      <w:numFmt w:val="bullet"/>
      <w:lvlText w:val="*"/>
      <w:lvlJc w:val="left"/>
    </w:lvl>
  </w:abstractNum>
  <w:abstractNum w:abstractNumId="1">
    <w:nsid w:val="052A4682"/>
    <w:multiLevelType w:val="hybridMultilevel"/>
    <w:tmpl w:val="2C26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6DB2"/>
    <w:multiLevelType w:val="multilevel"/>
    <w:tmpl w:val="5F1AD6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4831D54"/>
    <w:multiLevelType w:val="hybridMultilevel"/>
    <w:tmpl w:val="C6A8B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E543E"/>
    <w:multiLevelType w:val="hybridMultilevel"/>
    <w:tmpl w:val="6FC2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07CD3"/>
    <w:multiLevelType w:val="hybridMultilevel"/>
    <w:tmpl w:val="02FE3C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1E51C3"/>
    <w:multiLevelType w:val="hybridMultilevel"/>
    <w:tmpl w:val="3CFAB196"/>
    <w:lvl w:ilvl="0" w:tplc="A5122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1E58EE"/>
    <w:multiLevelType w:val="hybridMultilevel"/>
    <w:tmpl w:val="76D4FEC0"/>
    <w:lvl w:ilvl="0" w:tplc="420662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CE9001A"/>
    <w:multiLevelType w:val="hybridMultilevel"/>
    <w:tmpl w:val="A740C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867F1"/>
    <w:multiLevelType w:val="hybridMultilevel"/>
    <w:tmpl w:val="A740C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25"/>
    <w:rsid w:val="00001155"/>
    <w:rsid w:val="00002CB3"/>
    <w:rsid w:val="000100F1"/>
    <w:rsid w:val="00012B15"/>
    <w:rsid w:val="00020D9C"/>
    <w:rsid w:val="00024962"/>
    <w:rsid w:val="00034FFA"/>
    <w:rsid w:val="000445CE"/>
    <w:rsid w:val="000560A9"/>
    <w:rsid w:val="00063C33"/>
    <w:rsid w:val="00071BC5"/>
    <w:rsid w:val="00077FB0"/>
    <w:rsid w:val="000A31AA"/>
    <w:rsid w:val="000C3B92"/>
    <w:rsid w:val="000E6FC9"/>
    <w:rsid w:val="00103525"/>
    <w:rsid w:val="00104B5B"/>
    <w:rsid w:val="00117EFA"/>
    <w:rsid w:val="00120120"/>
    <w:rsid w:val="00142B1F"/>
    <w:rsid w:val="00143A0C"/>
    <w:rsid w:val="00176BF4"/>
    <w:rsid w:val="001977E8"/>
    <w:rsid w:val="001A3581"/>
    <w:rsid w:val="002017CE"/>
    <w:rsid w:val="002330EC"/>
    <w:rsid w:val="00253FE7"/>
    <w:rsid w:val="00264819"/>
    <w:rsid w:val="002723C4"/>
    <w:rsid w:val="002842E2"/>
    <w:rsid w:val="002D5733"/>
    <w:rsid w:val="002D6F07"/>
    <w:rsid w:val="002F716E"/>
    <w:rsid w:val="00301969"/>
    <w:rsid w:val="00315BF8"/>
    <w:rsid w:val="00340B0D"/>
    <w:rsid w:val="0035065A"/>
    <w:rsid w:val="00363686"/>
    <w:rsid w:val="003B0F64"/>
    <w:rsid w:val="003D4270"/>
    <w:rsid w:val="003E38E9"/>
    <w:rsid w:val="003E5675"/>
    <w:rsid w:val="003E5BCB"/>
    <w:rsid w:val="003F7F9F"/>
    <w:rsid w:val="00407B72"/>
    <w:rsid w:val="00446BA1"/>
    <w:rsid w:val="00457BB8"/>
    <w:rsid w:val="004628DB"/>
    <w:rsid w:val="00474D39"/>
    <w:rsid w:val="004B3EC4"/>
    <w:rsid w:val="004C1413"/>
    <w:rsid w:val="004D4DAA"/>
    <w:rsid w:val="004E3BC7"/>
    <w:rsid w:val="004E7DD4"/>
    <w:rsid w:val="0051208B"/>
    <w:rsid w:val="00545093"/>
    <w:rsid w:val="005B491E"/>
    <w:rsid w:val="005E0A60"/>
    <w:rsid w:val="0061736C"/>
    <w:rsid w:val="00642549"/>
    <w:rsid w:val="00643940"/>
    <w:rsid w:val="00665119"/>
    <w:rsid w:val="00666751"/>
    <w:rsid w:val="0067189D"/>
    <w:rsid w:val="00673238"/>
    <w:rsid w:val="006832A9"/>
    <w:rsid w:val="006B08D2"/>
    <w:rsid w:val="006F4A6C"/>
    <w:rsid w:val="006F51E1"/>
    <w:rsid w:val="007105EE"/>
    <w:rsid w:val="007123D9"/>
    <w:rsid w:val="00721B15"/>
    <w:rsid w:val="00722688"/>
    <w:rsid w:val="00744E5B"/>
    <w:rsid w:val="00752FDC"/>
    <w:rsid w:val="00760FCA"/>
    <w:rsid w:val="00763D17"/>
    <w:rsid w:val="007663C2"/>
    <w:rsid w:val="007728D2"/>
    <w:rsid w:val="00774866"/>
    <w:rsid w:val="007833E3"/>
    <w:rsid w:val="007A25FE"/>
    <w:rsid w:val="007F4779"/>
    <w:rsid w:val="00816F5C"/>
    <w:rsid w:val="008305AA"/>
    <w:rsid w:val="00831268"/>
    <w:rsid w:val="00851EC3"/>
    <w:rsid w:val="008839BC"/>
    <w:rsid w:val="008C448F"/>
    <w:rsid w:val="008D5558"/>
    <w:rsid w:val="008F5C85"/>
    <w:rsid w:val="00922321"/>
    <w:rsid w:val="0092421B"/>
    <w:rsid w:val="00960690"/>
    <w:rsid w:val="00965422"/>
    <w:rsid w:val="00967CE6"/>
    <w:rsid w:val="009A4E66"/>
    <w:rsid w:val="009C09AC"/>
    <w:rsid w:val="009D2B46"/>
    <w:rsid w:val="009E3418"/>
    <w:rsid w:val="009E7696"/>
    <w:rsid w:val="00A66094"/>
    <w:rsid w:val="00A74D21"/>
    <w:rsid w:val="00A74F85"/>
    <w:rsid w:val="00A861FC"/>
    <w:rsid w:val="00AC0436"/>
    <w:rsid w:val="00AF7413"/>
    <w:rsid w:val="00B2065A"/>
    <w:rsid w:val="00B234FB"/>
    <w:rsid w:val="00B4370E"/>
    <w:rsid w:val="00B81051"/>
    <w:rsid w:val="00BB1800"/>
    <w:rsid w:val="00BC564C"/>
    <w:rsid w:val="00BD3542"/>
    <w:rsid w:val="00C022B5"/>
    <w:rsid w:val="00C25BBF"/>
    <w:rsid w:val="00C37A6B"/>
    <w:rsid w:val="00C6008F"/>
    <w:rsid w:val="00C92295"/>
    <w:rsid w:val="00C932B8"/>
    <w:rsid w:val="00CD6FE9"/>
    <w:rsid w:val="00CF4F73"/>
    <w:rsid w:val="00D25E43"/>
    <w:rsid w:val="00D4655A"/>
    <w:rsid w:val="00D52676"/>
    <w:rsid w:val="00D72514"/>
    <w:rsid w:val="00DA31B3"/>
    <w:rsid w:val="00DA6394"/>
    <w:rsid w:val="00DB32A5"/>
    <w:rsid w:val="00DD631E"/>
    <w:rsid w:val="00DD7CCA"/>
    <w:rsid w:val="00E120FD"/>
    <w:rsid w:val="00E63C7C"/>
    <w:rsid w:val="00E83FE0"/>
    <w:rsid w:val="00E91825"/>
    <w:rsid w:val="00E97167"/>
    <w:rsid w:val="00EF75C9"/>
    <w:rsid w:val="00F34706"/>
    <w:rsid w:val="00F65710"/>
    <w:rsid w:val="00F83660"/>
    <w:rsid w:val="00FC4A0B"/>
    <w:rsid w:val="00FE6271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741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F7413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4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F74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AF7413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E9182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8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E918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918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9E76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8F5C85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61736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7105E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b">
    <w:name w:val="Hyperlink"/>
    <w:uiPriority w:val="99"/>
    <w:unhideWhenUsed/>
    <w:rsid w:val="007105EE"/>
    <w:rPr>
      <w:color w:val="0000FF"/>
      <w:u w:val="single"/>
    </w:rPr>
  </w:style>
  <w:style w:type="paragraph" w:customStyle="1" w:styleId="ac">
    <w:name w:val="Содержимое таблицы"/>
    <w:basedOn w:val="a"/>
    <w:rsid w:val="007105EE"/>
    <w:pPr>
      <w:widowControl w:val="0"/>
      <w:suppressLineNumbers/>
    </w:pPr>
    <w:rPr>
      <w:rFonts w:ascii="Arial" w:eastAsia="SimSun" w:hAnsi="Arial" w:cs="Mangal"/>
      <w:kern w:val="1"/>
      <w:sz w:val="20"/>
      <w:lang w:eastAsia="hi-IN" w:bidi="hi-IN"/>
    </w:rPr>
  </w:style>
  <w:style w:type="character" w:styleId="ad">
    <w:name w:val="Strong"/>
    <w:basedOn w:val="a0"/>
    <w:uiPriority w:val="22"/>
    <w:qFormat/>
    <w:rsid w:val="00752F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741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F7413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4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F74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AF7413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E9182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8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E918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918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9E76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8F5C85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61736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7105E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b">
    <w:name w:val="Hyperlink"/>
    <w:uiPriority w:val="99"/>
    <w:unhideWhenUsed/>
    <w:rsid w:val="007105EE"/>
    <w:rPr>
      <w:color w:val="0000FF"/>
      <w:u w:val="single"/>
    </w:rPr>
  </w:style>
  <w:style w:type="paragraph" w:customStyle="1" w:styleId="ac">
    <w:name w:val="Содержимое таблицы"/>
    <w:basedOn w:val="a"/>
    <w:rsid w:val="007105EE"/>
    <w:pPr>
      <w:widowControl w:val="0"/>
      <w:suppressLineNumbers/>
    </w:pPr>
    <w:rPr>
      <w:rFonts w:ascii="Arial" w:eastAsia="SimSun" w:hAnsi="Arial" w:cs="Mangal"/>
      <w:kern w:val="1"/>
      <w:sz w:val="20"/>
      <w:lang w:eastAsia="hi-IN" w:bidi="hi-IN"/>
    </w:rPr>
  </w:style>
  <w:style w:type="character" w:styleId="ad">
    <w:name w:val="Strong"/>
    <w:basedOn w:val="a0"/>
    <w:uiPriority w:val="22"/>
    <w:qFormat/>
    <w:rsid w:val="00752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C863F-4113-4322-8251-D3AE30AC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2025-07-22T09:02:00Z</cp:lastPrinted>
  <dcterms:created xsi:type="dcterms:W3CDTF">2022-08-08T10:29:00Z</dcterms:created>
  <dcterms:modified xsi:type="dcterms:W3CDTF">2025-07-22T09:02:00Z</dcterms:modified>
</cp:coreProperties>
</file>