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FC" w:rsidRPr="00E53DFC" w:rsidRDefault="00E53DFC" w:rsidP="00E5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3D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BDF93" wp14:editId="656CD58E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FC" w:rsidRPr="00E53DFC" w:rsidRDefault="00E53DFC" w:rsidP="00E53D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3DFC" w:rsidRPr="00E53DFC" w:rsidRDefault="00E53DFC" w:rsidP="00E5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3DFC">
        <w:rPr>
          <w:rFonts w:ascii="Arial" w:eastAsia="Times New Roman" w:hAnsi="Arial" w:cs="Arial"/>
          <w:b/>
          <w:sz w:val="28"/>
          <w:szCs w:val="28"/>
          <w:lang w:eastAsia="ru-RU"/>
        </w:rPr>
        <w:t>Свердловская область</w:t>
      </w:r>
    </w:p>
    <w:p w:rsidR="00E53DFC" w:rsidRPr="00E53DFC" w:rsidRDefault="00E53DFC" w:rsidP="00E53D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53DFC">
        <w:rPr>
          <w:rFonts w:ascii="Arial" w:eastAsia="Times New Roman" w:hAnsi="Arial" w:cs="Arial"/>
          <w:b/>
          <w:sz w:val="28"/>
          <w:szCs w:val="28"/>
          <w:lang w:eastAsia="ru-RU"/>
        </w:rPr>
        <w:t>Байкаловский район</w:t>
      </w:r>
    </w:p>
    <w:p w:rsidR="00E53DFC" w:rsidRPr="00E53DFC" w:rsidRDefault="00E53DFC" w:rsidP="00E53D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53DFC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E53DFC" w:rsidRPr="00E53DFC" w:rsidRDefault="00E53DFC" w:rsidP="00E53D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53DFC">
        <w:rPr>
          <w:rFonts w:ascii="Arial" w:eastAsia="Times New Roman" w:hAnsi="Arial" w:cs="Arial"/>
          <w:b/>
          <w:sz w:val="28"/>
          <w:szCs w:val="28"/>
          <w:lang w:eastAsia="ru-RU"/>
        </w:rPr>
        <w:t>главы Краснополянское сельское поселение</w:t>
      </w:r>
    </w:p>
    <w:p w:rsidR="00E53DFC" w:rsidRPr="00E53DFC" w:rsidRDefault="00E53DFC" w:rsidP="00E53D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53DFC">
        <w:rPr>
          <w:rFonts w:ascii="Arial" w:eastAsia="Times New Roman" w:hAnsi="Arial" w:cs="Arial"/>
          <w:b/>
          <w:sz w:val="28"/>
          <w:szCs w:val="28"/>
          <w:lang w:eastAsia="ru-RU"/>
        </w:rPr>
        <w:t>от 17 июня 2025 года № 72</w:t>
      </w:r>
    </w:p>
    <w:p w:rsidR="00E53DFC" w:rsidRPr="00E53DFC" w:rsidRDefault="00E53DFC" w:rsidP="00E53D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3DFC" w:rsidRPr="00E53DFC" w:rsidRDefault="00E53DFC" w:rsidP="00E53DF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53DF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Об утверждении </w:t>
      </w:r>
      <w:r w:rsidRPr="00E53DF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Порядка (плана) действий по ликвидации последствий аварийных ситуаций в сфере теплоснабжения муниципального образования Краснополянское сельское поселение Байкаловского муниципального района Свердловской области.</w:t>
      </w:r>
    </w:p>
    <w:p w:rsidR="00E53DFC" w:rsidRPr="00E53DFC" w:rsidRDefault="00E53DFC" w:rsidP="00E53DFC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53DFC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16 Федерального закона от 06 октября 2003 года  №131-ФЗ «Об общих принципах организации местного самоуправления в Российской Федерации», статьей 20 Федерального закона от 27 июля 2010 года №190-ФЗ «О теплоснабжении» и во исполнение Правил обеспечения готовности к отопительному периоду и Порядка проведения оценки обеспечения готовности к отопительному периоду, утвержденных приказом Министерства энергетики Российской Федерации от 13.11.2024</w:t>
      </w:r>
      <w:proofErr w:type="gramEnd"/>
      <w:r w:rsidRPr="00E53DFC">
        <w:rPr>
          <w:rFonts w:ascii="Arial" w:eastAsia="Times New Roman" w:hAnsi="Arial" w:cs="Arial"/>
          <w:sz w:val="24"/>
          <w:szCs w:val="24"/>
          <w:lang w:eastAsia="ru-RU"/>
        </w:rPr>
        <w:t xml:space="preserve"> № 2234, руководствуясь Уставом муниципального образования Краснополянское сельское поселение Байкаловского муниципального района Свердловской области.</w:t>
      </w:r>
    </w:p>
    <w:p w:rsidR="00E53DFC" w:rsidRPr="00E53DFC" w:rsidRDefault="00E53DFC" w:rsidP="00E53DFC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53DFC">
        <w:rPr>
          <w:rFonts w:ascii="Arial" w:eastAsia="Times New Roman" w:hAnsi="Arial" w:cs="Arial"/>
          <w:b/>
          <w:sz w:val="28"/>
          <w:szCs w:val="28"/>
          <w:lang w:eastAsia="ru-RU"/>
        </w:rPr>
        <w:t>ПОСТАНОВЛЯЮ:</w:t>
      </w:r>
    </w:p>
    <w:p w:rsidR="00E53DFC" w:rsidRPr="00E53DFC" w:rsidRDefault="00E53DFC" w:rsidP="00E53DF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DFC">
        <w:rPr>
          <w:rFonts w:ascii="Arial" w:eastAsia="Times New Roman" w:hAnsi="Arial" w:cs="Arial"/>
          <w:sz w:val="24"/>
          <w:szCs w:val="24"/>
          <w:lang w:eastAsia="ru-RU"/>
        </w:rPr>
        <w:t xml:space="preserve">        1. Утвердить Порядок (план) действий по ликвидации последствий аварийных ситуаций в с</w:t>
      </w:r>
      <w:r>
        <w:rPr>
          <w:rFonts w:ascii="Arial" w:eastAsia="Times New Roman" w:hAnsi="Arial" w:cs="Arial"/>
          <w:sz w:val="24"/>
          <w:szCs w:val="24"/>
          <w:lang w:eastAsia="ru-RU"/>
        </w:rPr>
        <w:t>фере теплоснабжения</w:t>
      </w:r>
      <w:bookmarkStart w:id="0" w:name="_GoBack"/>
      <w:bookmarkEnd w:id="0"/>
      <w:r w:rsidRPr="00E53DFC">
        <w:rPr>
          <w:rFonts w:ascii="Arial" w:eastAsia="Times New Roman" w:hAnsi="Arial" w:cs="Arial"/>
          <w:sz w:val="24"/>
          <w:szCs w:val="24"/>
          <w:lang w:eastAsia="ru-RU"/>
        </w:rPr>
        <w:t xml:space="preserve"> Краснополянское сельское поселение Байкаловского муниципального района Свердловской области (прилагается).</w:t>
      </w:r>
    </w:p>
    <w:p w:rsidR="00E53DFC" w:rsidRPr="00E53DFC" w:rsidRDefault="00E53DFC" w:rsidP="00E53DF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DFC">
        <w:rPr>
          <w:rFonts w:ascii="Arial" w:eastAsia="Times New Roman" w:hAnsi="Arial" w:cs="Arial"/>
          <w:sz w:val="24"/>
          <w:szCs w:val="24"/>
          <w:lang w:eastAsia="ru-RU"/>
        </w:rPr>
        <w:t xml:space="preserve">        2. Настоящее Постановление опубликовать на официальном сайте Краснополянского  сельского поселения в сети интернет.</w:t>
      </w:r>
    </w:p>
    <w:p w:rsidR="00E53DFC" w:rsidRPr="00E53DFC" w:rsidRDefault="00E53DFC" w:rsidP="00E53DF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DFC">
        <w:rPr>
          <w:rFonts w:ascii="Arial" w:eastAsia="Times New Roman" w:hAnsi="Arial" w:cs="Arial"/>
          <w:sz w:val="24"/>
          <w:szCs w:val="24"/>
          <w:lang w:eastAsia="ru-RU"/>
        </w:rPr>
        <w:t xml:space="preserve">        3. </w:t>
      </w:r>
      <w:r w:rsidRPr="00E53DF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Контроль по исполнению настоящего Постановления оставляю за собой. </w:t>
      </w:r>
    </w:p>
    <w:p w:rsidR="00E53DFC" w:rsidRPr="00E53DFC" w:rsidRDefault="00E53DFC" w:rsidP="00E53DF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3DFC" w:rsidRPr="00E53DFC" w:rsidRDefault="00E53DFC" w:rsidP="00E53DF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3DFC" w:rsidRPr="00E53DFC" w:rsidRDefault="00E53DFC" w:rsidP="00E53DF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3DFC" w:rsidRPr="00E53DFC" w:rsidRDefault="00E53DFC" w:rsidP="00E53D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DF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E53DFC" w:rsidRPr="00E53DFC" w:rsidRDefault="00E53DFC" w:rsidP="00E53D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DFC">
        <w:rPr>
          <w:rFonts w:ascii="Arial" w:eastAsia="Times New Roman" w:hAnsi="Arial" w:cs="Arial"/>
          <w:sz w:val="24"/>
          <w:szCs w:val="24"/>
          <w:lang w:eastAsia="ru-RU"/>
        </w:rPr>
        <w:t>Краснополянского сельского поселения                                                     А.Н. Кошелев</w:t>
      </w:r>
    </w:p>
    <w:p w:rsidR="00E53DFC" w:rsidRPr="00E53DFC" w:rsidRDefault="00E53DFC" w:rsidP="00E53DF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53DFC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E53DFC" w:rsidRPr="00E53DFC" w:rsidRDefault="00E53DFC" w:rsidP="00E53DF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3DFC" w:rsidRPr="00E53DFC" w:rsidRDefault="00E53DFC" w:rsidP="00E53DF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3DFC" w:rsidRPr="00E53DFC" w:rsidRDefault="00E53DFC" w:rsidP="00E53DF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3DFC" w:rsidRPr="00E53DFC" w:rsidRDefault="00E53DFC" w:rsidP="00E53DF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3DFC" w:rsidRPr="00E53DFC" w:rsidRDefault="00E53DFC" w:rsidP="00E53DF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3DFC" w:rsidRPr="00E53DFC" w:rsidRDefault="00E53DFC" w:rsidP="00E53DF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3DFC" w:rsidRPr="00E53DFC" w:rsidRDefault="00E53DFC" w:rsidP="00E53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3DFC" w:rsidRPr="00E53DFC" w:rsidRDefault="00E53DFC" w:rsidP="00E53D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3DFC" w:rsidRPr="00E53DFC" w:rsidRDefault="00E53DFC" w:rsidP="00E53DFC">
      <w:pPr>
        <w:ind w:firstLine="510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53D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УТВЕРЖДЕН:</w:t>
      </w:r>
    </w:p>
    <w:p w:rsidR="00E53DFC" w:rsidRPr="00E53DFC" w:rsidRDefault="00E53DFC" w:rsidP="00E53DFC">
      <w:pPr>
        <w:widowControl w:val="0"/>
        <w:spacing w:after="0" w:line="240" w:lineRule="auto"/>
        <w:ind w:left="510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53D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Постановление Главы  </w:t>
      </w:r>
      <w:proofErr w:type="spellStart"/>
      <w:r w:rsidRPr="00E53D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Краснополянкое</w:t>
      </w:r>
      <w:proofErr w:type="spellEnd"/>
      <w:r w:rsidRPr="00E53D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сельское поселение от </w:t>
      </w:r>
      <w:r w:rsidRPr="00E53DFC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17.06.2025</w:t>
      </w:r>
      <w:r w:rsidRPr="00E53D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№ </w:t>
      </w:r>
      <w:r w:rsidRPr="00E53DFC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72</w:t>
      </w:r>
    </w:p>
    <w:p w:rsidR="00E53DFC" w:rsidRPr="00E53DFC" w:rsidRDefault="00E53DFC" w:rsidP="00E53DFC">
      <w:pPr>
        <w:widowControl w:val="0"/>
        <w:spacing w:after="0" w:line="240" w:lineRule="auto"/>
        <w:ind w:left="6372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E53DFC" w:rsidRPr="00E53DFC" w:rsidRDefault="00E53DFC" w:rsidP="00E53DFC">
      <w:pPr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3DF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60894" wp14:editId="62C40016">
                <wp:simplePos x="0" y="0"/>
                <wp:positionH relativeFrom="column">
                  <wp:posOffset>3202940</wp:posOffset>
                </wp:positionH>
                <wp:positionV relativeFrom="paragraph">
                  <wp:posOffset>215900</wp:posOffset>
                </wp:positionV>
                <wp:extent cx="3221990" cy="1282065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1282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DFC" w:rsidRDefault="00E53DFC" w:rsidP="00E53DFC">
                            <w:pPr>
                              <w:pStyle w:val="13"/>
                              <w:spacing w:before="0"/>
                              <w:ind w:left="-142" w:firstLine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СОГЛАСОВАНО</w:t>
                            </w:r>
                          </w:p>
                          <w:p w:rsidR="00E53DFC" w:rsidRDefault="00E53DFC" w:rsidP="00E53DFC">
                            <w:pPr>
                              <w:pStyle w:val="13"/>
                              <w:spacing w:before="0"/>
                              <w:ind w:left="-142" w:firstLine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письмо Министерства общественной безопасности Свердловской области </w:t>
                            </w:r>
                          </w:p>
                          <w:p w:rsidR="00E53DFC" w:rsidRPr="007A559E" w:rsidRDefault="00E53DFC" w:rsidP="00E53DFC">
                            <w:pPr>
                              <w:pStyle w:val="13"/>
                              <w:spacing w:before="0"/>
                              <w:ind w:left="-142" w:firstLine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от 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21.05</w:t>
                            </w:r>
                            <w:r w:rsidRPr="00FD74E8">
                              <w:rPr>
                                <w:color w:val="000000" w:themeColor="text1"/>
                                <w:u w:val="single"/>
                              </w:rPr>
                              <w:t>.2025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№ 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25-01-42/4358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252.2pt;margin-top:17pt;width:253.7pt;height:10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" filled="f" stroked="f">
                <v:textbox>
                  <w:txbxContent>
                    <w:p w:rsidR="00E53DFC" w:rsidRDefault="00E53DFC" w:rsidP="00E53DFC">
                      <w:pPr>
                        <w:pStyle w:val="13"/>
                        <w:spacing w:before="0"/>
                        <w:ind w:left="-142" w:firstLine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СОГЛАСОВАНО</w:t>
                      </w:r>
                    </w:p>
                    <w:p w:rsidR="00E53DFC" w:rsidRDefault="00E53DFC" w:rsidP="00E53DFC">
                      <w:pPr>
                        <w:pStyle w:val="13"/>
                        <w:spacing w:before="0"/>
                        <w:ind w:left="-142" w:firstLine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письмо Министерства общественной безопасности Свердловской области </w:t>
                      </w:r>
                    </w:p>
                    <w:p w:rsidR="00E53DFC" w:rsidRPr="007A559E" w:rsidRDefault="00E53DFC" w:rsidP="00E53DFC">
                      <w:pPr>
                        <w:pStyle w:val="13"/>
                        <w:spacing w:before="0"/>
                        <w:ind w:left="-142" w:firstLine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от </w:t>
                      </w:r>
                      <w:r>
                        <w:rPr>
                          <w:color w:val="000000" w:themeColor="text1"/>
                          <w:u w:val="single"/>
                        </w:rPr>
                        <w:t>21.05</w:t>
                      </w:r>
                      <w:r w:rsidRPr="00FD74E8">
                        <w:rPr>
                          <w:color w:val="000000" w:themeColor="text1"/>
                          <w:u w:val="single"/>
                        </w:rPr>
                        <w:t>.2025</w:t>
                      </w:r>
                      <w:r>
                        <w:rPr>
                          <w:color w:val="000000" w:themeColor="text1"/>
                        </w:rPr>
                        <w:t xml:space="preserve">  № </w:t>
                      </w:r>
                      <w:r>
                        <w:rPr>
                          <w:color w:val="000000" w:themeColor="text1"/>
                          <w:u w:val="single"/>
                        </w:rPr>
                        <w:t>25-01-42/4358</w:t>
                      </w:r>
                    </w:p>
                  </w:txbxContent>
                </v:textbox>
              </v:shape>
            </w:pict>
          </mc:Fallback>
        </mc:AlternateContent>
      </w:r>
      <w:r w:rsidRPr="00E53DF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44288" wp14:editId="19B91C86">
                <wp:simplePos x="0" y="0"/>
                <wp:positionH relativeFrom="column">
                  <wp:posOffset>-365125</wp:posOffset>
                </wp:positionH>
                <wp:positionV relativeFrom="paragraph">
                  <wp:posOffset>214630</wp:posOffset>
                </wp:positionV>
                <wp:extent cx="3221990" cy="128206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1282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DFC" w:rsidRPr="00A31AEC" w:rsidRDefault="00E53DFC" w:rsidP="00E53DFC">
                            <w:pPr>
                              <w:pStyle w:val="13"/>
                              <w:spacing w:before="0"/>
                              <w:ind w:firstLine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31AEC">
                              <w:rPr>
                                <w:color w:val="000000" w:themeColor="text1"/>
                              </w:rPr>
                              <w:t>СОГЛАСОВАНО</w:t>
                            </w:r>
                          </w:p>
                          <w:p w:rsidR="00E53DFC" w:rsidRPr="00A31AEC" w:rsidRDefault="00E53DFC" w:rsidP="00E53DFC">
                            <w:pPr>
                              <w:pStyle w:val="13"/>
                              <w:spacing w:before="0"/>
                              <w:ind w:firstLine="0"/>
                              <w:rPr>
                                <w:color w:val="000000" w:themeColor="text1"/>
                              </w:rPr>
                            </w:pPr>
                            <w:r w:rsidRPr="00A31AEC">
                              <w:rPr>
                                <w:color w:val="000000" w:themeColor="text1"/>
                              </w:rPr>
                              <w:t xml:space="preserve">письмо Министерства энергетики и жилищно-коммунального хозяйства Свердловской области </w:t>
                            </w:r>
                          </w:p>
                          <w:p w:rsidR="00E53DFC" w:rsidRPr="00A31AEC" w:rsidRDefault="00E53DFC" w:rsidP="00E53DFC">
                            <w:pPr>
                              <w:pStyle w:val="13"/>
                              <w:spacing w:before="0"/>
                              <w:ind w:firstLine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31AEC">
                              <w:rPr>
                                <w:color w:val="000000" w:themeColor="text1"/>
                              </w:rPr>
                              <w:t xml:space="preserve">от 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03.06</w:t>
                            </w:r>
                            <w:r w:rsidRPr="00FD74E8">
                              <w:rPr>
                                <w:color w:val="000000" w:themeColor="text1"/>
                                <w:u w:val="single"/>
                              </w:rPr>
                              <w:t xml:space="preserve">.2025 </w:t>
                            </w:r>
                            <w:r w:rsidRPr="00A31AEC">
                              <w:rPr>
                                <w:color w:val="000000" w:themeColor="text1"/>
                              </w:rPr>
                              <w:t xml:space="preserve">№ 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11-05-09/5018</w:t>
                            </w:r>
                          </w:p>
                          <w:p w:rsidR="00E53DFC" w:rsidRDefault="00E53DFC" w:rsidP="00E53DFC">
                            <w:pPr>
                              <w:pStyle w:val="13"/>
                              <w:spacing w:before="0" w:after="0"/>
                              <w:ind w:left="-142" w:firstLine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E53DFC" w:rsidRPr="007A559E" w:rsidRDefault="00E53DFC" w:rsidP="00E53DFC">
                            <w:pPr>
                              <w:pStyle w:val="13"/>
                              <w:spacing w:before="0" w:after="0"/>
                              <w:ind w:left="-142" w:firstLine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A559E">
                              <w:rPr>
                                <w:color w:val="000000" w:themeColor="text1"/>
                              </w:rPr>
                              <w:t>«___»_______202</w:t>
                            </w:r>
                            <w:r>
                              <w:rPr>
                                <w:color w:val="000000" w:themeColor="text1"/>
                              </w:rPr>
                              <w:t>__</w:t>
                            </w:r>
                            <w:r w:rsidRPr="007A559E">
                              <w:rPr>
                                <w:color w:val="000000" w:themeColor="text1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-28.75pt;margin-top:16.9pt;width:253.7pt;height:1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" filled="f" stroked="f">
                <v:textbox>
                  <w:txbxContent>
                    <w:p w:rsidR="00E53DFC" w:rsidRPr="00A31AEC" w:rsidRDefault="00E53DFC" w:rsidP="00E53DFC">
                      <w:pPr>
                        <w:pStyle w:val="13"/>
                        <w:spacing w:before="0"/>
                        <w:ind w:firstLine="0"/>
                        <w:jc w:val="left"/>
                        <w:rPr>
                          <w:color w:val="000000" w:themeColor="text1"/>
                        </w:rPr>
                      </w:pPr>
                      <w:r w:rsidRPr="00A31AEC">
                        <w:rPr>
                          <w:color w:val="000000" w:themeColor="text1"/>
                        </w:rPr>
                        <w:t>СОГЛАСОВАНО</w:t>
                      </w:r>
                    </w:p>
                    <w:p w:rsidR="00E53DFC" w:rsidRPr="00A31AEC" w:rsidRDefault="00E53DFC" w:rsidP="00E53DFC">
                      <w:pPr>
                        <w:pStyle w:val="13"/>
                        <w:spacing w:before="0"/>
                        <w:ind w:firstLine="0"/>
                        <w:rPr>
                          <w:color w:val="000000" w:themeColor="text1"/>
                        </w:rPr>
                      </w:pPr>
                      <w:r w:rsidRPr="00A31AEC">
                        <w:rPr>
                          <w:color w:val="000000" w:themeColor="text1"/>
                        </w:rPr>
                        <w:t xml:space="preserve">письмо Министерства энергетики и жилищно-коммунального хозяйства Свердловской области </w:t>
                      </w:r>
                    </w:p>
                    <w:p w:rsidR="00E53DFC" w:rsidRPr="00A31AEC" w:rsidRDefault="00E53DFC" w:rsidP="00E53DFC">
                      <w:pPr>
                        <w:pStyle w:val="13"/>
                        <w:spacing w:before="0"/>
                        <w:ind w:firstLine="0"/>
                        <w:jc w:val="left"/>
                        <w:rPr>
                          <w:color w:val="000000" w:themeColor="text1"/>
                        </w:rPr>
                      </w:pPr>
                      <w:r w:rsidRPr="00A31AEC">
                        <w:rPr>
                          <w:color w:val="000000" w:themeColor="text1"/>
                        </w:rPr>
                        <w:t xml:space="preserve">от </w:t>
                      </w:r>
                      <w:r>
                        <w:rPr>
                          <w:color w:val="000000" w:themeColor="text1"/>
                          <w:u w:val="single"/>
                        </w:rPr>
                        <w:t>03.06</w:t>
                      </w:r>
                      <w:r w:rsidRPr="00FD74E8">
                        <w:rPr>
                          <w:color w:val="000000" w:themeColor="text1"/>
                          <w:u w:val="single"/>
                        </w:rPr>
                        <w:t xml:space="preserve">.2025 </w:t>
                      </w:r>
                      <w:r w:rsidRPr="00A31AEC">
                        <w:rPr>
                          <w:color w:val="000000" w:themeColor="text1"/>
                        </w:rPr>
                        <w:t xml:space="preserve">№ </w:t>
                      </w:r>
                      <w:r>
                        <w:rPr>
                          <w:color w:val="000000" w:themeColor="text1"/>
                          <w:u w:val="single"/>
                        </w:rPr>
                        <w:t>11-05-09/5018</w:t>
                      </w:r>
                    </w:p>
                    <w:p w:rsidR="00E53DFC" w:rsidRDefault="00E53DFC" w:rsidP="00E53DFC">
                      <w:pPr>
                        <w:pStyle w:val="13"/>
                        <w:spacing w:before="0" w:after="0"/>
                        <w:ind w:left="-142" w:firstLine="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E53DFC" w:rsidRPr="007A559E" w:rsidRDefault="00E53DFC" w:rsidP="00E53DFC">
                      <w:pPr>
                        <w:pStyle w:val="13"/>
                        <w:spacing w:before="0" w:after="0"/>
                        <w:ind w:left="-142" w:firstLine="0"/>
                        <w:jc w:val="left"/>
                        <w:rPr>
                          <w:color w:val="000000" w:themeColor="text1"/>
                        </w:rPr>
                      </w:pPr>
                      <w:r w:rsidRPr="007A559E">
                        <w:rPr>
                          <w:color w:val="000000" w:themeColor="text1"/>
                        </w:rPr>
                        <w:t>«___»_______202</w:t>
                      </w:r>
                      <w:r>
                        <w:rPr>
                          <w:color w:val="000000" w:themeColor="text1"/>
                        </w:rPr>
                        <w:t>__</w:t>
                      </w:r>
                      <w:r w:rsidRPr="007A559E">
                        <w:rPr>
                          <w:color w:val="000000" w:themeColor="text1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E53DFC" w:rsidRPr="00E53DFC" w:rsidRDefault="00E53DFC" w:rsidP="00E53DFC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53DFC" w:rsidRPr="00E53DFC" w:rsidRDefault="00E53DFC" w:rsidP="00E53DFC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53DFC" w:rsidRPr="00E53DFC" w:rsidRDefault="00E53DFC" w:rsidP="00E53DFC">
      <w:pPr>
        <w:jc w:val="center"/>
        <w:rPr>
          <w:rFonts w:ascii="Times New Roman" w:eastAsia="Calibri" w:hAnsi="Times New Roman" w:cs="Times New Roman"/>
          <w:color w:val="000000"/>
        </w:rPr>
      </w:pPr>
    </w:p>
    <w:p w:rsidR="00E53DFC" w:rsidRPr="00E53DFC" w:rsidRDefault="00E53DFC" w:rsidP="00E53DFC">
      <w:pPr>
        <w:jc w:val="center"/>
        <w:rPr>
          <w:rFonts w:ascii="Times New Roman" w:eastAsia="Calibri" w:hAnsi="Times New Roman" w:cs="Times New Roman"/>
          <w:color w:val="000000"/>
        </w:rPr>
      </w:pPr>
    </w:p>
    <w:p w:rsidR="00E53DFC" w:rsidRPr="00E53DFC" w:rsidRDefault="00E53DFC" w:rsidP="00E53DFC">
      <w:pPr>
        <w:jc w:val="center"/>
        <w:rPr>
          <w:rFonts w:ascii="Times New Roman" w:eastAsia="Calibri" w:hAnsi="Times New Roman" w:cs="Times New Roman"/>
          <w:color w:val="000000"/>
        </w:rPr>
      </w:pPr>
    </w:p>
    <w:p w:rsidR="00E53DFC" w:rsidRPr="00E53DFC" w:rsidRDefault="00E53DFC" w:rsidP="00E53DFC">
      <w:pPr>
        <w:jc w:val="center"/>
        <w:rPr>
          <w:rFonts w:ascii="Times New Roman" w:eastAsia="Calibri" w:hAnsi="Times New Roman" w:cs="Times New Roman"/>
          <w:color w:val="000000"/>
        </w:rPr>
      </w:pPr>
    </w:p>
    <w:p w:rsidR="00E53DFC" w:rsidRPr="00E53DFC" w:rsidRDefault="00E53DFC" w:rsidP="00E53DFC">
      <w:pPr>
        <w:jc w:val="center"/>
        <w:rPr>
          <w:rFonts w:ascii="Times New Roman" w:eastAsia="Calibri" w:hAnsi="Times New Roman" w:cs="Times New Roman"/>
          <w:color w:val="000000"/>
        </w:rPr>
      </w:pPr>
    </w:p>
    <w:p w:rsidR="00E53DFC" w:rsidRPr="00E53DFC" w:rsidRDefault="00E53DFC" w:rsidP="00E53DFC">
      <w:pPr>
        <w:jc w:val="center"/>
        <w:rPr>
          <w:rFonts w:ascii="Times New Roman" w:eastAsia="Calibri" w:hAnsi="Times New Roman" w:cs="Times New Roman"/>
          <w:color w:val="000000"/>
        </w:rPr>
      </w:pPr>
    </w:p>
    <w:p w:rsidR="00E53DFC" w:rsidRPr="00E53DFC" w:rsidRDefault="00E53DFC" w:rsidP="00E53DF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E53DFC" w:rsidRPr="00E53DFC" w:rsidRDefault="00E53DFC" w:rsidP="00E53DF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E53DFC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ПОРЯДОК (ПЛАН) ДЕЙСТВИЙ </w:t>
      </w:r>
    </w:p>
    <w:p w:rsidR="00E53DFC" w:rsidRPr="00E53DFC" w:rsidRDefault="00E53DFC" w:rsidP="00E53DF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E53DFC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ПО ЛИКВИДАЦИИ ПОСЛЕДСТВИЙ АВАРИЙНЫХ СИТУАЦИЙ В СФЕРЕ ТЕПЛОСНАБЖЕНИЯ КРАСНОПОЛЯНСКОЕ СЕЛЬСКОЕ ПОСЕЛЕНИЕ </w:t>
      </w:r>
    </w:p>
    <w:p w:rsidR="00E53DFC" w:rsidRPr="00E53DFC" w:rsidRDefault="00E53DFC" w:rsidP="00E53DF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53DFC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БАЙКАЛОВСКОГО МУНИЦИПАЛЬНОГО РАЙОНА СВЕРДЛОВСКОЙ ОБЛАСТИ</w:t>
      </w:r>
    </w:p>
    <w:p w:rsidR="00E53DFC" w:rsidRPr="00E53DFC" w:rsidRDefault="00E53DFC" w:rsidP="00E53DFC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53DFC" w:rsidRPr="00E53DFC" w:rsidRDefault="00E53DFC" w:rsidP="00E53DFC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53DFC" w:rsidRPr="00E53DFC" w:rsidRDefault="00E53DFC" w:rsidP="00E53DFC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53DFC" w:rsidRPr="00E53DFC" w:rsidRDefault="00E53DFC" w:rsidP="00E53DFC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53DFC" w:rsidRPr="00E53DFC" w:rsidRDefault="00E53DFC" w:rsidP="00E53DFC">
      <w:pPr>
        <w:rPr>
          <w:rFonts w:ascii="Times New Roman" w:eastAsia="Calibri" w:hAnsi="Times New Roman" w:cs="Times New Roman"/>
          <w:color w:val="000000"/>
        </w:rPr>
      </w:pPr>
    </w:p>
    <w:p w:rsidR="00E53DFC" w:rsidRPr="00E53DFC" w:rsidRDefault="00E53DFC" w:rsidP="00E53DFC">
      <w:pPr>
        <w:rPr>
          <w:rFonts w:ascii="Times New Roman" w:eastAsia="Calibri" w:hAnsi="Times New Roman" w:cs="Times New Roman"/>
          <w:color w:val="000000"/>
        </w:rPr>
      </w:pPr>
    </w:p>
    <w:p w:rsidR="00E53DFC" w:rsidRPr="00E53DFC" w:rsidRDefault="00E53DFC" w:rsidP="00E53DFC">
      <w:pPr>
        <w:rPr>
          <w:rFonts w:ascii="Times New Roman" w:eastAsia="Calibri" w:hAnsi="Times New Roman" w:cs="Times New Roman"/>
          <w:color w:val="000000"/>
        </w:rPr>
      </w:pPr>
    </w:p>
    <w:p w:rsidR="00E53DFC" w:rsidRPr="00E53DFC" w:rsidRDefault="00E53DFC" w:rsidP="00E53DFC">
      <w:pPr>
        <w:rPr>
          <w:rFonts w:ascii="Times New Roman" w:eastAsia="Calibri" w:hAnsi="Times New Roman" w:cs="Times New Roman"/>
          <w:color w:val="000000"/>
        </w:rPr>
      </w:pPr>
    </w:p>
    <w:p w:rsidR="00E53DFC" w:rsidRPr="00E53DFC" w:rsidRDefault="00E53DFC" w:rsidP="00E53DFC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53DFC" w:rsidRPr="00E53DFC" w:rsidRDefault="00E53DFC" w:rsidP="00E53DFC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53DFC" w:rsidRPr="00E53DFC" w:rsidRDefault="00E53DFC" w:rsidP="00E53DFC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3D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с. Краснополянское </w:t>
      </w:r>
    </w:p>
    <w:p w:rsidR="00C80A95" w:rsidRPr="00E53DFC" w:rsidRDefault="00E53DFC" w:rsidP="00E53DFC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3DFC">
        <w:rPr>
          <w:rFonts w:ascii="Times New Roman" w:eastAsia="Calibri" w:hAnsi="Times New Roman" w:cs="Times New Roman"/>
          <w:color w:val="000000"/>
          <w:sz w:val="28"/>
          <w:szCs w:val="28"/>
        </w:rPr>
        <w:t>2025 год</w:t>
      </w:r>
    </w:p>
    <w:p w:rsidR="00274AA8" w:rsidRPr="00FF637E" w:rsidRDefault="00055B70" w:rsidP="00274AA8">
      <w:pPr>
        <w:jc w:val="center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lastRenderedPageBreak/>
        <w:t>СОДЕРЖАНИЕ</w:t>
      </w:r>
    </w:p>
    <w:p w:rsidR="00274AA8" w:rsidRPr="00FF637E" w:rsidRDefault="00274AA8" w:rsidP="00274AA8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</w:pPr>
      <w:r w:rsidRPr="00FF6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F637E" w:rsidRPr="00FF637E">
        <w:rPr>
          <w:rFonts w:ascii="Times New Roman" w:hAnsi="Times New Roman" w:cs="Times New Roman"/>
          <w:bCs/>
          <w:noProof/>
          <w:sz w:val="28"/>
          <w:szCs w:val="28"/>
          <w:lang w:eastAsia="ar-SA"/>
        </w:rPr>
        <w:t>Общие положения</w:t>
      </w: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………………………………………………………</w:t>
      </w:r>
      <w:r w:rsidR="00FF637E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……….…...</w:t>
      </w: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....</w:t>
      </w:r>
      <w:r w:rsidR="00B26CF5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3</w:t>
      </w:r>
    </w:p>
    <w:p w:rsidR="00274AA8" w:rsidRPr="00FF637E" w:rsidRDefault="00BE1B91" w:rsidP="00274AA8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</w:pP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 xml:space="preserve">2. </w:t>
      </w:r>
      <w:r w:rsidR="00274AA8" w:rsidRPr="00FF637E">
        <w:rPr>
          <w:rFonts w:ascii="Times New Roman" w:hAnsi="Times New Roman" w:cs="Times New Roman"/>
          <w:bCs/>
          <w:noProof/>
          <w:sz w:val="28"/>
          <w:szCs w:val="28"/>
          <w:lang w:eastAsia="ar-SA"/>
        </w:rPr>
        <w:t>Краткая характеристика муниципального образования</w:t>
      </w:r>
      <w:r w:rsidR="00274AA8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………………</w:t>
      </w: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…...</w:t>
      </w:r>
      <w:r w:rsidR="00B26CF5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</w:t>
      </w:r>
      <w:r w:rsidR="00FF637E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……..</w:t>
      </w:r>
      <w:r w:rsidR="00B26CF5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.5</w:t>
      </w:r>
    </w:p>
    <w:p w:rsidR="00274AA8" w:rsidRPr="00FF637E" w:rsidRDefault="00274AA8" w:rsidP="00274AA8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</w:pP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3.</w:t>
      </w:r>
      <w:r w:rsidR="00BE1B91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 xml:space="preserve"> </w:t>
      </w:r>
      <w:r w:rsidRPr="00FF637E">
        <w:rPr>
          <w:rFonts w:ascii="Times New Roman" w:hAnsi="Times New Roman" w:cs="Times New Roman"/>
          <w:kern w:val="32"/>
          <w:sz w:val="28"/>
          <w:szCs w:val="28"/>
        </w:rPr>
        <w:t>Существующее состояние теплоснабжения……..</w:t>
      </w: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 xml:space="preserve"> ………</w:t>
      </w:r>
      <w:r w:rsidR="00B26CF5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………………</w:t>
      </w:r>
      <w:r w:rsidR="00BE1B91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….</w:t>
      </w:r>
      <w:r w:rsidR="00FF637E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..........</w:t>
      </w:r>
      <w:r w:rsidR="00BE1B91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..</w:t>
      </w:r>
      <w:r w:rsidR="00B26CF5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.8</w:t>
      </w:r>
    </w:p>
    <w:p w:rsidR="00274AA8" w:rsidRPr="00FF637E" w:rsidRDefault="00BE1B91" w:rsidP="00274AA8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</w:pP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 xml:space="preserve">3.1. </w:t>
      </w:r>
      <w:r w:rsidR="00274AA8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Функциональная структура теплоснабжения………….....................</w:t>
      </w:r>
      <w:r w:rsidR="00B26CF5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..</w:t>
      </w:r>
      <w:r w:rsidR="00274AA8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.....</w:t>
      </w: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..</w:t>
      </w:r>
      <w:r w:rsidR="00274AA8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</w:t>
      </w:r>
      <w:r w:rsidR="00FF637E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...........</w:t>
      </w:r>
      <w:r w:rsidR="00274AA8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..</w:t>
      </w:r>
      <w:r w:rsidR="00B26CF5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8</w:t>
      </w:r>
    </w:p>
    <w:p w:rsidR="00274AA8" w:rsidRPr="00FF637E" w:rsidRDefault="00BE1B91" w:rsidP="00274AA8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</w:pPr>
      <w:r w:rsidRPr="00FF637E">
        <w:rPr>
          <w:rFonts w:ascii="Times New Roman" w:hAnsi="Times New Roman" w:cs="Times New Roman"/>
          <w:bCs/>
          <w:noProof/>
          <w:sz w:val="28"/>
          <w:szCs w:val="28"/>
          <w:lang w:eastAsia="ar-SA"/>
        </w:rPr>
        <w:t xml:space="preserve">3.2. </w:t>
      </w:r>
      <w:r w:rsidR="00274AA8" w:rsidRPr="00FF637E">
        <w:rPr>
          <w:rFonts w:ascii="Times New Roman" w:hAnsi="Times New Roman" w:cs="Times New Roman"/>
          <w:bCs/>
          <w:noProof/>
          <w:sz w:val="28"/>
          <w:szCs w:val="28"/>
          <w:lang w:eastAsia="ar-SA"/>
        </w:rPr>
        <w:t>Источники тепловой энергии</w:t>
      </w:r>
      <w:r w:rsidR="00274AA8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……………………………..............</w:t>
      </w:r>
      <w:r w:rsidR="00B26CF5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...........</w:t>
      </w: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..</w:t>
      </w:r>
      <w:r w:rsidR="00B26CF5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...</w:t>
      </w:r>
      <w:r w:rsidR="00FF637E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..........</w:t>
      </w:r>
      <w:r w:rsidR="00B26CF5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10</w:t>
      </w:r>
    </w:p>
    <w:p w:rsidR="00274AA8" w:rsidRPr="00FF637E" w:rsidRDefault="00BE1B91" w:rsidP="00274AA8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</w:pP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3.2.1</w:t>
      </w:r>
      <w:r w:rsidR="00274AA8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</w:t>
      </w:r>
      <w:r w:rsidR="00274AA8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ab/>
        <w:t>Общие выводы по состоянию теплоснабжения…………………………</w:t>
      </w: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 xml:space="preserve">.. </w:t>
      </w:r>
      <w:r w:rsidR="00FF637E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……</w:t>
      </w: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12</w:t>
      </w:r>
    </w:p>
    <w:p w:rsidR="00274AA8" w:rsidRPr="00FF637E" w:rsidRDefault="00FF637E" w:rsidP="00274AA8">
      <w:pP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</w:pP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 xml:space="preserve">3.3. </w:t>
      </w:r>
      <w:r w:rsidR="00274AA8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Тепловые сети и зоны действия источников тепловой энергии………</w:t>
      </w: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…............</w:t>
      </w:r>
      <w:r w:rsidR="00274AA8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12</w:t>
      </w:r>
    </w:p>
    <w:p w:rsidR="00274AA8" w:rsidRPr="00FF637E" w:rsidRDefault="00BE1B91" w:rsidP="00FF637E">
      <w:pPr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</w:pP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 xml:space="preserve">4. </w:t>
      </w:r>
      <w:r w:rsidR="00274AA8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 xml:space="preserve">Порядок ликвидации аварийных ситуаций в системах теплоснабжения с учетом взаимодействия тепло-, электро-, топливо-,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 на территории </w:t>
      </w:r>
      <w:r w:rsidR="00573F85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 xml:space="preserve"> Краснополянского сельского поселения</w:t>
      </w:r>
      <w:r w:rsidR="00274AA8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……………………</w:t>
      </w:r>
      <w:r w:rsidR="00B26CF5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…………………</w:t>
      </w:r>
      <w:r w:rsidR="00FF637E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</w:t>
      </w:r>
      <w:r w:rsidR="00274AA8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……1</w:t>
      </w:r>
      <w:r w:rsidR="00FF637E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4</w:t>
      </w:r>
    </w:p>
    <w:p w:rsidR="00B26CF5" w:rsidRPr="00FF637E" w:rsidRDefault="00FF637E" w:rsidP="00274AA8">
      <w:pPr>
        <w:spacing w:after="0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</w:pP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 xml:space="preserve">4.1. </w:t>
      </w:r>
      <w:r w:rsidR="00274AA8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Сведения о поставщике и потребителях коммунальных услуг………</w:t>
      </w: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……..</w:t>
      </w:r>
      <w:r w:rsidR="00274AA8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</w:t>
      </w: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...15</w:t>
      </w:r>
    </w:p>
    <w:p w:rsidR="00274AA8" w:rsidRPr="00FF637E" w:rsidRDefault="00FF637E" w:rsidP="00FF637E">
      <w:pPr>
        <w:spacing w:after="0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</w:pP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 xml:space="preserve">4.2. </w:t>
      </w:r>
      <w:r w:rsidR="00274AA8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Расчеты допустимого времени устранения технологических нарушений на объектах теплоснабжения…………….……………………</w:t>
      </w:r>
      <w:r w:rsidR="00B26CF5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…...</w:t>
      </w:r>
      <w:r w:rsidR="00274AA8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..</w:t>
      </w: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..............................16</w:t>
      </w:r>
    </w:p>
    <w:p w:rsidR="00274AA8" w:rsidRPr="00FF637E" w:rsidRDefault="00274AA8" w:rsidP="00FF637E">
      <w:pPr>
        <w:spacing w:after="0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</w:pP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4.3.  Расчет дополнительных сил и средств для локализации</w:t>
      </w:r>
      <w:r w:rsidR="00FF637E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 xml:space="preserve"> </w:t>
      </w: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и ликвидации аварийных ситуаций……………………………………………</w:t>
      </w:r>
      <w:r w:rsidR="00FF637E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….........................</w:t>
      </w:r>
      <w:r w:rsidR="00B26CF5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</w:t>
      </w: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</w:t>
      </w:r>
      <w:r w:rsidR="00FF637E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17</w:t>
      </w:r>
    </w:p>
    <w:p w:rsidR="00274AA8" w:rsidRPr="00FF637E" w:rsidRDefault="00274AA8" w:rsidP="00FF637E">
      <w:pPr>
        <w:spacing w:after="0"/>
        <w:jc w:val="both"/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</w:pP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4.4.</w:t>
      </w:r>
      <w:r w:rsidR="00FF637E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 xml:space="preserve"> </w:t>
      </w: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Перечень подразделений, привлекаемых для ликвидации</w:t>
      </w:r>
      <w:r w:rsidR="00FF637E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 xml:space="preserve"> аварийных </w:t>
      </w: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ситуаций………………………………………………………</w:t>
      </w:r>
      <w:r w:rsidR="00FF637E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………………..</w:t>
      </w:r>
      <w:r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.…</w:t>
      </w:r>
      <w:r w:rsidR="00FF637E" w:rsidRPr="00FF637E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ar-SA"/>
        </w:rPr>
        <w:t>.…. 18</w:t>
      </w:r>
    </w:p>
    <w:p w:rsidR="00FF637E" w:rsidRPr="00FF637E" w:rsidRDefault="00274AA8" w:rsidP="00FF637E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>4.5. Порядок действий предприятий,  подразделений, привлекаемых для ликвидации аварийных ситуаций при угрозе и возникновении технологических нарушений и аварийных ситуаций………………………………………………</w:t>
      </w:r>
      <w:r w:rsidR="00FF637E">
        <w:rPr>
          <w:rFonts w:ascii="Times New Roman" w:hAnsi="Times New Roman" w:cs="Times New Roman"/>
          <w:sz w:val="28"/>
          <w:szCs w:val="28"/>
        </w:rPr>
        <w:t>………………………</w:t>
      </w:r>
      <w:r w:rsidR="00B26CF5" w:rsidRPr="00FF637E">
        <w:rPr>
          <w:rFonts w:ascii="Times New Roman" w:hAnsi="Times New Roman" w:cs="Times New Roman"/>
          <w:sz w:val="28"/>
          <w:szCs w:val="28"/>
        </w:rPr>
        <w:t>…</w:t>
      </w:r>
      <w:r w:rsidR="00FF637E" w:rsidRPr="00FF637E">
        <w:rPr>
          <w:rFonts w:ascii="Times New Roman" w:hAnsi="Times New Roman" w:cs="Times New Roman"/>
          <w:sz w:val="28"/>
          <w:szCs w:val="28"/>
        </w:rPr>
        <w:t>….</w:t>
      </w:r>
      <w:r w:rsidR="00B26CF5" w:rsidRPr="00FF637E">
        <w:rPr>
          <w:rFonts w:ascii="Times New Roman" w:hAnsi="Times New Roman" w:cs="Times New Roman"/>
          <w:sz w:val="28"/>
          <w:szCs w:val="28"/>
        </w:rPr>
        <w:t>……</w:t>
      </w:r>
      <w:r w:rsidR="00FF637E" w:rsidRPr="00FF637E">
        <w:rPr>
          <w:rFonts w:ascii="Times New Roman" w:hAnsi="Times New Roman" w:cs="Times New Roman"/>
          <w:sz w:val="28"/>
          <w:szCs w:val="28"/>
        </w:rPr>
        <w:t>19</w:t>
      </w:r>
    </w:p>
    <w:p w:rsidR="00274AA8" w:rsidRPr="00FF637E" w:rsidRDefault="00FF637E" w:rsidP="00FF637E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 xml:space="preserve">5. </w:t>
      </w:r>
      <w:r w:rsidR="00274AA8" w:rsidRPr="00FF637E">
        <w:rPr>
          <w:rFonts w:ascii="Times New Roman" w:hAnsi="Times New Roman" w:cs="Times New Roman"/>
          <w:sz w:val="28"/>
          <w:szCs w:val="28"/>
        </w:rPr>
        <w:t xml:space="preserve">План ликвидации аварийных ситуаций в системах теплоснабжения на территории </w:t>
      </w:r>
      <w:r w:rsidR="00573F85" w:rsidRPr="00FF637E">
        <w:rPr>
          <w:rFonts w:ascii="Times New Roman" w:hAnsi="Times New Roman" w:cs="Times New Roman"/>
          <w:sz w:val="28"/>
          <w:szCs w:val="28"/>
        </w:rPr>
        <w:t>Краснополянского сельского поселения</w:t>
      </w:r>
      <w:r w:rsidR="00274AA8" w:rsidRPr="00FF637E"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FF637E">
        <w:rPr>
          <w:rFonts w:ascii="Times New Roman" w:hAnsi="Times New Roman" w:cs="Times New Roman"/>
          <w:sz w:val="28"/>
          <w:szCs w:val="28"/>
        </w:rPr>
        <w:t>………………….24</w:t>
      </w:r>
    </w:p>
    <w:p w:rsidR="00274AA8" w:rsidRDefault="00274AA8">
      <w:pPr>
        <w:rPr>
          <w:rFonts w:ascii="Times New Roman" w:hAnsi="Times New Roman" w:cs="Times New Roman"/>
          <w:sz w:val="28"/>
          <w:szCs w:val="28"/>
        </w:rPr>
      </w:pPr>
    </w:p>
    <w:p w:rsidR="00274AA8" w:rsidRDefault="00274AA8">
      <w:pPr>
        <w:rPr>
          <w:rFonts w:ascii="Times New Roman" w:hAnsi="Times New Roman" w:cs="Times New Roman"/>
          <w:sz w:val="28"/>
          <w:szCs w:val="28"/>
        </w:rPr>
      </w:pPr>
    </w:p>
    <w:p w:rsidR="00274AA8" w:rsidRPr="00FF637E" w:rsidRDefault="00274AA8" w:rsidP="00274AA8">
      <w:pPr>
        <w:pStyle w:val="1"/>
        <w:numPr>
          <w:ilvl w:val="0"/>
          <w:numId w:val="3"/>
        </w:numPr>
        <w:spacing w:after="120"/>
        <w:jc w:val="center"/>
        <w:rPr>
          <w:color w:val="000000" w:themeColor="text1"/>
          <w:szCs w:val="28"/>
        </w:rPr>
      </w:pPr>
      <w:bookmarkStart w:id="1" w:name="Общие"/>
      <w:bookmarkStart w:id="2" w:name="_Toc494275795"/>
      <w:bookmarkStart w:id="3" w:name="_Toc117526053"/>
      <w:bookmarkStart w:id="4" w:name="_Toc193125372"/>
      <w:r w:rsidRPr="00FF637E">
        <w:rPr>
          <w:color w:val="000000" w:themeColor="text1"/>
          <w:szCs w:val="28"/>
        </w:rPr>
        <w:lastRenderedPageBreak/>
        <w:t>ОБЩИЕ</w:t>
      </w:r>
      <w:bookmarkEnd w:id="1"/>
      <w:r w:rsidRPr="00FF637E">
        <w:rPr>
          <w:color w:val="000000" w:themeColor="text1"/>
          <w:szCs w:val="28"/>
        </w:rPr>
        <w:t xml:space="preserve"> ПОЛОЖЕНИЯ</w:t>
      </w:r>
      <w:bookmarkEnd w:id="2"/>
      <w:bookmarkEnd w:id="3"/>
      <w:bookmarkEnd w:id="4"/>
    </w:p>
    <w:p w:rsidR="00274AA8" w:rsidRPr="00FF637E" w:rsidRDefault="00274AA8" w:rsidP="00274AA8">
      <w:pPr>
        <w:widowControl w:val="0"/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37E">
        <w:rPr>
          <w:rFonts w:ascii="Times New Roman" w:hAnsi="Times New Roman" w:cs="Times New Roman"/>
          <w:sz w:val="28"/>
          <w:szCs w:val="28"/>
        </w:rPr>
        <w:t xml:space="preserve">План действий при ликвидации последствий аварийных ситуаций </w:t>
      </w:r>
      <w:r w:rsidRPr="00FF637E">
        <w:rPr>
          <w:rFonts w:ascii="Times New Roman" w:hAnsi="Times New Roman" w:cs="Times New Roman"/>
          <w:sz w:val="28"/>
          <w:szCs w:val="28"/>
        </w:rPr>
        <w:br/>
      </w:r>
      <w:r w:rsidRPr="00FF6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системах теплоснабжения </w:t>
      </w:r>
      <w:r w:rsidR="00573F85" w:rsidRPr="00FF637E">
        <w:rPr>
          <w:rFonts w:ascii="Times New Roman" w:hAnsi="Times New Roman" w:cs="Times New Roman"/>
          <w:color w:val="000000" w:themeColor="text1"/>
          <w:sz w:val="28"/>
          <w:szCs w:val="28"/>
        </w:rPr>
        <w:t>Краснополянского сельского поселения</w:t>
      </w:r>
      <w:r w:rsidRPr="00FF637E">
        <w:rPr>
          <w:rFonts w:ascii="Times New Roman" w:hAnsi="Times New Roman" w:cs="Times New Roman"/>
          <w:sz w:val="28"/>
          <w:szCs w:val="28"/>
        </w:rPr>
        <w:t xml:space="preserve"> (далее - План) </w:t>
      </w:r>
      <w:r w:rsidRPr="00FF6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порядок взаимодействия должностных </w:t>
      </w:r>
      <w:r w:rsidRPr="00FF637E">
        <w:rPr>
          <w:rFonts w:ascii="Times New Roman" w:hAnsi="Times New Roman" w:cs="Times New Roman"/>
          <w:sz w:val="28"/>
          <w:szCs w:val="28"/>
        </w:rPr>
        <w:t xml:space="preserve">лиц Администрации </w:t>
      </w:r>
      <w:r w:rsidR="00573F85" w:rsidRPr="00FF637E">
        <w:rPr>
          <w:rFonts w:ascii="Times New Roman" w:hAnsi="Times New Roman" w:cs="Times New Roman"/>
          <w:sz w:val="28"/>
          <w:szCs w:val="28"/>
        </w:rPr>
        <w:t>Краснополянского сельского поселения</w:t>
      </w:r>
      <w:r w:rsidRPr="00FF637E">
        <w:rPr>
          <w:rFonts w:ascii="Times New Roman" w:hAnsi="Times New Roman" w:cs="Times New Roman"/>
          <w:sz w:val="28"/>
          <w:szCs w:val="28"/>
        </w:rPr>
        <w:t>, теплоснабжающих и теплосетевых организаций, управляющих организаций, товариществ собственников жилья, потребителей тепловой энергии, иных лиц, указанных в пп.4, 5, 6 п. 1 статьи 20 Федерального закона от 27 июля 2010 года №190-ФЗ «О теплоснабжении», при решении</w:t>
      </w:r>
      <w:proofErr w:type="gramEnd"/>
      <w:r w:rsidRPr="00FF637E">
        <w:rPr>
          <w:rFonts w:ascii="Times New Roman" w:hAnsi="Times New Roman" w:cs="Times New Roman"/>
          <w:sz w:val="28"/>
          <w:szCs w:val="28"/>
        </w:rPr>
        <w:t xml:space="preserve"> вопросов, связанных с ликвидацией последствий аварийных ситуаций на территории </w:t>
      </w:r>
      <w:r w:rsidR="00573F85" w:rsidRPr="00FF637E">
        <w:rPr>
          <w:rFonts w:ascii="Times New Roman" w:hAnsi="Times New Roman" w:cs="Times New Roman"/>
          <w:sz w:val="28"/>
          <w:szCs w:val="28"/>
        </w:rPr>
        <w:t>Краснополянского сельского</w:t>
      </w:r>
      <w:r w:rsidRPr="00FF63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73F85" w:rsidRPr="00FF637E">
        <w:rPr>
          <w:rFonts w:ascii="Times New Roman" w:hAnsi="Times New Roman" w:cs="Times New Roman"/>
          <w:sz w:val="28"/>
          <w:szCs w:val="28"/>
        </w:rPr>
        <w:t>я</w:t>
      </w:r>
      <w:r w:rsidRPr="00FF637E">
        <w:rPr>
          <w:rFonts w:ascii="Times New Roman" w:hAnsi="Times New Roman" w:cs="Times New Roman"/>
          <w:sz w:val="28"/>
          <w:szCs w:val="28"/>
        </w:rPr>
        <w:t xml:space="preserve"> в течение отопительного периода.</w:t>
      </w:r>
    </w:p>
    <w:p w:rsidR="00274AA8" w:rsidRPr="00FF637E" w:rsidRDefault="00274AA8" w:rsidP="00274AA8">
      <w:pPr>
        <w:widowControl w:val="0"/>
        <w:tabs>
          <w:tab w:val="left" w:pos="1418"/>
        </w:tabs>
        <w:spacing w:after="0"/>
        <w:ind w:left="851" w:right="20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 xml:space="preserve">В Плане используются следующие основные понятия: </w:t>
      </w:r>
    </w:p>
    <w:p w:rsidR="00274AA8" w:rsidRPr="00FF637E" w:rsidRDefault="00274AA8" w:rsidP="00274AA8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b/>
          <w:sz w:val="28"/>
          <w:szCs w:val="28"/>
        </w:rPr>
        <w:t xml:space="preserve">аварийная ситуация </w:t>
      </w:r>
      <w:r w:rsidRPr="00FF637E">
        <w:rPr>
          <w:rFonts w:ascii="Times New Roman" w:hAnsi="Times New Roman" w:cs="Times New Roman"/>
          <w:sz w:val="28"/>
          <w:szCs w:val="28"/>
        </w:rPr>
        <w:t>- 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энергии;</w:t>
      </w:r>
    </w:p>
    <w:p w:rsidR="00274AA8" w:rsidRPr="00FF637E" w:rsidRDefault="00274AA8" w:rsidP="00274AA8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b/>
          <w:sz w:val="28"/>
          <w:szCs w:val="28"/>
        </w:rPr>
        <w:t>система теплоснабжения</w:t>
      </w:r>
      <w:r w:rsidRPr="00FF637E">
        <w:rPr>
          <w:rFonts w:ascii="Times New Roman" w:hAnsi="Times New Roman" w:cs="Times New Roman"/>
          <w:sz w:val="28"/>
          <w:szCs w:val="28"/>
        </w:rPr>
        <w:t xml:space="preserve"> - совокупность источников тепловой энергии и </w:t>
      </w:r>
      <w:proofErr w:type="spellStart"/>
      <w:r w:rsidRPr="00FF637E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FF637E">
        <w:rPr>
          <w:rFonts w:ascii="Times New Roman" w:hAnsi="Times New Roman" w:cs="Times New Roman"/>
          <w:sz w:val="28"/>
          <w:szCs w:val="28"/>
        </w:rPr>
        <w:t xml:space="preserve"> установок, технологически соединенных тепловыми сетями;</w:t>
      </w:r>
    </w:p>
    <w:p w:rsidR="00274AA8" w:rsidRPr="00FF637E" w:rsidRDefault="00274AA8" w:rsidP="00274AA8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b/>
          <w:sz w:val="28"/>
          <w:szCs w:val="28"/>
        </w:rPr>
        <w:t>объекты теплоснабжения</w:t>
      </w:r>
      <w:r w:rsidRPr="00FF637E">
        <w:rPr>
          <w:rFonts w:ascii="Times New Roman" w:hAnsi="Times New Roman" w:cs="Times New Roman"/>
          <w:sz w:val="28"/>
          <w:szCs w:val="28"/>
        </w:rPr>
        <w:t xml:space="preserve"> - источники тепловой энергии, тепловые сети или их совокупность;</w:t>
      </w:r>
    </w:p>
    <w:p w:rsidR="00274AA8" w:rsidRPr="00FF637E" w:rsidRDefault="00274AA8" w:rsidP="00274AA8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b/>
          <w:sz w:val="28"/>
          <w:szCs w:val="28"/>
        </w:rPr>
        <w:t>надежность теплоснабжения</w:t>
      </w:r>
      <w:r w:rsidRPr="00FF637E">
        <w:rPr>
          <w:rFonts w:ascii="Times New Roman" w:hAnsi="Times New Roman" w:cs="Times New Roman"/>
          <w:sz w:val="28"/>
          <w:szCs w:val="28"/>
        </w:rPr>
        <w:t xml:space="preserve"> - характеристика состояния системы теплоснабжения, при котором обеспечиваются качество и безопасность теплоснабжения;</w:t>
      </w:r>
    </w:p>
    <w:p w:rsidR="00274AA8" w:rsidRPr="00FF637E" w:rsidRDefault="00274AA8" w:rsidP="00274AA8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37E">
        <w:rPr>
          <w:rFonts w:ascii="Times New Roman" w:hAnsi="Times New Roman" w:cs="Times New Roman"/>
          <w:b/>
          <w:sz w:val="28"/>
          <w:szCs w:val="28"/>
        </w:rPr>
        <w:t>теплоснабжающая организация</w:t>
      </w:r>
      <w:r w:rsidRPr="00FF637E">
        <w:rPr>
          <w:rFonts w:ascii="Times New Roman" w:hAnsi="Times New Roman" w:cs="Times New Roman"/>
          <w:sz w:val="28"/>
          <w:szCs w:val="28"/>
        </w:rPr>
        <w:t xml:space="preserve">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энергии;</w:t>
      </w:r>
      <w:proofErr w:type="gramEnd"/>
    </w:p>
    <w:p w:rsidR="00274AA8" w:rsidRPr="00FF637E" w:rsidRDefault="00274AA8" w:rsidP="00274AA8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37E">
        <w:rPr>
          <w:rFonts w:ascii="Times New Roman" w:hAnsi="Times New Roman" w:cs="Times New Roman"/>
          <w:b/>
          <w:sz w:val="28"/>
          <w:szCs w:val="28"/>
        </w:rPr>
        <w:t>единая теплоснабжающая организация в системе теплоснабжения</w:t>
      </w:r>
      <w:r w:rsidRPr="00FF637E">
        <w:rPr>
          <w:rFonts w:ascii="Times New Roman" w:hAnsi="Times New Roman" w:cs="Times New Roman"/>
          <w:sz w:val="28"/>
          <w:szCs w:val="28"/>
        </w:rPr>
        <w:t xml:space="preserve"> - теплоснабжающая организация, которой в отношении системы (систем) теплоснабжения присвоен статус единой теплоснабжающей организации в схеме теплоснабжения федеральным органом исполнительной власти, уполномоченным на реализацию государственной политики в сфере теплоснабжения, или органом местного самоуправления на основании </w:t>
      </w:r>
      <w:hyperlink r:id="rId10" w:tooltip="Постановление Правительства РФ от 08.08.2012 N 808 (ред. от 27.05.2023) &quot;Об организации теплоснабжения в Российской Федерации и о внесении изменений в некоторые акты Правительства Российской Федерации&quot; (вместе с &quot;Правилами организации теплоснабжения в Российск" w:history="1">
        <w:r w:rsidRPr="00FF637E">
          <w:rPr>
            <w:rFonts w:ascii="Times New Roman" w:hAnsi="Times New Roman" w:cs="Times New Roman"/>
            <w:sz w:val="28"/>
            <w:szCs w:val="28"/>
          </w:rPr>
          <w:t>критериев и в порядке</w:t>
        </w:r>
      </w:hyperlink>
      <w:r w:rsidRPr="00FF637E">
        <w:rPr>
          <w:rFonts w:ascii="Times New Roman" w:hAnsi="Times New Roman" w:cs="Times New Roman"/>
          <w:sz w:val="28"/>
          <w:szCs w:val="28"/>
        </w:rPr>
        <w:t>, которые установлены правилами организации теплоснабжения, утвержденными Правительством Российской Федерации;</w:t>
      </w:r>
      <w:proofErr w:type="gramEnd"/>
    </w:p>
    <w:p w:rsidR="00274AA8" w:rsidRPr="00FF637E" w:rsidRDefault="00274AA8" w:rsidP="00274AA8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b/>
          <w:sz w:val="28"/>
          <w:szCs w:val="28"/>
        </w:rPr>
        <w:t>теплосетевая организация</w:t>
      </w:r>
      <w:r w:rsidRPr="00FF637E">
        <w:rPr>
          <w:rFonts w:ascii="Times New Roman" w:hAnsi="Times New Roman" w:cs="Times New Roman"/>
          <w:sz w:val="28"/>
          <w:szCs w:val="28"/>
        </w:rPr>
        <w:t xml:space="preserve"> - 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 и соответствующая утвержденным Правительством Российской Федерации критериям отнесения собственников или иных законных владельцев тепловых сетей к </w:t>
      </w:r>
      <w:proofErr w:type="spellStart"/>
      <w:r w:rsidRPr="00FF637E">
        <w:rPr>
          <w:rFonts w:ascii="Times New Roman" w:hAnsi="Times New Roman" w:cs="Times New Roman"/>
          <w:sz w:val="28"/>
          <w:szCs w:val="28"/>
        </w:rPr>
        <w:t>теплосетевым</w:t>
      </w:r>
      <w:proofErr w:type="spellEnd"/>
      <w:r w:rsidRPr="00FF637E">
        <w:rPr>
          <w:rFonts w:ascii="Times New Roman" w:hAnsi="Times New Roman" w:cs="Times New Roman"/>
          <w:sz w:val="28"/>
          <w:szCs w:val="28"/>
        </w:rPr>
        <w:t xml:space="preserve"> организациям;</w:t>
      </w:r>
    </w:p>
    <w:p w:rsidR="00274AA8" w:rsidRPr="00FF637E" w:rsidRDefault="00274AA8" w:rsidP="00274AA8">
      <w:pPr>
        <w:pStyle w:val="ConsPlusNormal"/>
        <w:numPr>
          <w:ilvl w:val="0"/>
          <w:numId w:val="2"/>
        </w:numPr>
        <w:tabs>
          <w:tab w:val="left" w:pos="426"/>
        </w:tabs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b/>
          <w:sz w:val="28"/>
          <w:szCs w:val="28"/>
        </w:rPr>
        <w:t>потребитель тепловой энергии</w:t>
      </w:r>
      <w:r w:rsidRPr="00FF637E">
        <w:rPr>
          <w:rFonts w:ascii="Times New Roman" w:hAnsi="Times New Roman" w:cs="Times New Roman"/>
          <w:sz w:val="28"/>
          <w:szCs w:val="28"/>
        </w:rPr>
        <w:t xml:space="preserve"> - лицо, приобретающее тепловую энергию (мощность), теплоноситель для использования на принадлежащих ему на праве </w:t>
      </w:r>
      <w:r w:rsidRPr="00FF637E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или ином законном основании </w:t>
      </w:r>
      <w:proofErr w:type="spellStart"/>
      <w:r w:rsidRPr="00FF637E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FF637E">
        <w:rPr>
          <w:rFonts w:ascii="Times New Roman" w:hAnsi="Times New Roman" w:cs="Times New Roman"/>
          <w:sz w:val="28"/>
          <w:szCs w:val="28"/>
        </w:rPr>
        <w:t xml:space="preserve"> установках либо для оказания коммунальных услуг в части горячего водоснабжения и отопления;</w:t>
      </w:r>
    </w:p>
    <w:p w:rsidR="00274AA8" w:rsidRPr="00FF637E" w:rsidRDefault="00274AA8" w:rsidP="00274AA8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Style w:val="a6"/>
          <w:rFonts w:eastAsiaTheme="minorHAnsi"/>
          <w:sz w:val="28"/>
          <w:szCs w:val="28"/>
        </w:rPr>
        <w:t>исполнитель коммунальных услу</w:t>
      </w:r>
      <w:proofErr w:type="gramStart"/>
      <w:r w:rsidRPr="00FF637E">
        <w:rPr>
          <w:rStyle w:val="a6"/>
          <w:rFonts w:eastAsiaTheme="minorHAnsi"/>
          <w:sz w:val="28"/>
          <w:szCs w:val="28"/>
        </w:rPr>
        <w:t>г</w:t>
      </w:r>
      <w:r w:rsidRPr="00FF637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F637E">
        <w:rPr>
          <w:rFonts w:ascii="Times New Roman" w:hAnsi="Times New Roman" w:cs="Times New Roman"/>
          <w:sz w:val="28"/>
          <w:szCs w:val="28"/>
        </w:rPr>
        <w:t xml:space="preserve"> юридическое лицо, независимо от организационно-правовой формы, а также индивидуальный предприниматель, предоставляющие коммунальные услуги, производящие или приобретающие коммунальные ресурсы и отвечающие за обслуживание инженерных систем, </w:t>
      </w:r>
      <w:r w:rsidRPr="00FF637E">
        <w:rPr>
          <w:rFonts w:ascii="Times New Roman" w:hAnsi="Times New Roman" w:cs="Times New Roman"/>
          <w:sz w:val="28"/>
          <w:szCs w:val="28"/>
        </w:rPr>
        <w:br/>
        <w:t>с использованием которых потребителю и гражданам предоставляются коммунальные услуги. Исполнителем могут быть: управляющая организация, товарищество собственников жилья, жилищно-строительный, жилищный или иной специализированный потребительский кооператив, а при непосредственном управлении многоквартирным домом собственниками помещений - иная организация, производящая или приобретающая коммунальные ресурсы;</w:t>
      </w:r>
    </w:p>
    <w:p w:rsidR="00274AA8" w:rsidRPr="00FF637E" w:rsidRDefault="00274AA8" w:rsidP="00274AA8">
      <w:pPr>
        <w:pStyle w:val="a5"/>
        <w:numPr>
          <w:ilvl w:val="0"/>
          <w:numId w:val="2"/>
        </w:numPr>
        <w:spacing w:after="0"/>
        <w:ind w:left="0" w:firstLine="0"/>
        <w:rPr>
          <w:color w:val="000000" w:themeColor="text1"/>
          <w:sz w:val="28"/>
          <w:szCs w:val="28"/>
          <w:lang w:eastAsia="ar-SA"/>
        </w:rPr>
      </w:pPr>
      <w:r w:rsidRPr="00FF637E">
        <w:rPr>
          <w:rStyle w:val="a6"/>
          <w:color w:val="000000" w:themeColor="text1"/>
          <w:sz w:val="28"/>
          <w:szCs w:val="28"/>
        </w:rPr>
        <w:t>управляющая организация</w:t>
      </w:r>
      <w:r w:rsidRPr="00FF637E">
        <w:rPr>
          <w:color w:val="000000" w:themeColor="text1"/>
          <w:sz w:val="28"/>
          <w:szCs w:val="28"/>
        </w:rPr>
        <w:t xml:space="preserve"> -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домом.</w:t>
      </w:r>
    </w:p>
    <w:p w:rsidR="00274AA8" w:rsidRPr="00FF637E" w:rsidRDefault="00274AA8" w:rsidP="00274AA8">
      <w:pPr>
        <w:pStyle w:val="a5"/>
        <w:spacing w:after="0"/>
        <w:ind w:left="0" w:firstLine="0"/>
        <w:rPr>
          <w:color w:val="000000" w:themeColor="text1"/>
          <w:sz w:val="28"/>
          <w:szCs w:val="28"/>
          <w:lang w:eastAsia="ar-SA"/>
        </w:rPr>
      </w:pPr>
    </w:p>
    <w:p w:rsidR="00274AA8" w:rsidRPr="00FF637E" w:rsidRDefault="00274AA8" w:rsidP="007D7835">
      <w:pPr>
        <w:widowControl w:val="0"/>
        <w:tabs>
          <w:tab w:val="left" w:pos="256"/>
          <w:tab w:val="left" w:pos="1276"/>
          <w:tab w:val="left" w:pos="1418"/>
        </w:tabs>
        <w:spacing w:after="0"/>
        <w:ind w:right="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F63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Pr="00FF637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Целью Плана является:</w:t>
      </w:r>
    </w:p>
    <w:p w:rsidR="00274AA8" w:rsidRPr="00FF637E" w:rsidRDefault="00274AA8" w:rsidP="007D7835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37E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эффективности, устойчивости и надежности функционирования объектов жилищно-коммунального хозяйства</w:t>
      </w:r>
      <w:proofErr w:type="gramStart"/>
      <w:r w:rsidRPr="00FF637E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  <w:proofErr w:type="gramEnd"/>
    </w:p>
    <w:p w:rsidR="00274AA8" w:rsidRPr="00FF637E" w:rsidRDefault="00274AA8" w:rsidP="007D7835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37E">
        <w:rPr>
          <w:rFonts w:ascii="Times New Roman" w:hAnsi="Times New Roman" w:cs="Times New Roman"/>
          <w:color w:val="000000" w:themeColor="text1"/>
          <w:sz w:val="28"/>
          <w:szCs w:val="28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274AA8" w:rsidRPr="00FF637E" w:rsidRDefault="00274AA8" w:rsidP="007D7835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снижение до приемлемого уровня технологических нарушений и аварийных ситуаций на объектах жилищно-коммунального назначения минимизация последствий возникновения технологических нарушений  и аварийных ситуаций на объектах жилищно-коммунального назначения. </w:t>
      </w:r>
    </w:p>
    <w:p w:rsidR="00274AA8" w:rsidRPr="00FF637E" w:rsidRDefault="00274AA8" w:rsidP="007D7835">
      <w:pPr>
        <w:widowControl w:val="0"/>
        <w:tabs>
          <w:tab w:val="left" w:pos="256"/>
          <w:tab w:val="left" w:pos="1276"/>
          <w:tab w:val="left" w:pos="1418"/>
        </w:tabs>
        <w:spacing w:after="0"/>
        <w:ind w:right="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637E">
        <w:rPr>
          <w:rFonts w:ascii="Times New Roman" w:hAnsi="Times New Roman" w:cs="Times New Roman"/>
          <w:sz w:val="28"/>
          <w:szCs w:val="28"/>
        </w:rPr>
        <w:t xml:space="preserve">      </w:t>
      </w:r>
      <w:r w:rsidRPr="00FF637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Задачами Плана является:</w:t>
      </w:r>
    </w:p>
    <w:p w:rsidR="00274AA8" w:rsidRPr="00FF637E" w:rsidRDefault="00274AA8" w:rsidP="007D7835">
      <w:pPr>
        <w:tabs>
          <w:tab w:val="left" w:pos="1134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</w:t>
      </w:r>
      <w:proofErr w:type="gramStart"/>
      <w:r w:rsidRPr="00FF637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274AA8" w:rsidRPr="00FF637E" w:rsidRDefault="00274AA8" w:rsidP="007D7835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>- организация работ по локализации и ликвидации аварийных ситуаций</w:t>
      </w:r>
      <w:proofErr w:type="gramStart"/>
      <w:r w:rsidRPr="00FF637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274AA8" w:rsidRPr="00FF637E" w:rsidRDefault="00274AA8" w:rsidP="007D7835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>- обеспечение работ по локализации и ликвидации аварийных ситуаций материально-техническими ресурсами;</w:t>
      </w:r>
    </w:p>
    <w:p w:rsidR="00274AA8" w:rsidRPr="00FF637E" w:rsidRDefault="00274AA8" w:rsidP="007D7835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274AA8" w:rsidRPr="00FF637E" w:rsidRDefault="00274AA8" w:rsidP="007D7835">
      <w:pPr>
        <w:spacing w:after="160" w:line="259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637E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274AA8" w:rsidRPr="00FF637E" w:rsidRDefault="00274AA8" w:rsidP="007D7835">
      <w:pPr>
        <w:pStyle w:val="1"/>
        <w:numPr>
          <w:ilvl w:val="0"/>
          <w:numId w:val="3"/>
        </w:numPr>
        <w:jc w:val="center"/>
        <w:rPr>
          <w:color w:val="000000" w:themeColor="text1"/>
          <w:szCs w:val="28"/>
        </w:rPr>
      </w:pPr>
      <w:bookmarkStart w:id="5" w:name="_Toc494275796"/>
      <w:bookmarkStart w:id="6" w:name="_Toc117526054"/>
      <w:bookmarkStart w:id="7" w:name="_Toc193125373"/>
      <w:bookmarkStart w:id="8" w:name="Краткая"/>
      <w:r w:rsidRPr="00FF637E">
        <w:rPr>
          <w:color w:val="000000" w:themeColor="text1"/>
          <w:szCs w:val="28"/>
        </w:rPr>
        <w:lastRenderedPageBreak/>
        <w:t xml:space="preserve">КРАТКАЯ ХАРАКТЕРИСТИКА </w:t>
      </w:r>
      <w:bookmarkEnd w:id="5"/>
      <w:r w:rsidRPr="00FF637E">
        <w:rPr>
          <w:color w:val="000000" w:themeColor="text1"/>
          <w:szCs w:val="28"/>
        </w:rPr>
        <w:t>МУНИЦИПАЛЬНОГО ОБРАЗОВАНИЯ</w:t>
      </w:r>
      <w:bookmarkEnd w:id="6"/>
      <w:bookmarkEnd w:id="7"/>
    </w:p>
    <w:bookmarkEnd w:id="8"/>
    <w:p w:rsidR="00274AA8" w:rsidRPr="00FF637E" w:rsidRDefault="00573F85" w:rsidP="007D7835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>Краснополянское</w:t>
      </w:r>
      <w:r w:rsidR="00274AA8" w:rsidRPr="00FF637E">
        <w:rPr>
          <w:rFonts w:ascii="Times New Roman" w:hAnsi="Times New Roman" w:cs="Times New Roman"/>
          <w:sz w:val="28"/>
          <w:szCs w:val="28"/>
        </w:rPr>
        <w:t xml:space="preserve"> сельское поселение образовано 1 января 2006 года в соответствии с Федеральным Законом «Об общих принципах организации местного самоуправления» от 06.10.2003 г. путем слияния 4-х се</w:t>
      </w:r>
      <w:r w:rsidR="00F4439E" w:rsidRPr="00FF637E">
        <w:rPr>
          <w:rFonts w:ascii="Times New Roman" w:hAnsi="Times New Roman" w:cs="Times New Roman"/>
          <w:sz w:val="28"/>
          <w:szCs w:val="28"/>
        </w:rPr>
        <w:t>льских советов: Шадринского</w:t>
      </w:r>
      <w:r w:rsidR="00274AA8" w:rsidRPr="00FF637E">
        <w:rPr>
          <w:rFonts w:ascii="Times New Roman" w:hAnsi="Times New Roman" w:cs="Times New Roman"/>
          <w:sz w:val="28"/>
          <w:szCs w:val="28"/>
        </w:rPr>
        <w:t xml:space="preserve">, </w:t>
      </w:r>
      <w:r w:rsidR="00F4439E" w:rsidRPr="00FF637E">
        <w:rPr>
          <w:rFonts w:ascii="Times New Roman" w:hAnsi="Times New Roman" w:cs="Times New Roman"/>
          <w:sz w:val="28"/>
          <w:szCs w:val="28"/>
        </w:rPr>
        <w:t>Краснополянского</w:t>
      </w:r>
      <w:r w:rsidR="00274AA8" w:rsidRPr="00FF637E">
        <w:rPr>
          <w:rFonts w:ascii="Times New Roman" w:hAnsi="Times New Roman" w:cs="Times New Roman"/>
          <w:sz w:val="28"/>
          <w:szCs w:val="28"/>
        </w:rPr>
        <w:t xml:space="preserve">, </w:t>
      </w:r>
      <w:r w:rsidR="00F4439E" w:rsidRPr="00FF637E">
        <w:rPr>
          <w:rFonts w:ascii="Times New Roman" w:hAnsi="Times New Roman" w:cs="Times New Roman"/>
          <w:sz w:val="28"/>
          <w:szCs w:val="28"/>
        </w:rPr>
        <w:t>Чурманского и Еланского</w:t>
      </w:r>
      <w:r w:rsidR="00274AA8" w:rsidRPr="00FF637E">
        <w:rPr>
          <w:rFonts w:ascii="Times New Roman" w:hAnsi="Times New Roman" w:cs="Times New Roman"/>
          <w:sz w:val="28"/>
          <w:szCs w:val="28"/>
        </w:rPr>
        <w:t>.</w:t>
      </w:r>
    </w:p>
    <w:p w:rsidR="00274AA8" w:rsidRPr="00FF637E" w:rsidRDefault="001C0E02" w:rsidP="00274AA8">
      <w:pPr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>•</w:t>
      </w:r>
      <w:r w:rsidRPr="00FF637E">
        <w:rPr>
          <w:rFonts w:ascii="Times New Roman" w:hAnsi="Times New Roman" w:cs="Times New Roman"/>
          <w:sz w:val="28"/>
          <w:szCs w:val="28"/>
        </w:rPr>
        <w:tab/>
        <w:t>Территория — 760,</w:t>
      </w:r>
      <w:r w:rsidR="00274AA8" w:rsidRPr="00FF637E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="00274AA8" w:rsidRPr="00FF63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274AA8" w:rsidRPr="00FF637E">
        <w:rPr>
          <w:rFonts w:ascii="Times New Roman" w:hAnsi="Times New Roman" w:cs="Times New Roman"/>
          <w:sz w:val="28"/>
          <w:szCs w:val="28"/>
        </w:rPr>
        <w:t>;</w:t>
      </w:r>
    </w:p>
    <w:p w:rsidR="00274AA8" w:rsidRPr="00FF637E" w:rsidRDefault="0078647A" w:rsidP="00274AA8">
      <w:pPr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>•</w:t>
      </w:r>
      <w:r w:rsidRPr="00FF637E">
        <w:rPr>
          <w:rFonts w:ascii="Times New Roman" w:hAnsi="Times New Roman" w:cs="Times New Roman"/>
          <w:sz w:val="28"/>
          <w:szCs w:val="28"/>
        </w:rPr>
        <w:tab/>
        <w:t>Население —  3963</w:t>
      </w:r>
      <w:r w:rsidR="00274AA8" w:rsidRPr="00FF637E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274AA8" w:rsidRPr="00FF637E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274AA8" w:rsidRPr="00FF637E">
        <w:rPr>
          <w:rFonts w:ascii="Times New Roman" w:hAnsi="Times New Roman" w:cs="Times New Roman"/>
          <w:sz w:val="28"/>
          <w:szCs w:val="28"/>
        </w:rPr>
        <w:t>;</w:t>
      </w:r>
    </w:p>
    <w:p w:rsidR="00274AA8" w:rsidRPr="00FF637E" w:rsidRDefault="00274AA8" w:rsidP="007D7835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>Относится к Восточному управленческому округу и входит в состав Байкаловского муниципального района.</w:t>
      </w:r>
    </w:p>
    <w:p w:rsidR="00F4439E" w:rsidRPr="00FF637E" w:rsidRDefault="00274AA8" w:rsidP="007D78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37E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входит </w:t>
      </w:r>
      <w:r w:rsidR="00F4439E" w:rsidRPr="00FF637E">
        <w:rPr>
          <w:rFonts w:ascii="Times New Roman" w:hAnsi="Times New Roman" w:cs="Times New Roman"/>
          <w:sz w:val="28"/>
          <w:szCs w:val="28"/>
        </w:rPr>
        <w:t>25</w:t>
      </w:r>
      <w:r w:rsidRPr="00FF637E">
        <w:rPr>
          <w:rFonts w:ascii="Times New Roman" w:hAnsi="Times New Roman" w:cs="Times New Roman"/>
          <w:sz w:val="28"/>
          <w:szCs w:val="28"/>
        </w:rPr>
        <w:t xml:space="preserve"> населенных пунктов: </w:t>
      </w:r>
      <w:r w:rsidR="00F4439E" w:rsidRPr="00FF637E">
        <w:rPr>
          <w:rFonts w:ascii="Times New Roman" w:hAnsi="Times New Roman" w:cs="Times New Roman"/>
          <w:sz w:val="28"/>
          <w:szCs w:val="28"/>
        </w:rPr>
        <w:t>с. Краснополянское, д. Ларина, д. Карпунина, с. Шадринка, д. Лопаткина, д. Тихонова, д. Береговая, д. Квашнина, с. Лукина, с. Ларина, д. Прыткова, д. Шевелева, с Елань, д. Яр, д. Менщикова, д. Зырянская, д. Игнатьева, с. Чурманское, д. малая Койнова, д. Дягилева, д. Войнкова, д. Любина, д. Кондрашина, д. Щербачиха.</w:t>
      </w:r>
      <w:proofErr w:type="gramEnd"/>
    </w:p>
    <w:p w:rsidR="00274AA8" w:rsidRPr="00FF637E" w:rsidRDefault="00274AA8" w:rsidP="007D7835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>Представительный орган и иные органы местного самоуправления</w:t>
      </w:r>
      <w:r w:rsidR="00F4439E" w:rsidRPr="00FF637E">
        <w:rPr>
          <w:rFonts w:ascii="Times New Roman" w:hAnsi="Times New Roman" w:cs="Times New Roman"/>
          <w:sz w:val="28"/>
          <w:szCs w:val="28"/>
        </w:rPr>
        <w:t xml:space="preserve"> Краснополянск</w:t>
      </w:r>
      <w:r w:rsidR="00596405" w:rsidRPr="00FF637E">
        <w:rPr>
          <w:rFonts w:ascii="Times New Roman" w:hAnsi="Times New Roman" w:cs="Times New Roman"/>
          <w:sz w:val="28"/>
          <w:szCs w:val="28"/>
        </w:rPr>
        <w:t>о</w:t>
      </w:r>
      <w:r w:rsidR="00F4439E" w:rsidRPr="00FF637E">
        <w:rPr>
          <w:rFonts w:ascii="Times New Roman" w:hAnsi="Times New Roman" w:cs="Times New Roman"/>
          <w:sz w:val="28"/>
          <w:szCs w:val="28"/>
        </w:rPr>
        <w:t>го</w:t>
      </w:r>
      <w:r w:rsidRPr="00FF637E">
        <w:rPr>
          <w:rFonts w:ascii="Times New Roman" w:hAnsi="Times New Roman" w:cs="Times New Roman"/>
          <w:sz w:val="28"/>
          <w:szCs w:val="28"/>
        </w:rPr>
        <w:t xml:space="preserve"> сельского поселения расположены в селе</w:t>
      </w:r>
      <w:r w:rsidR="00596405" w:rsidRPr="00FF637E">
        <w:rPr>
          <w:rFonts w:ascii="Times New Roman" w:hAnsi="Times New Roman" w:cs="Times New Roman"/>
          <w:sz w:val="28"/>
          <w:szCs w:val="28"/>
        </w:rPr>
        <w:t xml:space="preserve"> Краснополянское</w:t>
      </w:r>
      <w:r w:rsidRPr="00FF637E">
        <w:rPr>
          <w:rFonts w:ascii="Times New Roman" w:hAnsi="Times New Roman" w:cs="Times New Roman"/>
          <w:sz w:val="28"/>
          <w:szCs w:val="28"/>
        </w:rPr>
        <w:t>.</w:t>
      </w:r>
    </w:p>
    <w:p w:rsidR="00274AA8" w:rsidRPr="00FF637E" w:rsidRDefault="00274AA8" w:rsidP="007D7835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>Поселение на севере поселение граничит с Туринским городским округом, на западе — с</w:t>
      </w:r>
      <w:r w:rsidR="00596405" w:rsidRPr="00FF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405" w:rsidRPr="00FF637E">
        <w:rPr>
          <w:rFonts w:ascii="Times New Roman" w:hAnsi="Times New Roman" w:cs="Times New Roman"/>
          <w:sz w:val="28"/>
          <w:szCs w:val="28"/>
        </w:rPr>
        <w:t>Ирбитским</w:t>
      </w:r>
      <w:proofErr w:type="spellEnd"/>
      <w:r w:rsidR="00596405" w:rsidRPr="00FF637E">
        <w:rPr>
          <w:rFonts w:ascii="Times New Roman" w:hAnsi="Times New Roman" w:cs="Times New Roman"/>
          <w:sz w:val="28"/>
          <w:szCs w:val="28"/>
        </w:rPr>
        <w:t xml:space="preserve"> муниципальным районом</w:t>
      </w:r>
      <w:r w:rsidRPr="00FF637E">
        <w:rPr>
          <w:rFonts w:ascii="Times New Roman" w:hAnsi="Times New Roman" w:cs="Times New Roman"/>
          <w:sz w:val="28"/>
          <w:szCs w:val="28"/>
        </w:rPr>
        <w:t>, на юге — с Байкаловс</w:t>
      </w:r>
      <w:r w:rsidR="00596405" w:rsidRPr="00FF637E">
        <w:rPr>
          <w:rFonts w:ascii="Times New Roman" w:hAnsi="Times New Roman" w:cs="Times New Roman"/>
          <w:sz w:val="28"/>
          <w:szCs w:val="28"/>
        </w:rPr>
        <w:t>к</w:t>
      </w:r>
      <w:r w:rsidRPr="00FF637E">
        <w:rPr>
          <w:rFonts w:ascii="Times New Roman" w:hAnsi="Times New Roman" w:cs="Times New Roman"/>
          <w:sz w:val="28"/>
          <w:szCs w:val="28"/>
        </w:rPr>
        <w:t>им сельским поселением, на востоке — с</w:t>
      </w:r>
      <w:r w:rsidR="008E4E70" w:rsidRPr="00FF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E70" w:rsidRPr="00FF637E">
        <w:rPr>
          <w:rFonts w:ascii="Times New Roman" w:hAnsi="Times New Roman" w:cs="Times New Roman"/>
          <w:sz w:val="28"/>
          <w:szCs w:val="28"/>
        </w:rPr>
        <w:t>Баженовским</w:t>
      </w:r>
      <w:proofErr w:type="spellEnd"/>
      <w:r w:rsidR="008E4E70" w:rsidRPr="00FF637E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Pr="00FF637E">
        <w:rPr>
          <w:rFonts w:ascii="Times New Roman" w:hAnsi="Times New Roman" w:cs="Times New Roman"/>
          <w:sz w:val="28"/>
          <w:szCs w:val="28"/>
        </w:rPr>
        <w:t>.</w:t>
      </w:r>
      <w:r w:rsidR="008E4E70" w:rsidRPr="00FF6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AA8" w:rsidRPr="00FF637E" w:rsidRDefault="008E4E70" w:rsidP="007D7835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>Краснополянское</w:t>
      </w:r>
      <w:r w:rsidR="00274AA8" w:rsidRPr="00FF637E">
        <w:rPr>
          <w:rFonts w:ascii="Times New Roman" w:hAnsi="Times New Roman" w:cs="Times New Roman"/>
          <w:sz w:val="28"/>
          <w:szCs w:val="28"/>
        </w:rPr>
        <w:t xml:space="preserve"> сельское поселение расположено, в основном, в междуречье </w:t>
      </w:r>
      <w:proofErr w:type="spellStart"/>
      <w:r w:rsidR="00274AA8" w:rsidRPr="00FF637E">
        <w:rPr>
          <w:rFonts w:ascii="Times New Roman" w:hAnsi="Times New Roman" w:cs="Times New Roman"/>
          <w:sz w:val="28"/>
          <w:szCs w:val="28"/>
        </w:rPr>
        <w:t>Иленки</w:t>
      </w:r>
      <w:proofErr w:type="spellEnd"/>
      <w:r w:rsidR="00274AA8" w:rsidRPr="00FF63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74AA8" w:rsidRPr="00FF637E">
        <w:rPr>
          <w:rFonts w:ascii="Times New Roman" w:hAnsi="Times New Roman" w:cs="Times New Roman"/>
          <w:sz w:val="28"/>
          <w:szCs w:val="28"/>
        </w:rPr>
        <w:t>Ницы</w:t>
      </w:r>
      <w:proofErr w:type="spellEnd"/>
      <w:r w:rsidR="00274AA8" w:rsidRPr="00FF637E">
        <w:rPr>
          <w:rFonts w:ascii="Times New Roman" w:hAnsi="Times New Roman" w:cs="Times New Roman"/>
          <w:sz w:val="28"/>
          <w:szCs w:val="28"/>
        </w:rPr>
        <w:t xml:space="preserve"> на юго-востоке Свердловской области к северо-востоку от г</w:t>
      </w:r>
      <w:r w:rsidRPr="00FF637E">
        <w:rPr>
          <w:rFonts w:ascii="Times New Roman" w:hAnsi="Times New Roman" w:cs="Times New Roman"/>
          <w:sz w:val="28"/>
          <w:szCs w:val="28"/>
        </w:rPr>
        <w:t>. Екатеринбурга на расстоянии 26</w:t>
      </w:r>
      <w:r w:rsidR="00274AA8" w:rsidRPr="00FF637E">
        <w:rPr>
          <w:rFonts w:ascii="Times New Roman" w:hAnsi="Times New Roman" w:cs="Times New Roman"/>
          <w:sz w:val="28"/>
          <w:szCs w:val="28"/>
        </w:rPr>
        <w:t>0 км. И к северо-востоку от рай</w:t>
      </w:r>
      <w:r w:rsidRPr="00FF637E">
        <w:rPr>
          <w:rFonts w:ascii="Times New Roman" w:hAnsi="Times New Roman" w:cs="Times New Roman"/>
          <w:sz w:val="28"/>
          <w:szCs w:val="28"/>
        </w:rPr>
        <w:t>онного центра с. Байкалово на 20</w:t>
      </w:r>
      <w:r w:rsidR="00274AA8" w:rsidRPr="00FF637E">
        <w:rPr>
          <w:rFonts w:ascii="Times New Roman" w:hAnsi="Times New Roman" w:cs="Times New Roman"/>
          <w:sz w:val="28"/>
          <w:szCs w:val="28"/>
        </w:rPr>
        <w:t xml:space="preserve"> км. Плотность населения на территориях постоянной жилой застройки составляет</w:t>
      </w:r>
      <w:r w:rsidRPr="00FF637E">
        <w:rPr>
          <w:rFonts w:ascii="Times New Roman" w:hAnsi="Times New Roman" w:cs="Times New Roman"/>
          <w:sz w:val="28"/>
          <w:szCs w:val="28"/>
        </w:rPr>
        <w:t xml:space="preserve"> 8</w:t>
      </w:r>
      <w:r w:rsidR="00274AA8" w:rsidRPr="00FF637E">
        <w:rPr>
          <w:rFonts w:ascii="Times New Roman" w:hAnsi="Times New Roman" w:cs="Times New Roman"/>
          <w:sz w:val="28"/>
          <w:szCs w:val="28"/>
        </w:rPr>
        <w:t xml:space="preserve"> чел./</w:t>
      </w:r>
      <w:proofErr w:type="gramStart"/>
      <w:r w:rsidR="00274AA8" w:rsidRPr="00FF637E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274AA8" w:rsidRPr="00FF637E">
        <w:rPr>
          <w:rFonts w:ascii="Times New Roman" w:hAnsi="Times New Roman" w:cs="Times New Roman"/>
          <w:sz w:val="28"/>
          <w:szCs w:val="28"/>
        </w:rPr>
        <w:t>.</w:t>
      </w:r>
    </w:p>
    <w:p w:rsidR="00274AA8" w:rsidRPr="00FF637E" w:rsidRDefault="00274AA8" w:rsidP="007D7835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>Социальная сфера поселения представлена сетью учреждений, деятельность которых направлена на реализацию полномочий в области дошкольного и школьного образования, организации культурного досуга, а также предприятиями, оказывающими услуги бытового обслуживания населения.</w:t>
      </w:r>
    </w:p>
    <w:p w:rsidR="00274AA8" w:rsidRPr="00FF637E" w:rsidRDefault="00274AA8" w:rsidP="007D7835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 xml:space="preserve">Хозяйственная специализация: мясомолочное скотоводство, зерновые культуры. </w:t>
      </w:r>
    </w:p>
    <w:p w:rsidR="00274AA8" w:rsidRPr="00FF637E" w:rsidRDefault="00274AA8" w:rsidP="007D7835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 </w:t>
      </w:r>
      <w:r w:rsidR="008E4E70" w:rsidRPr="00FF637E">
        <w:rPr>
          <w:rFonts w:ascii="Times New Roman" w:hAnsi="Times New Roman" w:cs="Times New Roman"/>
          <w:sz w:val="28"/>
          <w:szCs w:val="28"/>
        </w:rPr>
        <w:t>Краснополянского сельского поселения</w:t>
      </w:r>
      <w:r w:rsidRPr="00FF637E">
        <w:rPr>
          <w:rFonts w:ascii="Times New Roman" w:hAnsi="Times New Roman" w:cs="Times New Roman"/>
          <w:sz w:val="28"/>
          <w:szCs w:val="28"/>
        </w:rPr>
        <w:t xml:space="preserve"> характеризуется континентальным климатом с продолжительной холодной зимой и коротким теплым летом. </w:t>
      </w:r>
    </w:p>
    <w:p w:rsidR="00274AA8" w:rsidRPr="00FF637E" w:rsidRDefault="00274AA8" w:rsidP="007D7835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>По многолетним данным среднегодовая температура воздуха колеблется от +0.1</w:t>
      </w:r>
      <w:proofErr w:type="gramStart"/>
      <w:r w:rsidRPr="00FF63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F637E">
        <w:rPr>
          <w:rFonts w:ascii="Times New Roman" w:hAnsi="Times New Roman" w:cs="Times New Roman"/>
          <w:sz w:val="28"/>
          <w:szCs w:val="28"/>
        </w:rPr>
        <w:t xml:space="preserve"> до – 1.5</w:t>
      </w:r>
      <w:r w:rsidRPr="00FF637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F637E">
        <w:rPr>
          <w:rFonts w:ascii="Times New Roman" w:hAnsi="Times New Roman" w:cs="Times New Roman"/>
          <w:sz w:val="28"/>
          <w:szCs w:val="28"/>
        </w:rPr>
        <w:t>С. Среднемесячная температура воздуха самого холодного месяца, января - 15</w:t>
      </w:r>
      <w:r w:rsidRPr="00FF637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F637E">
        <w:rPr>
          <w:rFonts w:ascii="Times New Roman" w:hAnsi="Times New Roman" w:cs="Times New Roman"/>
          <w:sz w:val="28"/>
          <w:szCs w:val="28"/>
        </w:rPr>
        <w:t>С, самого теплого – июля + 17</w:t>
      </w:r>
      <w:r w:rsidRPr="00FF637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F637E">
        <w:rPr>
          <w:rFonts w:ascii="Times New Roman" w:hAnsi="Times New Roman" w:cs="Times New Roman"/>
          <w:sz w:val="28"/>
          <w:szCs w:val="28"/>
        </w:rPr>
        <w:t>С. Крайние пределы колебания летом до 33 градусов тепла, зимой до -45 градусов по Цельсию. Продолжительность периода с температурой выше 0</w:t>
      </w:r>
      <w:r w:rsidRPr="00FF637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F637E">
        <w:rPr>
          <w:rFonts w:ascii="Times New Roman" w:hAnsi="Times New Roman" w:cs="Times New Roman"/>
          <w:sz w:val="28"/>
          <w:szCs w:val="28"/>
        </w:rPr>
        <w:t xml:space="preserve">С – 195 дней. </w:t>
      </w:r>
    </w:p>
    <w:p w:rsidR="00274AA8" w:rsidRPr="00FF637E" w:rsidRDefault="00274AA8" w:rsidP="007D7835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>Абсолютный минимум температур составляет - 45</w:t>
      </w:r>
      <w:r w:rsidRPr="00FF637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F637E">
        <w:rPr>
          <w:rFonts w:ascii="Times New Roman" w:hAnsi="Times New Roman" w:cs="Times New Roman"/>
          <w:sz w:val="28"/>
          <w:szCs w:val="28"/>
        </w:rPr>
        <w:t>С. Абсолютный максимум + 38</w:t>
      </w:r>
      <w:r w:rsidRPr="00FF637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F637E">
        <w:rPr>
          <w:rFonts w:ascii="Times New Roman" w:hAnsi="Times New Roman" w:cs="Times New Roman"/>
          <w:sz w:val="28"/>
          <w:szCs w:val="28"/>
        </w:rPr>
        <w:t xml:space="preserve">С. Среднегодовое количество осадков составляет 70 мм. </w:t>
      </w:r>
    </w:p>
    <w:p w:rsidR="00274AA8" w:rsidRPr="00FF637E" w:rsidRDefault="00274AA8" w:rsidP="007D7835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 xml:space="preserve">Продолжительность безморозного периода составляет 99-112 дней.  Продолжительность периода с устойчивым снежным покровом составляет в среднем 160 дней (с 10 ноября по 10 апреля). Высота снежного покрова на открытом месте достигает 35 см. </w:t>
      </w:r>
    </w:p>
    <w:p w:rsidR="00274AA8" w:rsidRPr="00FF637E" w:rsidRDefault="00274AA8" w:rsidP="007D7835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>Ветры преобладают западных и юго-западных направлений. Средняя скорость ветров в январе – 3.5 м/сек., в июле – 3.0 м/сек. По строительно-климатическому районированию</w:t>
      </w:r>
      <w:r w:rsidR="008E4E70" w:rsidRPr="00FF637E">
        <w:rPr>
          <w:rFonts w:ascii="Times New Roman" w:hAnsi="Times New Roman" w:cs="Times New Roman"/>
          <w:sz w:val="28"/>
          <w:szCs w:val="28"/>
        </w:rPr>
        <w:t xml:space="preserve"> (СНиП II А-6-72) территория Краснополянского поселения</w:t>
      </w:r>
      <w:r w:rsidRPr="00FF637E">
        <w:rPr>
          <w:rFonts w:ascii="Times New Roman" w:hAnsi="Times New Roman" w:cs="Times New Roman"/>
          <w:sz w:val="28"/>
          <w:szCs w:val="28"/>
        </w:rPr>
        <w:t xml:space="preserve"> относится к I-В климатическому району.</w:t>
      </w:r>
    </w:p>
    <w:p w:rsidR="00274AA8" w:rsidRPr="00FF637E" w:rsidRDefault="00274AA8" w:rsidP="007D78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>Для проведения расчетов в схеме теплосн</w:t>
      </w:r>
      <w:r w:rsidR="008E4E70" w:rsidRPr="00FF637E">
        <w:rPr>
          <w:rFonts w:ascii="Times New Roman" w:hAnsi="Times New Roman" w:cs="Times New Roman"/>
          <w:sz w:val="28"/>
          <w:szCs w:val="28"/>
        </w:rPr>
        <w:t>абжения для Краснополянского сельского поселения</w:t>
      </w:r>
      <w:r w:rsidRPr="00FF637E">
        <w:rPr>
          <w:rFonts w:ascii="Times New Roman" w:hAnsi="Times New Roman" w:cs="Times New Roman"/>
          <w:sz w:val="28"/>
          <w:szCs w:val="28"/>
        </w:rPr>
        <w:t>, приняты климатические</w:t>
      </w:r>
      <w:r w:rsidRPr="00FF637E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proofErr w:type="gramStart"/>
      <w:r w:rsidRPr="00FF637E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="008E4E70" w:rsidRPr="00FF637E">
        <w:rPr>
          <w:rFonts w:ascii="Times New Roman" w:hAnsi="Times New Roman" w:cs="Times New Roman"/>
          <w:sz w:val="28"/>
          <w:szCs w:val="28"/>
        </w:rPr>
        <w:t xml:space="preserve"> </w:t>
      </w:r>
      <w:r w:rsidRPr="00FF637E">
        <w:rPr>
          <w:rFonts w:ascii="Times New Roman" w:hAnsi="Times New Roman" w:cs="Times New Roman"/>
          <w:sz w:val="28"/>
          <w:szCs w:val="28"/>
        </w:rPr>
        <w:t>приравненные к г. Туринск,</w:t>
      </w:r>
      <w:r w:rsidR="008E4E70" w:rsidRPr="00FF637E">
        <w:rPr>
          <w:rFonts w:ascii="Times New Roman" w:hAnsi="Times New Roman" w:cs="Times New Roman"/>
          <w:sz w:val="28"/>
          <w:szCs w:val="28"/>
        </w:rPr>
        <w:t xml:space="preserve"> </w:t>
      </w:r>
      <w:r w:rsidRPr="00FF637E">
        <w:rPr>
          <w:rFonts w:ascii="Times New Roman" w:hAnsi="Times New Roman" w:cs="Times New Roman"/>
          <w:sz w:val="28"/>
          <w:szCs w:val="28"/>
        </w:rPr>
        <w:t>Свердловской области, как наиболее приближенный к поселению территориально:</w:t>
      </w:r>
    </w:p>
    <w:p w:rsidR="00274AA8" w:rsidRPr="00FF637E" w:rsidRDefault="00055B70" w:rsidP="00055B70">
      <w:pPr>
        <w:pStyle w:val="ac"/>
        <w:ind w:left="16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AA8" w:rsidRPr="00FF637E">
        <w:rPr>
          <w:sz w:val="28"/>
          <w:szCs w:val="28"/>
        </w:rPr>
        <w:t>средняя температура наиболее холодной пя</w:t>
      </w:r>
      <w:r w:rsidR="007D7835" w:rsidRPr="00FF637E">
        <w:rPr>
          <w:sz w:val="28"/>
          <w:szCs w:val="28"/>
        </w:rPr>
        <w:t xml:space="preserve">тидневки (расчетная температура </w:t>
      </w:r>
      <w:r w:rsidR="00274AA8" w:rsidRPr="00FF637E">
        <w:rPr>
          <w:sz w:val="28"/>
          <w:szCs w:val="28"/>
        </w:rPr>
        <w:t>для отопления) –35</w:t>
      </w:r>
      <w:proofErr w:type="gramStart"/>
      <w:r w:rsidR="00274AA8" w:rsidRPr="00FF637E">
        <w:rPr>
          <w:sz w:val="28"/>
          <w:szCs w:val="28"/>
        </w:rPr>
        <w:t xml:space="preserve"> °С</w:t>
      </w:r>
      <w:proofErr w:type="gramEnd"/>
      <w:r w:rsidR="00274AA8" w:rsidRPr="00FF637E">
        <w:rPr>
          <w:sz w:val="28"/>
          <w:szCs w:val="28"/>
        </w:rPr>
        <w:t xml:space="preserve"> (обеспеченностью 0,92);</w:t>
      </w:r>
    </w:p>
    <w:p w:rsidR="00274AA8" w:rsidRPr="00FF637E" w:rsidRDefault="00055B70" w:rsidP="00055B70">
      <w:pPr>
        <w:pStyle w:val="ac"/>
        <w:ind w:left="16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AA8" w:rsidRPr="00FF637E">
        <w:rPr>
          <w:sz w:val="28"/>
          <w:szCs w:val="28"/>
        </w:rPr>
        <w:t>средняя температура за отопительный период -7,1</w:t>
      </w:r>
      <w:proofErr w:type="gramStart"/>
      <w:r w:rsidR="00274AA8" w:rsidRPr="00FF637E">
        <w:rPr>
          <w:sz w:val="28"/>
          <w:szCs w:val="28"/>
        </w:rPr>
        <w:t xml:space="preserve"> °С</w:t>
      </w:r>
      <w:proofErr w:type="gramEnd"/>
      <w:r w:rsidR="00274AA8" w:rsidRPr="00FF637E">
        <w:rPr>
          <w:sz w:val="28"/>
          <w:szCs w:val="28"/>
        </w:rPr>
        <w:t>;</w:t>
      </w:r>
    </w:p>
    <w:p w:rsidR="00274AA8" w:rsidRPr="00FF637E" w:rsidRDefault="00055B70" w:rsidP="00055B70">
      <w:pPr>
        <w:pStyle w:val="ac"/>
        <w:ind w:left="16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AA8" w:rsidRPr="00FF637E">
        <w:rPr>
          <w:sz w:val="28"/>
          <w:szCs w:val="28"/>
        </w:rPr>
        <w:t>продолжительность отопительного периода составляет 226 суток;</w:t>
      </w:r>
    </w:p>
    <w:p w:rsidR="00274AA8" w:rsidRPr="00FF637E" w:rsidRDefault="00055B70" w:rsidP="00055B70">
      <w:pPr>
        <w:pStyle w:val="ac"/>
        <w:ind w:left="16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AA8" w:rsidRPr="00FF637E">
        <w:rPr>
          <w:sz w:val="28"/>
          <w:szCs w:val="28"/>
        </w:rPr>
        <w:t>средняя температура воздуха за год+0,9</w:t>
      </w:r>
      <w:proofErr w:type="gramStart"/>
      <w:r w:rsidR="00274AA8" w:rsidRPr="00FF637E">
        <w:rPr>
          <w:sz w:val="28"/>
          <w:szCs w:val="28"/>
        </w:rPr>
        <w:t>°С</w:t>
      </w:r>
      <w:proofErr w:type="gramEnd"/>
    </w:p>
    <w:p w:rsidR="00274AA8" w:rsidRPr="00FF637E" w:rsidRDefault="00274AA8" w:rsidP="00055B70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E">
        <w:rPr>
          <w:rFonts w:ascii="Times New Roman" w:hAnsi="Times New Roman" w:cs="Times New Roman"/>
          <w:sz w:val="28"/>
          <w:szCs w:val="28"/>
        </w:rPr>
        <w:t>Краткая характеристика поселения представлена в таблице 1.1</w:t>
      </w:r>
    </w:p>
    <w:p w:rsidR="00055B70" w:rsidRDefault="00055B70" w:rsidP="007D7835">
      <w:pPr>
        <w:pStyle w:val="aa"/>
        <w:rPr>
          <w:sz w:val="28"/>
          <w:szCs w:val="28"/>
        </w:rPr>
      </w:pPr>
      <w:bookmarkStart w:id="9" w:name="_Toc470640939"/>
      <w:bookmarkStart w:id="10" w:name="_Toc345670545"/>
      <w:bookmarkStart w:id="11" w:name="_Toc345670819"/>
    </w:p>
    <w:p w:rsidR="00055B70" w:rsidRDefault="00055B70" w:rsidP="007D7835">
      <w:pPr>
        <w:pStyle w:val="aa"/>
        <w:rPr>
          <w:sz w:val="28"/>
          <w:szCs w:val="28"/>
        </w:rPr>
      </w:pPr>
    </w:p>
    <w:p w:rsidR="00055B70" w:rsidRDefault="00055B70" w:rsidP="007D7835">
      <w:pPr>
        <w:pStyle w:val="aa"/>
        <w:rPr>
          <w:sz w:val="28"/>
          <w:szCs w:val="28"/>
        </w:rPr>
      </w:pPr>
    </w:p>
    <w:p w:rsidR="00055B70" w:rsidRDefault="00055B70" w:rsidP="007D7835">
      <w:pPr>
        <w:pStyle w:val="aa"/>
        <w:rPr>
          <w:sz w:val="28"/>
          <w:szCs w:val="28"/>
        </w:rPr>
      </w:pPr>
    </w:p>
    <w:p w:rsidR="00055B70" w:rsidRDefault="00055B70" w:rsidP="007D7835">
      <w:pPr>
        <w:pStyle w:val="aa"/>
        <w:rPr>
          <w:sz w:val="28"/>
          <w:szCs w:val="28"/>
        </w:rPr>
      </w:pPr>
    </w:p>
    <w:p w:rsidR="00274AA8" w:rsidRPr="00055B70" w:rsidRDefault="00274AA8" w:rsidP="007D7835">
      <w:pPr>
        <w:pStyle w:val="aa"/>
        <w:rPr>
          <w:sz w:val="24"/>
          <w:szCs w:val="24"/>
        </w:rPr>
      </w:pPr>
      <w:r w:rsidRPr="00055B70">
        <w:rPr>
          <w:sz w:val="24"/>
          <w:szCs w:val="24"/>
        </w:rPr>
        <w:t>Таблица</w:t>
      </w:r>
      <w:bookmarkStart w:id="12" w:name="OLE_LINK1"/>
      <w:r w:rsidRPr="00055B70">
        <w:rPr>
          <w:sz w:val="24"/>
          <w:szCs w:val="24"/>
        </w:rPr>
        <w:fldChar w:fldCharType="begin"/>
      </w:r>
      <w:r w:rsidRPr="00055B70">
        <w:rPr>
          <w:sz w:val="24"/>
          <w:szCs w:val="24"/>
        </w:rPr>
        <w:instrText xml:space="preserve"> STYLEREF 1 \s </w:instrText>
      </w:r>
      <w:r w:rsidRPr="00055B70">
        <w:rPr>
          <w:sz w:val="24"/>
          <w:szCs w:val="24"/>
        </w:rPr>
        <w:fldChar w:fldCharType="separate"/>
      </w:r>
      <w:r w:rsidR="007D7835" w:rsidRPr="00055B70">
        <w:rPr>
          <w:noProof/>
          <w:sz w:val="24"/>
          <w:szCs w:val="24"/>
        </w:rPr>
        <w:t>1</w:t>
      </w:r>
      <w:r w:rsidRPr="00055B70">
        <w:rPr>
          <w:sz w:val="24"/>
          <w:szCs w:val="24"/>
        </w:rPr>
        <w:fldChar w:fldCharType="end"/>
      </w:r>
      <w:r w:rsidRPr="00055B70">
        <w:rPr>
          <w:sz w:val="24"/>
          <w:szCs w:val="24"/>
        </w:rPr>
        <w:t>.</w:t>
      </w:r>
      <w:r w:rsidRPr="00055B70">
        <w:rPr>
          <w:sz w:val="24"/>
          <w:szCs w:val="24"/>
        </w:rPr>
        <w:fldChar w:fldCharType="begin"/>
      </w:r>
      <w:r w:rsidRPr="00055B70">
        <w:rPr>
          <w:sz w:val="24"/>
          <w:szCs w:val="24"/>
        </w:rPr>
        <w:instrText xml:space="preserve"> SEQ Таблица \* ARABIC \s 1 </w:instrText>
      </w:r>
      <w:r w:rsidRPr="00055B70">
        <w:rPr>
          <w:sz w:val="24"/>
          <w:szCs w:val="24"/>
        </w:rPr>
        <w:fldChar w:fldCharType="separate"/>
      </w:r>
      <w:r w:rsidR="007D7835" w:rsidRPr="00055B70">
        <w:rPr>
          <w:noProof/>
          <w:sz w:val="24"/>
          <w:szCs w:val="24"/>
        </w:rPr>
        <w:t>1</w:t>
      </w:r>
      <w:r w:rsidRPr="00055B70">
        <w:rPr>
          <w:sz w:val="24"/>
          <w:szCs w:val="24"/>
        </w:rPr>
        <w:fldChar w:fldCharType="end"/>
      </w:r>
      <w:bookmarkEnd w:id="12"/>
      <w:r w:rsidRPr="00055B70">
        <w:rPr>
          <w:sz w:val="24"/>
          <w:szCs w:val="24"/>
        </w:rPr>
        <w:t xml:space="preserve"> – Общая характеристика поселений с центральным теплоснабжением</w:t>
      </w:r>
      <w:bookmarkEnd w:id="9"/>
    </w:p>
    <w:bookmarkEnd w:id="10"/>
    <w:bookmarkEnd w:id="11"/>
    <w:p w:rsidR="00274AA8" w:rsidRPr="00055B70" w:rsidRDefault="00274AA8" w:rsidP="007D7835">
      <w:pPr>
        <w:spacing w:line="24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tbl>
      <w:tblPr>
        <w:tblW w:w="456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0"/>
        <w:gridCol w:w="1368"/>
        <w:gridCol w:w="896"/>
        <w:gridCol w:w="1539"/>
        <w:gridCol w:w="2141"/>
        <w:gridCol w:w="1390"/>
      </w:tblGrid>
      <w:tr w:rsidR="008E4E70" w:rsidRPr="00055B70" w:rsidTr="008E4E70">
        <w:trPr>
          <w:gridAfter w:val="4"/>
          <w:wAfter w:w="3010" w:type="pct"/>
          <w:trHeight w:val="276"/>
          <w:tblHeader/>
        </w:trPr>
        <w:tc>
          <w:tcPr>
            <w:tcW w:w="1317" w:type="pct"/>
            <w:vMerge w:val="restar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673" w:type="pct"/>
            <w:vMerge w:val="restar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</w:tr>
      <w:tr w:rsidR="008E4E70" w:rsidRPr="00055B70" w:rsidTr="008E4E70">
        <w:trPr>
          <w:trHeight w:val="454"/>
          <w:tblHeader/>
        </w:trPr>
        <w:tc>
          <w:tcPr>
            <w:tcW w:w="1317" w:type="pct"/>
            <w:vMerge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с. Елань</w:t>
            </w:r>
          </w:p>
        </w:tc>
        <w:tc>
          <w:tcPr>
            <w:tcW w:w="725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С. Чурманское</w:t>
            </w:r>
          </w:p>
        </w:tc>
        <w:tc>
          <w:tcPr>
            <w:tcW w:w="100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С. Краснополянское</w:t>
            </w:r>
          </w:p>
        </w:tc>
        <w:tc>
          <w:tcPr>
            <w:tcW w:w="78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с. Шадринка</w:t>
            </w:r>
          </w:p>
        </w:tc>
      </w:tr>
      <w:tr w:rsidR="008E4E70" w:rsidRPr="00055B70" w:rsidTr="008E4E70">
        <w:trPr>
          <w:trHeight w:val="454"/>
        </w:trPr>
        <w:tc>
          <w:tcPr>
            <w:tcW w:w="131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территории в границах поселения</w:t>
            </w:r>
          </w:p>
        </w:tc>
        <w:tc>
          <w:tcPr>
            <w:tcW w:w="67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496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466,38</w:t>
            </w:r>
          </w:p>
        </w:tc>
        <w:tc>
          <w:tcPr>
            <w:tcW w:w="725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341,99</w:t>
            </w:r>
          </w:p>
        </w:tc>
        <w:tc>
          <w:tcPr>
            <w:tcW w:w="100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256,1</w:t>
            </w:r>
          </w:p>
        </w:tc>
        <w:tc>
          <w:tcPr>
            <w:tcW w:w="78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147,02</w:t>
            </w:r>
          </w:p>
        </w:tc>
      </w:tr>
      <w:tr w:rsidR="008E4E70" w:rsidRPr="00055B70" w:rsidTr="008E4E70">
        <w:trPr>
          <w:trHeight w:val="454"/>
        </w:trPr>
        <w:tc>
          <w:tcPr>
            <w:tcW w:w="131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67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96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725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00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78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8E4E70" w:rsidRPr="00055B70" w:rsidTr="008E4E70">
        <w:trPr>
          <w:trHeight w:val="454"/>
        </w:trPr>
        <w:tc>
          <w:tcPr>
            <w:tcW w:w="131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Отапливаемая площадь, всего, в т.ч.:</w:t>
            </w:r>
          </w:p>
        </w:tc>
        <w:tc>
          <w:tcPr>
            <w:tcW w:w="67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proofErr w:type="gramStart"/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8903,5</w:t>
            </w:r>
          </w:p>
        </w:tc>
        <w:tc>
          <w:tcPr>
            <w:tcW w:w="725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16420,4</w:t>
            </w:r>
          </w:p>
        </w:tc>
        <w:tc>
          <w:tcPr>
            <w:tcW w:w="100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13412,9</w:t>
            </w:r>
          </w:p>
        </w:tc>
        <w:tc>
          <w:tcPr>
            <w:tcW w:w="78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11942,2</w:t>
            </w:r>
          </w:p>
        </w:tc>
      </w:tr>
      <w:tr w:rsidR="008E4E70" w:rsidRPr="00055B70" w:rsidTr="008E4E70">
        <w:trPr>
          <w:trHeight w:val="454"/>
        </w:trPr>
        <w:tc>
          <w:tcPr>
            <w:tcW w:w="131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 усадебных зданий (коттеджей)</w:t>
            </w:r>
          </w:p>
        </w:tc>
        <w:tc>
          <w:tcPr>
            <w:tcW w:w="67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proofErr w:type="gramStart"/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5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E4E70" w:rsidRPr="00055B70" w:rsidTr="008E4E70">
        <w:trPr>
          <w:trHeight w:val="454"/>
        </w:trPr>
        <w:tc>
          <w:tcPr>
            <w:tcW w:w="131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 усадебных зданий</w:t>
            </w:r>
          </w:p>
        </w:tc>
        <w:tc>
          <w:tcPr>
            <w:tcW w:w="67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proofErr w:type="gramStart"/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725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7578</w:t>
            </w:r>
          </w:p>
        </w:tc>
        <w:tc>
          <w:tcPr>
            <w:tcW w:w="100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8958</w:t>
            </w:r>
          </w:p>
        </w:tc>
        <w:tc>
          <w:tcPr>
            <w:tcW w:w="78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3300,5</w:t>
            </w:r>
          </w:p>
        </w:tc>
      </w:tr>
      <w:tr w:rsidR="008E4E70" w:rsidRPr="00055B70" w:rsidTr="008E4E70">
        <w:trPr>
          <w:trHeight w:val="454"/>
        </w:trPr>
        <w:tc>
          <w:tcPr>
            <w:tcW w:w="131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 многоквартирных зданий</w:t>
            </w:r>
          </w:p>
        </w:tc>
        <w:tc>
          <w:tcPr>
            <w:tcW w:w="67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proofErr w:type="gramStart"/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E70" w:rsidRPr="00055B70" w:rsidTr="008E4E70">
        <w:trPr>
          <w:trHeight w:val="454"/>
        </w:trPr>
        <w:tc>
          <w:tcPr>
            <w:tcW w:w="131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 зданий</w:t>
            </w:r>
          </w:p>
        </w:tc>
        <w:tc>
          <w:tcPr>
            <w:tcW w:w="67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proofErr w:type="gramStart"/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8903,5</w:t>
            </w:r>
          </w:p>
        </w:tc>
        <w:tc>
          <w:tcPr>
            <w:tcW w:w="725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4422,4</w:t>
            </w:r>
          </w:p>
        </w:tc>
        <w:tc>
          <w:tcPr>
            <w:tcW w:w="100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3602,9</w:t>
            </w:r>
          </w:p>
        </w:tc>
        <w:tc>
          <w:tcPr>
            <w:tcW w:w="78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6616,6</w:t>
            </w:r>
          </w:p>
        </w:tc>
      </w:tr>
      <w:tr w:rsidR="008E4E70" w:rsidRPr="00055B70" w:rsidTr="008E4E70">
        <w:trPr>
          <w:trHeight w:val="454"/>
        </w:trPr>
        <w:tc>
          <w:tcPr>
            <w:tcW w:w="131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плотность застройки</w:t>
            </w:r>
          </w:p>
        </w:tc>
        <w:tc>
          <w:tcPr>
            <w:tcW w:w="67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/га</w:t>
            </w:r>
          </w:p>
        </w:tc>
        <w:tc>
          <w:tcPr>
            <w:tcW w:w="496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19,09</w:t>
            </w:r>
          </w:p>
        </w:tc>
        <w:tc>
          <w:tcPr>
            <w:tcW w:w="725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48,01</w:t>
            </w:r>
          </w:p>
        </w:tc>
        <w:tc>
          <w:tcPr>
            <w:tcW w:w="100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52,37</w:t>
            </w:r>
          </w:p>
        </w:tc>
        <w:tc>
          <w:tcPr>
            <w:tcW w:w="78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81,23</w:t>
            </w:r>
          </w:p>
        </w:tc>
      </w:tr>
      <w:tr w:rsidR="008E4E70" w:rsidRPr="00055B70" w:rsidTr="008E4E70">
        <w:trPr>
          <w:trHeight w:val="454"/>
        </w:trPr>
        <w:tc>
          <w:tcPr>
            <w:tcW w:w="131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ГСОП (</w:t>
            </w:r>
            <w:proofErr w:type="spellStart"/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градусо</w:t>
            </w:r>
            <w:proofErr w:type="spellEnd"/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-сутки отопительного периода)</w:t>
            </w:r>
          </w:p>
        </w:tc>
        <w:tc>
          <w:tcPr>
            <w:tcW w:w="67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Град*</w:t>
            </w:r>
            <w:proofErr w:type="spellStart"/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96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6351</w:t>
            </w:r>
          </w:p>
        </w:tc>
        <w:tc>
          <w:tcPr>
            <w:tcW w:w="725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6351</w:t>
            </w:r>
          </w:p>
        </w:tc>
        <w:tc>
          <w:tcPr>
            <w:tcW w:w="100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6351</w:t>
            </w:r>
          </w:p>
        </w:tc>
        <w:tc>
          <w:tcPr>
            <w:tcW w:w="78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6351</w:t>
            </w:r>
          </w:p>
        </w:tc>
      </w:tr>
      <w:tr w:rsidR="008E4E70" w:rsidRPr="00055B70" w:rsidTr="008E4E70">
        <w:trPr>
          <w:trHeight w:val="454"/>
        </w:trPr>
        <w:tc>
          <w:tcPr>
            <w:tcW w:w="131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Особые условия для проектирования тепловых сетей</w:t>
            </w:r>
          </w:p>
        </w:tc>
        <w:tc>
          <w:tcPr>
            <w:tcW w:w="67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25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3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787" w:type="pct"/>
            <w:vAlign w:val="center"/>
          </w:tcPr>
          <w:p w:rsidR="008E4E70" w:rsidRPr="00055B70" w:rsidRDefault="008E4E70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274AA8" w:rsidRPr="00055B70" w:rsidRDefault="00274AA8" w:rsidP="00274AA8">
      <w:pPr>
        <w:rPr>
          <w:rFonts w:ascii="Times New Roman" w:hAnsi="Times New Roman" w:cs="Times New Roman"/>
          <w:sz w:val="24"/>
          <w:szCs w:val="24"/>
        </w:rPr>
      </w:pPr>
    </w:p>
    <w:p w:rsidR="00274AA8" w:rsidRDefault="00274AA8" w:rsidP="00274AA8">
      <w:pPr>
        <w:rPr>
          <w:rFonts w:ascii="Times New Roman" w:hAnsi="Times New Roman" w:cs="Times New Roman"/>
          <w:sz w:val="28"/>
          <w:szCs w:val="28"/>
        </w:rPr>
      </w:pPr>
    </w:p>
    <w:p w:rsidR="00274AA8" w:rsidRDefault="00274AA8" w:rsidP="00274AA8">
      <w:pPr>
        <w:rPr>
          <w:rFonts w:ascii="Times New Roman" w:hAnsi="Times New Roman" w:cs="Times New Roman"/>
          <w:sz w:val="28"/>
          <w:szCs w:val="28"/>
        </w:rPr>
      </w:pPr>
    </w:p>
    <w:p w:rsidR="00274AA8" w:rsidRDefault="00274AA8" w:rsidP="00274AA8">
      <w:pPr>
        <w:rPr>
          <w:rFonts w:ascii="Times New Roman" w:hAnsi="Times New Roman" w:cs="Times New Roman"/>
          <w:sz w:val="28"/>
          <w:szCs w:val="28"/>
        </w:rPr>
      </w:pPr>
    </w:p>
    <w:p w:rsidR="00274AA8" w:rsidRDefault="00274AA8" w:rsidP="00274AA8">
      <w:pPr>
        <w:rPr>
          <w:rFonts w:ascii="Times New Roman" w:hAnsi="Times New Roman" w:cs="Times New Roman"/>
          <w:sz w:val="28"/>
          <w:szCs w:val="28"/>
        </w:rPr>
      </w:pPr>
    </w:p>
    <w:p w:rsidR="00274AA8" w:rsidRDefault="00274AA8" w:rsidP="00274AA8">
      <w:pPr>
        <w:rPr>
          <w:rFonts w:ascii="Times New Roman" w:hAnsi="Times New Roman" w:cs="Times New Roman"/>
          <w:sz w:val="28"/>
          <w:szCs w:val="28"/>
        </w:rPr>
      </w:pPr>
    </w:p>
    <w:p w:rsidR="00274AA8" w:rsidRDefault="00274AA8" w:rsidP="00274AA8">
      <w:pPr>
        <w:rPr>
          <w:rFonts w:ascii="Times New Roman" w:hAnsi="Times New Roman" w:cs="Times New Roman"/>
          <w:sz w:val="28"/>
          <w:szCs w:val="28"/>
        </w:rPr>
      </w:pPr>
    </w:p>
    <w:p w:rsidR="00274AA8" w:rsidRDefault="00274AA8" w:rsidP="00274AA8">
      <w:pPr>
        <w:rPr>
          <w:rFonts w:ascii="Times New Roman" w:hAnsi="Times New Roman" w:cs="Times New Roman"/>
          <w:sz w:val="28"/>
          <w:szCs w:val="28"/>
        </w:rPr>
      </w:pPr>
    </w:p>
    <w:p w:rsidR="00274AA8" w:rsidRPr="004F539E" w:rsidRDefault="00274AA8" w:rsidP="007D7835">
      <w:pPr>
        <w:pStyle w:val="10"/>
        <w:keepLines w:val="0"/>
        <w:numPr>
          <w:ilvl w:val="0"/>
          <w:numId w:val="6"/>
        </w:numPr>
        <w:tabs>
          <w:tab w:val="left" w:pos="1100"/>
        </w:tabs>
        <w:suppressAutoHyphens/>
        <w:spacing w:before="120" w:line="240" w:lineRule="auto"/>
        <w:jc w:val="center"/>
        <w:rPr>
          <w:rFonts w:ascii="Times New Roman" w:hAnsi="Times New Roman" w:cs="Times New Roman"/>
          <w:color w:val="auto"/>
          <w:kern w:val="32"/>
        </w:rPr>
      </w:pPr>
      <w:bookmarkStart w:id="13" w:name="_Toc470640877"/>
      <w:r w:rsidRPr="004F539E">
        <w:rPr>
          <w:rFonts w:ascii="Times New Roman" w:hAnsi="Times New Roman" w:cs="Times New Roman"/>
          <w:color w:val="auto"/>
          <w:kern w:val="32"/>
        </w:rPr>
        <w:lastRenderedPageBreak/>
        <w:t>3. С</w:t>
      </w:r>
      <w:bookmarkEnd w:id="13"/>
      <w:r w:rsidRPr="004F539E">
        <w:rPr>
          <w:rFonts w:ascii="Times New Roman" w:hAnsi="Times New Roman" w:cs="Times New Roman"/>
          <w:color w:val="auto"/>
          <w:kern w:val="32"/>
        </w:rPr>
        <w:t>УЩЕСТВУЮЩЕЕ СОСТОЯНИЕ ТЕПЛОСНАБЖЕНИЯ.</w:t>
      </w:r>
    </w:p>
    <w:p w:rsidR="00274AA8" w:rsidRPr="00055B70" w:rsidRDefault="00274AA8" w:rsidP="00274AA8">
      <w:pPr>
        <w:pStyle w:val="2"/>
        <w:keepLines w:val="0"/>
        <w:numPr>
          <w:ilvl w:val="1"/>
          <w:numId w:val="7"/>
        </w:numPr>
        <w:spacing w:before="240" w:after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470640878"/>
      <w:r w:rsidRPr="00055B70">
        <w:rPr>
          <w:rFonts w:ascii="Times New Roman" w:hAnsi="Times New Roman" w:cs="Times New Roman"/>
          <w:color w:val="auto"/>
          <w:sz w:val="28"/>
          <w:szCs w:val="28"/>
        </w:rPr>
        <w:t>Функциональная структура теплоснабжения</w:t>
      </w:r>
      <w:bookmarkEnd w:id="14"/>
    </w:p>
    <w:p w:rsidR="00274AA8" w:rsidRPr="00055B70" w:rsidRDefault="00274AA8" w:rsidP="00274AA8">
      <w:pPr>
        <w:jc w:val="both"/>
        <w:rPr>
          <w:rFonts w:ascii="Times New Roman" w:hAnsi="Times New Roman" w:cs="Times New Roman"/>
          <w:sz w:val="28"/>
          <w:szCs w:val="28"/>
        </w:rPr>
      </w:pPr>
      <w:r w:rsidRPr="00055B7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8E4E70" w:rsidRPr="00055B70">
        <w:rPr>
          <w:rFonts w:ascii="Times New Roman" w:hAnsi="Times New Roman" w:cs="Times New Roman"/>
          <w:sz w:val="28"/>
          <w:szCs w:val="28"/>
        </w:rPr>
        <w:t>Краснополянское сельское поселение действуют  4 источника</w:t>
      </w:r>
      <w:r w:rsidRPr="00055B70">
        <w:rPr>
          <w:rFonts w:ascii="Times New Roman" w:hAnsi="Times New Roman" w:cs="Times New Roman"/>
          <w:sz w:val="28"/>
          <w:szCs w:val="28"/>
        </w:rPr>
        <w:t xml:space="preserve"> тепловой энергии. Перечень котельных и их характеристики представлены в таблице 2.1</w:t>
      </w:r>
    </w:p>
    <w:p w:rsidR="00274AA8" w:rsidRPr="00055B70" w:rsidRDefault="00274AA8" w:rsidP="00274AA8">
      <w:pPr>
        <w:pStyle w:val="aa"/>
        <w:keepNext/>
        <w:rPr>
          <w:sz w:val="28"/>
          <w:szCs w:val="28"/>
        </w:rPr>
      </w:pPr>
      <w:bookmarkStart w:id="15" w:name="_Toc470640940"/>
      <w:r w:rsidRPr="00055B70">
        <w:rPr>
          <w:sz w:val="28"/>
          <w:szCs w:val="28"/>
        </w:rPr>
        <w:t xml:space="preserve">Таблица </w:t>
      </w:r>
      <w:r w:rsidRPr="00055B70">
        <w:rPr>
          <w:sz w:val="28"/>
          <w:szCs w:val="28"/>
        </w:rPr>
        <w:fldChar w:fldCharType="begin"/>
      </w:r>
      <w:r w:rsidRPr="00055B70">
        <w:rPr>
          <w:sz w:val="28"/>
          <w:szCs w:val="28"/>
        </w:rPr>
        <w:instrText xml:space="preserve"> STYLEREF 1 \s </w:instrText>
      </w:r>
      <w:r w:rsidRPr="00055B70">
        <w:rPr>
          <w:sz w:val="28"/>
          <w:szCs w:val="28"/>
        </w:rPr>
        <w:fldChar w:fldCharType="separate"/>
      </w:r>
      <w:r w:rsidR="007D7835" w:rsidRPr="00055B70">
        <w:rPr>
          <w:noProof/>
          <w:sz w:val="28"/>
          <w:szCs w:val="28"/>
        </w:rPr>
        <w:t>1</w:t>
      </w:r>
      <w:r w:rsidRPr="00055B70">
        <w:rPr>
          <w:sz w:val="28"/>
          <w:szCs w:val="28"/>
        </w:rPr>
        <w:fldChar w:fldCharType="end"/>
      </w:r>
      <w:r w:rsidRPr="00055B70">
        <w:rPr>
          <w:sz w:val="28"/>
          <w:szCs w:val="28"/>
        </w:rPr>
        <w:t>.</w:t>
      </w:r>
      <w:r w:rsidRPr="00055B70">
        <w:rPr>
          <w:sz w:val="28"/>
          <w:szCs w:val="28"/>
        </w:rPr>
        <w:fldChar w:fldCharType="begin"/>
      </w:r>
      <w:r w:rsidRPr="00055B70">
        <w:rPr>
          <w:sz w:val="28"/>
          <w:szCs w:val="28"/>
        </w:rPr>
        <w:instrText xml:space="preserve"> SEQ Таблица \* ARABIC \s 1 </w:instrText>
      </w:r>
      <w:r w:rsidRPr="00055B70">
        <w:rPr>
          <w:sz w:val="28"/>
          <w:szCs w:val="28"/>
        </w:rPr>
        <w:fldChar w:fldCharType="separate"/>
      </w:r>
      <w:r w:rsidR="007D7835" w:rsidRPr="00055B70">
        <w:rPr>
          <w:noProof/>
          <w:sz w:val="28"/>
          <w:szCs w:val="28"/>
        </w:rPr>
        <w:t>1</w:t>
      </w:r>
      <w:r w:rsidRPr="00055B70">
        <w:rPr>
          <w:sz w:val="28"/>
          <w:szCs w:val="28"/>
        </w:rPr>
        <w:fldChar w:fldCharType="end"/>
      </w:r>
      <w:r w:rsidRPr="00055B70">
        <w:rPr>
          <w:noProof/>
          <w:sz w:val="28"/>
          <w:szCs w:val="28"/>
        </w:rPr>
        <w:t xml:space="preserve"> - Перечень котельных в с.п. </w:t>
      </w:r>
      <w:bookmarkEnd w:id="15"/>
      <w:r w:rsidR="00F96208" w:rsidRPr="00055B70">
        <w:rPr>
          <w:noProof/>
          <w:sz w:val="28"/>
          <w:szCs w:val="28"/>
        </w:rPr>
        <w:t>Краснополянское</w:t>
      </w:r>
    </w:p>
    <w:p w:rsidR="008E4E70" w:rsidRPr="00055B70" w:rsidRDefault="008E4E70" w:rsidP="008E4E70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5B70">
        <w:rPr>
          <w:rFonts w:ascii="Times New Roman" w:eastAsia="Calibri" w:hAnsi="Times New Roman" w:cs="Times New Roman"/>
          <w:sz w:val="28"/>
          <w:szCs w:val="28"/>
          <w:u w:val="single"/>
        </w:rPr>
        <w:t>Установленная тепловая мощность, ограничения тепловой мощности, располагаемая тепловая мощность котельных</w:t>
      </w:r>
      <w:proofErr w:type="gramStart"/>
      <w:r w:rsidRPr="00055B7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,</w:t>
      </w:r>
      <w:proofErr w:type="gramEnd"/>
      <w:r w:rsidRPr="00055B7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Гкал/ч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1985"/>
        <w:gridCol w:w="1700"/>
        <w:gridCol w:w="1418"/>
        <w:gridCol w:w="1560"/>
        <w:gridCol w:w="1417"/>
        <w:gridCol w:w="1133"/>
      </w:tblGrid>
      <w:tr w:rsidR="008E4E70" w:rsidRPr="00055B70" w:rsidTr="007D7835">
        <w:trPr>
          <w:tblHeader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55B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55B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 или наименование котельной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Тепловая мощность котлов установленная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Ограничения установленной тепловой мощности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Тепловая мощность котлов располагаемая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Затраты тепловой мощности на собственные нужды,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Тепловая мощность котельной нетто</w:t>
            </w:r>
          </w:p>
        </w:tc>
      </w:tr>
      <w:tr w:rsidR="008E4E70" w:rsidRPr="00055B70" w:rsidTr="007D7835">
        <w:trPr>
          <w:trHeight w:val="371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Котельная с. Елань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1,58</w:t>
            </w:r>
          </w:p>
        </w:tc>
      </w:tr>
      <w:tr w:rsidR="008E4E70" w:rsidRPr="00055B70" w:rsidTr="007D7835">
        <w:trPr>
          <w:trHeight w:val="371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Котельная с. Краснополянское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0,009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0,791</w:t>
            </w:r>
          </w:p>
        </w:tc>
      </w:tr>
      <w:tr w:rsidR="008E4E70" w:rsidRPr="00055B70" w:rsidTr="007D7835">
        <w:trPr>
          <w:trHeight w:val="371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Котельная с. Чурманское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0,009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0,791</w:t>
            </w:r>
          </w:p>
        </w:tc>
      </w:tr>
      <w:tr w:rsidR="008E4E70" w:rsidRPr="00055B70" w:rsidTr="007D7835">
        <w:trPr>
          <w:trHeight w:val="371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Котельная с. Шадринка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0,009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sz w:val="28"/>
                <w:szCs w:val="28"/>
              </w:rPr>
              <w:t>0,791</w:t>
            </w:r>
          </w:p>
        </w:tc>
      </w:tr>
      <w:tr w:rsidR="008E4E70" w:rsidRPr="00055B70" w:rsidTr="007D7835">
        <w:trPr>
          <w:trHeight w:val="77"/>
        </w:trPr>
        <w:tc>
          <w:tcPr>
            <w:tcW w:w="2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B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0,047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E4E70" w:rsidRPr="00055B70" w:rsidRDefault="008E4E70" w:rsidP="008E4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55B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3,953</w:t>
            </w:r>
          </w:p>
        </w:tc>
      </w:tr>
    </w:tbl>
    <w:p w:rsidR="00274AA8" w:rsidRPr="00055B70" w:rsidRDefault="00274AA8" w:rsidP="00274AA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6208" w:rsidRPr="00055B70" w:rsidRDefault="00F96208" w:rsidP="00F96208">
      <w:pPr>
        <w:keepNext/>
        <w:spacing w:after="12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5B70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Котельная с. Елань</w:t>
      </w:r>
    </w:p>
    <w:p w:rsidR="00F96208" w:rsidRPr="00055B70" w:rsidRDefault="00F96208" w:rsidP="00F96208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 xml:space="preserve">Источником централизованного теплоснабжения </w:t>
      </w:r>
      <w:proofErr w:type="gramStart"/>
      <w:r w:rsidRPr="00055B7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55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55B7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55B70">
        <w:rPr>
          <w:rFonts w:ascii="Times New Roman" w:eastAsia="Calibri" w:hAnsi="Times New Roman" w:cs="Times New Roman"/>
          <w:sz w:val="28"/>
          <w:szCs w:val="28"/>
        </w:rPr>
        <w:t>. Елань являются котельная установленной мощностью 1,6 Гкал/ч. Котельная работает на твердом топливе. Основное топливо дрова, резервное топливо – дрова. Расчетная тепловая нагрузка котельной 0,8 Гкал/</w:t>
      </w:r>
      <w:proofErr w:type="gramStart"/>
      <w:r w:rsidRPr="00055B70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055B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208" w:rsidRPr="00055B70" w:rsidRDefault="00F96208" w:rsidP="00F96208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 xml:space="preserve">Протяженность существующих сетей теплоснабжения в двухтрубном исполнении </w:t>
      </w:r>
      <w:proofErr w:type="gramStart"/>
      <w:r w:rsidRPr="00055B7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55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55B7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55B70">
        <w:rPr>
          <w:rFonts w:ascii="Times New Roman" w:eastAsia="Calibri" w:hAnsi="Times New Roman" w:cs="Times New Roman"/>
          <w:sz w:val="28"/>
          <w:szCs w:val="28"/>
        </w:rPr>
        <w:t>. Елань – 1,134 км.</w:t>
      </w:r>
    </w:p>
    <w:p w:rsidR="00F96208" w:rsidRPr="00055B70" w:rsidRDefault="00F96208" w:rsidP="00F96208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 xml:space="preserve">Отпуск тепловой энергии в виде горячей воды осуществляет МУП ЖКХ «Елань» в отопительный период по температурному графику 87/70 </w:t>
      </w:r>
      <w:r w:rsidRPr="00055B70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055B70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F96208" w:rsidRPr="00055B70" w:rsidRDefault="00F96208" w:rsidP="00F96208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>С целью подготовки к эксплуатации в осенне-зимний период ежегодно проводится ремонты котлов.</w:t>
      </w:r>
    </w:p>
    <w:p w:rsidR="00F96208" w:rsidRPr="00055B70" w:rsidRDefault="00F96208" w:rsidP="00F96208">
      <w:pPr>
        <w:keepNext/>
        <w:spacing w:after="12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5B7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Котельная с. Краснополянское</w:t>
      </w:r>
    </w:p>
    <w:p w:rsidR="00F96208" w:rsidRPr="00055B70" w:rsidRDefault="00F96208" w:rsidP="00F96208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>Источником централизованного теплоснабжения в с. Краснополянское являются котельная установленной мощностью 0,8 Гкал/ч. Котельная работают на твердом топливе. Основное топливо дрова, резервное топливо – дрова. Расчетная тепловая нагрузка котельной 0,5 Гкал/</w:t>
      </w:r>
      <w:proofErr w:type="gramStart"/>
      <w:r w:rsidRPr="00055B70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055B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208" w:rsidRPr="00055B70" w:rsidRDefault="00F96208" w:rsidP="00F96208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>Протяженность существующих сетей теплоснабжения в двухтрубном исполнении в с. Краснополянское – 0,22 км.</w:t>
      </w:r>
    </w:p>
    <w:p w:rsidR="00F96208" w:rsidRPr="00055B70" w:rsidRDefault="00F96208" w:rsidP="00F96208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 xml:space="preserve">Отпуск тепловой энергии в виде горячей воды осуществляет МУП ЖКХ «Елань» в отопительный период по температурному графику 87/70 </w:t>
      </w:r>
      <w:r w:rsidRPr="00055B70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055B70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F96208" w:rsidRPr="00055B70" w:rsidRDefault="00F96208" w:rsidP="00F96208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>С целью подготовки к эксплуатации в осенне-зимний период ежегодно проводится ремонты котлов.</w:t>
      </w:r>
    </w:p>
    <w:p w:rsidR="00F96208" w:rsidRPr="00055B70" w:rsidRDefault="00F96208" w:rsidP="00F96208">
      <w:pPr>
        <w:keepNext/>
        <w:spacing w:after="12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5B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Котельная с. Чурманское </w:t>
      </w:r>
    </w:p>
    <w:p w:rsidR="00F96208" w:rsidRPr="00055B70" w:rsidRDefault="00F96208" w:rsidP="00F96208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>Источником централизованного теплоснабжения в с. Чурманское являются котельная установленной мощностью 0,8 Гкал/ч. Котельная работают на твердом топливе. Основное топливо дрова, резервное топливо – дрова. Расчетная тепловая нагрузка котельной 0,5 Гкал/</w:t>
      </w:r>
      <w:proofErr w:type="gramStart"/>
      <w:r w:rsidRPr="00055B70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055B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208" w:rsidRPr="00055B70" w:rsidRDefault="00F96208" w:rsidP="00F96208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>Протяженность существующих сетей теплоснабжения в двухтрубном исполнении в с. Чурманское – 0,284 км.</w:t>
      </w:r>
    </w:p>
    <w:p w:rsidR="00F96208" w:rsidRPr="00055B70" w:rsidRDefault="00F96208" w:rsidP="00F96208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 xml:space="preserve">Отпуск тепловой энергии в виде горячей воды осуществляет МУП ЖКХ «Елань»  в отопительный период по температурному графику 87/70 </w:t>
      </w:r>
      <w:r w:rsidRPr="00055B70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055B70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F96208" w:rsidRPr="00055B70" w:rsidRDefault="00F96208" w:rsidP="00F96208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>С целью подготовки к эксплуатации в осенне-зимний период ежегодно проводится ремонты котлов.</w:t>
      </w:r>
    </w:p>
    <w:p w:rsidR="00F96208" w:rsidRPr="00055B70" w:rsidRDefault="00F96208" w:rsidP="00F96208">
      <w:pPr>
        <w:keepNext/>
        <w:spacing w:after="12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55B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Котельная с. Шадринка </w:t>
      </w:r>
    </w:p>
    <w:p w:rsidR="00F96208" w:rsidRPr="00055B70" w:rsidRDefault="00F96208" w:rsidP="00F96208">
      <w:pPr>
        <w:keepNext/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>Источником централизованного теплоснабжения в с. Шадринка являются котельная установленной мощностью 0,8 Гкал/ч. Котельная работают на твердом топливе. Основное топливо дрова, резервное топливо – дрова. Расчетная тепловая нагрузка котельной 0,5 Гкал/</w:t>
      </w:r>
      <w:proofErr w:type="gramStart"/>
      <w:r w:rsidRPr="00055B70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055B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208" w:rsidRPr="00055B70" w:rsidRDefault="00F96208" w:rsidP="00F96208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>Протяженность существующих сетей теплоснабжения в двухтрубном исполнении в с. Шадринка – 0,4 км.</w:t>
      </w:r>
    </w:p>
    <w:p w:rsidR="00F96208" w:rsidRPr="00055B70" w:rsidRDefault="00F96208" w:rsidP="00F96208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 xml:space="preserve">Отпуск тепловой энергии в виде горячей воды осуществляет МУП ЖКХ «Елань» в отопительный период по температурному графику 87/70 </w:t>
      </w:r>
      <w:r w:rsidRPr="00055B70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055B70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7D7835" w:rsidRPr="00055B70" w:rsidRDefault="00F96208" w:rsidP="00055B70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>С целью подготовки к эксплуатации в осенне-зимний период ежег</w:t>
      </w:r>
      <w:r w:rsidR="00055B70">
        <w:rPr>
          <w:rFonts w:ascii="Times New Roman" w:eastAsia="Calibri" w:hAnsi="Times New Roman" w:cs="Times New Roman"/>
          <w:sz w:val="28"/>
          <w:szCs w:val="28"/>
        </w:rPr>
        <w:t>одно проводится ремонты котлов.</w:t>
      </w:r>
    </w:p>
    <w:p w:rsidR="007D7835" w:rsidRPr="00AC670A" w:rsidRDefault="007D7835" w:rsidP="00274AA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F539E" w:rsidRPr="00055B70" w:rsidRDefault="004F539E" w:rsidP="00055B70">
      <w:pPr>
        <w:pStyle w:val="2"/>
        <w:keepLines w:val="0"/>
        <w:numPr>
          <w:ilvl w:val="1"/>
          <w:numId w:val="7"/>
        </w:numPr>
        <w:spacing w:before="240" w:after="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470640880"/>
      <w:r w:rsidRPr="00055B70">
        <w:rPr>
          <w:rFonts w:ascii="Times New Roman" w:hAnsi="Times New Roman" w:cs="Times New Roman"/>
          <w:color w:val="auto"/>
          <w:sz w:val="28"/>
          <w:szCs w:val="28"/>
        </w:rPr>
        <w:lastRenderedPageBreak/>
        <w:t>Источники тепловой энергии</w:t>
      </w:r>
      <w:bookmarkEnd w:id="16"/>
    </w:p>
    <w:p w:rsidR="00F96208" w:rsidRPr="00055B70" w:rsidRDefault="00F96208" w:rsidP="00055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B70">
        <w:rPr>
          <w:rFonts w:ascii="Times New Roman" w:hAnsi="Times New Roman" w:cs="Times New Roman"/>
          <w:sz w:val="28"/>
          <w:szCs w:val="28"/>
        </w:rPr>
        <w:t>Схема тепловых сетей централизованного теплоснабжения представлена на рисунках 1.3.1-1.3.4.</w:t>
      </w:r>
    </w:p>
    <w:p w:rsidR="00F96208" w:rsidRDefault="00F96208" w:rsidP="00F96208">
      <w:pPr>
        <w:jc w:val="center"/>
      </w:pPr>
      <w:r>
        <w:rPr>
          <w:noProof/>
          <w:lang w:eastAsia="ru-RU"/>
        </w:rPr>
        <w:drawing>
          <wp:inline distT="0" distB="0" distL="0" distR="0" wp14:anchorId="02F3523B" wp14:editId="4BA64061">
            <wp:extent cx="5301615" cy="7419340"/>
            <wp:effectExtent l="0" t="0" r="0" b="0"/>
            <wp:docPr id="5" name="Рисунок 5" descr="Ела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лан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741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08" w:rsidRDefault="00F96208" w:rsidP="00F96208">
      <w:pPr>
        <w:jc w:val="center"/>
        <w:rPr>
          <w:rFonts w:eastAsia="Times New Roman"/>
          <w:bCs/>
          <w:szCs w:val="28"/>
        </w:rPr>
      </w:pPr>
      <w:r w:rsidRPr="00AE511C">
        <w:t xml:space="preserve">Рисунок 1.3.1 – </w:t>
      </w:r>
      <w:r w:rsidRPr="00AE511C">
        <w:rPr>
          <w:rFonts w:eastAsia="Times New Roman"/>
          <w:bCs/>
          <w:szCs w:val="28"/>
        </w:rPr>
        <w:t>Схема тепловых сетей котельной</w:t>
      </w:r>
      <w:r>
        <w:rPr>
          <w:rFonts w:eastAsia="Times New Roman"/>
          <w:bCs/>
          <w:szCs w:val="28"/>
        </w:rPr>
        <w:t xml:space="preserve"> с. Елань</w:t>
      </w:r>
    </w:p>
    <w:p w:rsidR="00F96208" w:rsidRDefault="00F96208" w:rsidP="00F9620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400A3C1" wp14:editId="6796FDC6">
            <wp:extent cx="5414010" cy="4178935"/>
            <wp:effectExtent l="0" t="0" r="0" b="0"/>
            <wp:docPr id="4" name="Рисунок 4" descr="Красноп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по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41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08" w:rsidRDefault="00F96208" w:rsidP="00F96208">
      <w:pPr>
        <w:jc w:val="center"/>
        <w:rPr>
          <w:rFonts w:eastAsia="Times New Roman"/>
          <w:bCs/>
          <w:szCs w:val="28"/>
        </w:rPr>
      </w:pPr>
      <w:r w:rsidRPr="00AE511C">
        <w:t>Рисунок 1.3.</w:t>
      </w:r>
      <w:r>
        <w:t>2</w:t>
      </w:r>
      <w:r w:rsidRPr="00AE511C">
        <w:t xml:space="preserve"> – </w:t>
      </w:r>
      <w:r w:rsidRPr="00AE511C">
        <w:rPr>
          <w:rFonts w:eastAsia="Times New Roman"/>
          <w:bCs/>
          <w:szCs w:val="28"/>
        </w:rPr>
        <w:t>Схема тепловых сетей котельной</w:t>
      </w:r>
      <w:r>
        <w:rPr>
          <w:rFonts w:eastAsia="Times New Roman"/>
          <w:bCs/>
          <w:szCs w:val="28"/>
        </w:rPr>
        <w:t xml:space="preserve"> с. Краснополянское</w:t>
      </w:r>
    </w:p>
    <w:p w:rsidR="00F96208" w:rsidRDefault="00F96208" w:rsidP="00F96208">
      <w:pPr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noProof/>
          <w:szCs w:val="28"/>
          <w:lang w:eastAsia="ru-RU"/>
        </w:rPr>
        <w:drawing>
          <wp:inline distT="0" distB="0" distL="0" distR="0" wp14:anchorId="26928CE4" wp14:editId="5F33D93F">
            <wp:extent cx="5342255" cy="4363720"/>
            <wp:effectExtent l="0" t="0" r="0" b="0"/>
            <wp:docPr id="3" name="Рисунок 3" descr="Чурманс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урманско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55" cy="436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08" w:rsidRDefault="00F96208" w:rsidP="00F96208">
      <w:pPr>
        <w:jc w:val="center"/>
        <w:rPr>
          <w:rFonts w:eastAsia="Times New Roman"/>
          <w:bCs/>
          <w:szCs w:val="28"/>
        </w:rPr>
      </w:pPr>
      <w:r w:rsidRPr="00AE511C">
        <w:t>Рисунок 1.3.</w:t>
      </w:r>
      <w:r>
        <w:t>3</w:t>
      </w:r>
      <w:r w:rsidRPr="00AE511C">
        <w:t xml:space="preserve"> – </w:t>
      </w:r>
      <w:r w:rsidRPr="00AE511C">
        <w:rPr>
          <w:rFonts w:eastAsia="Times New Roman"/>
          <w:bCs/>
          <w:szCs w:val="28"/>
        </w:rPr>
        <w:t>Схема тепловых сетей котельной</w:t>
      </w:r>
      <w:r>
        <w:rPr>
          <w:rFonts w:eastAsia="Times New Roman"/>
          <w:bCs/>
          <w:szCs w:val="28"/>
        </w:rPr>
        <w:t xml:space="preserve"> с. Чурманское</w:t>
      </w:r>
    </w:p>
    <w:p w:rsidR="00F96208" w:rsidRDefault="00F96208" w:rsidP="00F96208">
      <w:pPr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noProof/>
          <w:szCs w:val="28"/>
          <w:lang w:eastAsia="ru-RU"/>
        </w:rPr>
        <w:lastRenderedPageBreak/>
        <w:drawing>
          <wp:inline distT="0" distB="0" distL="0" distR="0" wp14:anchorId="63223E98" wp14:editId="33C83EF6">
            <wp:extent cx="4684395" cy="4531995"/>
            <wp:effectExtent l="0" t="0" r="1905" b="1905"/>
            <wp:docPr id="2" name="Рисунок 2" descr="Шадр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адрин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5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08" w:rsidRDefault="00F96208" w:rsidP="00F96208">
      <w:pPr>
        <w:jc w:val="center"/>
        <w:rPr>
          <w:rFonts w:eastAsia="Times New Roman"/>
          <w:bCs/>
          <w:szCs w:val="28"/>
        </w:rPr>
      </w:pPr>
      <w:r w:rsidRPr="00AE511C">
        <w:t>Рисунок 1.3.</w:t>
      </w:r>
      <w:r>
        <w:t>4</w:t>
      </w:r>
      <w:r w:rsidRPr="00AE511C">
        <w:t xml:space="preserve"> – </w:t>
      </w:r>
      <w:r w:rsidRPr="00AE511C">
        <w:rPr>
          <w:rFonts w:eastAsia="Times New Roman"/>
          <w:bCs/>
          <w:szCs w:val="28"/>
        </w:rPr>
        <w:t>Схема тепловых сетей котельной</w:t>
      </w:r>
      <w:r>
        <w:rPr>
          <w:rFonts w:eastAsia="Times New Roman"/>
          <w:bCs/>
          <w:szCs w:val="28"/>
        </w:rPr>
        <w:t xml:space="preserve"> с. Шадринка</w:t>
      </w:r>
    </w:p>
    <w:p w:rsidR="004F539E" w:rsidRDefault="004F539E" w:rsidP="004F539E"/>
    <w:p w:rsidR="004F539E" w:rsidRPr="00055B70" w:rsidRDefault="004F539E" w:rsidP="004F539E">
      <w:pPr>
        <w:numPr>
          <w:ilvl w:val="2"/>
          <w:numId w:val="7"/>
        </w:numPr>
        <w:tabs>
          <w:tab w:val="num" w:pos="1134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7" w:name="_Toc470640883"/>
      <w:r w:rsidRPr="00055B70">
        <w:rPr>
          <w:rFonts w:ascii="Times New Roman" w:hAnsi="Times New Roman" w:cs="Times New Roman"/>
          <w:b/>
          <w:bCs/>
          <w:iCs/>
          <w:sz w:val="28"/>
          <w:szCs w:val="28"/>
        </w:rPr>
        <w:t>Общие выводы по состоянию теплоснабжения</w:t>
      </w:r>
      <w:bookmarkEnd w:id="17"/>
    </w:p>
    <w:p w:rsidR="004F539E" w:rsidRPr="00055B70" w:rsidRDefault="004F539E" w:rsidP="004F539E">
      <w:pPr>
        <w:jc w:val="both"/>
        <w:rPr>
          <w:rFonts w:ascii="Times New Roman" w:hAnsi="Times New Roman" w:cs="Times New Roman"/>
          <w:sz w:val="28"/>
          <w:szCs w:val="28"/>
        </w:rPr>
      </w:pPr>
      <w:r w:rsidRPr="00055B70">
        <w:rPr>
          <w:rFonts w:ascii="Times New Roman" w:hAnsi="Times New Roman" w:cs="Times New Roman"/>
          <w:sz w:val="28"/>
          <w:szCs w:val="28"/>
        </w:rPr>
        <w:t xml:space="preserve">В системе теплоснабжения в </w:t>
      </w:r>
      <w:r w:rsidR="00F96208" w:rsidRPr="00055B70">
        <w:rPr>
          <w:rFonts w:ascii="Times New Roman" w:hAnsi="Times New Roman" w:cs="Times New Roman"/>
          <w:sz w:val="28"/>
          <w:szCs w:val="28"/>
        </w:rPr>
        <w:t>Краснополянском сельском поселении</w:t>
      </w:r>
      <w:r w:rsidRPr="00055B70">
        <w:rPr>
          <w:rFonts w:ascii="Times New Roman" w:hAnsi="Times New Roman" w:cs="Times New Roman"/>
          <w:sz w:val="28"/>
          <w:szCs w:val="28"/>
        </w:rPr>
        <w:t xml:space="preserve"> преобладает в основном децентрализованный характер обеспечения теплом потребителей. Основным топливом для частного сектора является печное топливо с применением воздушного отопления.</w:t>
      </w:r>
    </w:p>
    <w:p w:rsidR="004F539E" w:rsidRPr="00055B70" w:rsidRDefault="004F539E" w:rsidP="004F539E">
      <w:pPr>
        <w:jc w:val="both"/>
        <w:rPr>
          <w:rFonts w:ascii="Times New Roman" w:hAnsi="Times New Roman" w:cs="Times New Roman"/>
          <w:sz w:val="28"/>
          <w:szCs w:val="28"/>
        </w:rPr>
      </w:pPr>
      <w:r w:rsidRPr="00055B70">
        <w:rPr>
          <w:rFonts w:ascii="Times New Roman" w:hAnsi="Times New Roman" w:cs="Times New Roman"/>
          <w:sz w:val="28"/>
          <w:szCs w:val="28"/>
        </w:rPr>
        <w:t xml:space="preserve">Централизованным теплоснабжением охвачена зона общественными – преимущественно образовательными зданиями, а также муниципальными учреждениями (ФАП, администрации местных управлений). </w:t>
      </w:r>
    </w:p>
    <w:p w:rsidR="004F539E" w:rsidRPr="00055B70" w:rsidRDefault="004F539E" w:rsidP="00875166">
      <w:pPr>
        <w:numPr>
          <w:ilvl w:val="1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_Toc470640884"/>
      <w:r w:rsidRPr="00055B70">
        <w:rPr>
          <w:rFonts w:ascii="Times New Roman" w:hAnsi="Times New Roman" w:cs="Times New Roman"/>
          <w:b/>
          <w:sz w:val="28"/>
          <w:szCs w:val="28"/>
        </w:rPr>
        <w:t>Тепловые сети и зоны</w:t>
      </w:r>
      <w:r w:rsidR="00875166" w:rsidRPr="00055B70">
        <w:rPr>
          <w:rFonts w:ascii="Times New Roman" w:hAnsi="Times New Roman" w:cs="Times New Roman"/>
          <w:b/>
          <w:sz w:val="28"/>
          <w:szCs w:val="28"/>
        </w:rPr>
        <w:t xml:space="preserve"> обслуживания</w:t>
      </w:r>
      <w:r w:rsidRPr="00055B70">
        <w:rPr>
          <w:rFonts w:ascii="Times New Roman" w:hAnsi="Times New Roman" w:cs="Times New Roman"/>
          <w:b/>
          <w:sz w:val="28"/>
          <w:szCs w:val="28"/>
        </w:rPr>
        <w:t xml:space="preserve"> действия источников тепловой энергии</w:t>
      </w:r>
      <w:bookmarkEnd w:id="18"/>
    </w:p>
    <w:p w:rsidR="00875166" w:rsidRPr="00055B70" w:rsidRDefault="00875166" w:rsidP="00875166">
      <w:pPr>
        <w:pStyle w:val="af6"/>
        <w:jc w:val="center"/>
        <w:rPr>
          <w:u w:val="single"/>
        </w:rPr>
      </w:pPr>
      <w:r w:rsidRPr="00055B70">
        <w:rPr>
          <w:u w:val="single"/>
        </w:rPr>
        <w:t>Зоны обслуживание источников тепла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168"/>
      </w:tblGrid>
      <w:tr w:rsidR="00875166" w:rsidRPr="00055B70" w:rsidTr="007D7835">
        <w:trPr>
          <w:tblHeader/>
        </w:trPr>
        <w:tc>
          <w:tcPr>
            <w:tcW w:w="3544" w:type="dxa"/>
            <w:shd w:val="clear" w:color="auto" w:fill="auto"/>
            <w:vAlign w:val="center"/>
          </w:tcPr>
          <w:p w:rsidR="00875166" w:rsidRPr="00055B70" w:rsidRDefault="00875166" w:rsidP="007D7835">
            <w:pPr>
              <w:pStyle w:val="af6"/>
              <w:spacing w:after="0" w:line="240" w:lineRule="auto"/>
              <w:ind w:firstLine="0"/>
              <w:jc w:val="center"/>
              <w:rPr>
                <w:b/>
              </w:rPr>
            </w:pPr>
            <w:r w:rsidRPr="00055B70">
              <w:rPr>
                <w:b/>
              </w:rPr>
              <w:t>Наименование котельной</w:t>
            </w:r>
          </w:p>
        </w:tc>
        <w:tc>
          <w:tcPr>
            <w:tcW w:w="6168" w:type="dxa"/>
            <w:shd w:val="clear" w:color="auto" w:fill="auto"/>
            <w:vAlign w:val="center"/>
          </w:tcPr>
          <w:p w:rsidR="00875166" w:rsidRPr="00055B70" w:rsidRDefault="00875166" w:rsidP="007D7835">
            <w:pPr>
              <w:pStyle w:val="af6"/>
              <w:spacing w:after="0" w:line="240" w:lineRule="auto"/>
              <w:ind w:firstLine="0"/>
              <w:jc w:val="center"/>
              <w:rPr>
                <w:b/>
              </w:rPr>
            </w:pPr>
            <w:r w:rsidRPr="00055B70">
              <w:rPr>
                <w:b/>
              </w:rPr>
              <w:t>Потребители</w:t>
            </w:r>
          </w:p>
        </w:tc>
      </w:tr>
      <w:tr w:rsidR="00875166" w:rsidRPr="00055B70" w:rsidTr="007D7835">
        <w:tc>
          <w:tcPr>
            <w:tcW w:w="3544" w:type="dxa"/>
            <w:shd w:val="clear" w:color="auto" w:fill="auto"/>
            <w:vAlign w:val="center"/>
          </w:tcPr>
          <w:p w:rsidR="00875166" w:rsidRPr="00055B70" w:rsidRDefault="00875166" w:rsidP="007D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Котельная с. Елань</w:t>
            </w:r>
          </w:p>
        </w:tc>
        <w:tc>
          <w:tcPr>
            <w:tcW w:w="6168" w:type="dxa"/>
            <w:shd w:val="clear" w:color="auto" w:fill="auto"/>
            <w:vAlign w:val="center"/>
          </w:tcPr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1) Еланская школа, с. Елань, пер. Чкалова, д.1</w:t>
            </w:r>
          </w:p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2) Еланский д/сад, ул.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3) Дом культуры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с. Елань, ул. Советская, д. 27</w:t>
            </w:r>
          </w:p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4)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. Елань, ул. Чкалова, д. 3</w:t>
            </w:r>
          </w:p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. Елань, ул. Чкалова, д. 3а</w:t>
            </w:r>
          </w:p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6)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. Елань, ул. Чкалова, д. 4</w:t>
            </w:r>
          </w:p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7)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. Елань, ул. Чкалова, д. 5</w:t>
            </w:r>
          </w:p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8)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. Елань, ул. Чкалова, д. 7</w:t>
            </w:r>
          </w:p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9)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с. Елань, ул. Первомайская, д. 28</w:t>
            </w:r>
          </w:p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10)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с. Елань, ул. Первомайская, д. 31</w:t>
            </w:r>
          </w:p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11)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с. Елань, ул. Первомайская, д. 32</w:t>
            </w:r>
          </w:p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12)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с. Елань, ул. Первомайская, д. 37</w:t>
            </w:r>
          </w:p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13) МКД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. Елань, ул. Революции, д. 32</w:t>
            </w:r>
          </w:p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14)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. Елань, ул. Революции, д. 3</w:t>
            </w:r>
          </w:p>
        </w:tc>
      </w:tr>
      <w:tr w:rsidR="00875166" w:rsidRPr="00055B70" w:rsidTr="007D7835">
        <w:tc>
          <w:tcPr>
            <w:tcW w:w="3544" w:type="dxa"/>
            <w:shd w:val="clear" w:color="auto" w:fill="auto"/>
            <w:vAlign w:val="center"/>
          </w:tcPr>
          <w:p w:rsidR="00875166" w:rsidRPr="00055B70" w:rsidRDefault="00875166" w:rsidP="007D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Котельная с. Краснополянское</w:t>
            </w:r>
          </w:p>
        </w:tc>
        <w:tc>
          <w:tcPr>
            <w:tcW w:w="6168" w:type="dxa"/>
            <w:shd w:val="clear" w:color="auto" w:fill="auto"/>
            <w:vAlign w:val="center"/>
          </w:tcPr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1) Краснополянский дом культуры, ул.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2) Краснополянский детский сад, ул.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</w:tr>
      <w:tr w:rsidR="00875166" w:rsidRPr="00055B70" w:rsidTr="007D7835">
        <w:tc>
          <w:tcPr>
            <w:tcW w:w="3544" w:type="dxa"/>
            <w:shd w:val="clear" w:color="auto" w:fill="auto"/>
            <w:vAlign w:val="center"/>
          </w:tcPr>
          <w:p w:rsidR="00875166" w:rsidRPr="00055B70" w:rsidRDefault="00875166" w:rsidP="007D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Котельная с. Чурманское</w:t>
            </w:r>
          </w:p>
        </w:tc>
        <w:tc>
          <w:tcPr>
            <w:tcW w:w="6168" w:type="dxa"/>
            <w:shd w:val="clear" w:color="auto" w:fill="auto"/>
            <w:vAlign w:val="center"/>
          </w:tcPr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1) Чурманская школа, с. Чурманское, ул. Техническая, д. 3</w:t>
            </w:r>
          </w:p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2) Чурманский детский сад, с. Чурманское, ул.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3) Чурманский дом культуры, с. Чурманское, ул. Я. Мамарина, д. 46</w:t>
            </w:r>
          </w:p>
        </w:tc>
      </w:tr>
      <w:tr w:rsidR="00875166" w:rsidRPr="00055B70" w:rsidTr="007D7835">
        <w:tc>
          <w:tcPr>
            <w:tcW w:w="3544" w:type="dxa"/>
            <w:shd w:val="clear" w:color="auto" w:fill="auto"/>
            <w:vAlign w:val="center"/>
          </w:tcPr>
          <w:p w:rsidR="00875166" w:rsidRPr="00055B70" w:rsidRDefault="00875166" w:rsidP="007D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Котельная с. Шадринка</w:t>
            </w:r>
          </w:p>
        </w:tc>
        <w:tc>
          <w:tcPr>
            <w:tcW w:w="6168" w:type="dxa"/>
            <w:shd w:val="clear" w:color="auto" w:fill="auto"/>
            <w:vAlign w:val="center"/>
          </w:tcPr>
          <w:p w:rsidR="00875166" w:rsidRPr="00055B70" w:rsidRDefault="00875166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1) Шадринская школа, с. Шадринка, ул. им. Н.И. Лаптева, д. 36</w:t>
            </w:r>
          </w:p>
        </w:tc>
      </w:tr>
    </w:tbl>
    <w:p w:rsidR="00875166" w:rsidRDefault="00875166" w:rsidP="00875166">
      <w:pPr>
        <w:pStyle w:val="af6"/>
      </w:pPr>
    </w:p>
    <w:p w:rsidR="00875166" w:rsidRPr="004F539E" w:rsidRDefault="00875166" w:rsidP="00875166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8BD" w:rsidRPr="00D528BD" w:rsidRDefault="00D528BD" w:rsidP="004F539E">
      <w:pPr>
        <w:jc w:val="both"/>
        <w:rPr>
          <w:rFonts w:ascii="Times New Roman" w:hAnsi="Times New Roman" w:cs="Times New Roman"/>
          <w:i/>
          <w:sz w:val="28"/>
          <w:szCs w:val="28"/>
        </w:rPr>
        <w:sectPr w:rsidR="00D528BD" w:rsidRPr="00D528BD" w:rsidSect="00407DF2">
          <w:footerReference w:type="default" r:id="rId15"/>
          <w:pgSz w:w="11906" w:h="16838"/>
          <w:pgMar w:top="709" w:right="567" w:bottom="1134" w:left="1134" w:header="709" w:footer="709" w:gutter="0"/>
          <w:pgNumType w:start="1"/>
          <w:cols w:space="708"/>
          <w:docGrid w:linePitch="360"/>
        </w:sectPr>
      </w:pPr>
    </w:p>
    <w:p w:rsidR="00D528BD" w:rsidRPr="00BE1B91" w:rsidRDefault="00D528BD" w:rsidP="00BE1B91">
      <w:pPr>
        <w:pStyle w:val="1"/>
        <w:numPr>
          <w:ilvl w:val="0"/>
          <w:numId w:val="7"/>
        </w:numPr>
        <w:jc w:val="center"/>
        <w:rPr>
          <w:rFonts w:asciiTheme="majorHAnsi" w:hAnsiTheme="majorHAnsi"/>
        </w:rPr>
      </w:pPr>
      <w:r w:rsidRPr="00BE1B91">
        <w:rPr>
          <w:rFonts w:asciiTheme="majorHAnsi" w:hAnsiTheme="majorHAnsi"/>
        </w:rPr>
        <w:lastRenderedPageBreak/>
        <w:t>Порядок ликвидации аварийных ситуаций в системах теплоснабжения с учетом взаимодействия тепл</w:t>
      </w:r>
      <w:proofErr w:type="gramStart"/>
      <w:r w:rsidRPr="00BE1B91">
        <w:rPr>
          <w:rFonts w:asciiTheme="majorHAnsi" w:hAnsiTheme="majorHAnsi"/>
        </w:rPr>
        <w:t>о-</w:t>
      </w:r>
      <w:proofErr w:type="gramEnd"/>
      <w:r w:rsidRPr="00BE1B91">
        <w:rPr>
          <w:rFonts w:asciiTheme="majorHAnsi" w:hAnsiTheme="majorHAnsi"/>
        </w:rPr>
        <w:t xml:space="preserve">, электро-, топливо-, и </w:t>
      </w:r>
      <w:proofErr w:type="spellStart"/>
      <w:r w:rsidRPr="00BE1B91">
        <w:rPr>
          <w:rFonts w:asciiTheme="majorHAnsi" w:hAnsiTheme="majorHAnsi"/>
        </w:rPr>
        <w:t>водоснабжающих</w:t>
      </w:r>
      <w:proofErr w:type="spellEnd"/>
      <w:r w:rsidRPr="00BE1B91">
        <w:rPr>
          <w:rFonts w:asciiTheme="majorHAnsi" w:hAnsiTheme="majorHAnsi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 на территории </w:t>
      </w:r>
      <w:r w:rsidR="002A152A" w:rsidRPr="00BE1B91">
        <w:rPr>
          <w:rFonts w:asciiTheme="majorHAnsi" w:hAnsiTheme="majorHAnsi"/>
        </w:rPr>
        <w:t>Краснополянского сельского поселения</w:t>
      </w:r>
      <w:r w:rsidRPr="00BE1B91">
        <w:rPr>
          <w:rFonts w:asciiTheme="majorHAnsi" w:hAnsiTheme="majorHAnsi"/>
        </w:rPr>
        <w:t>.</w:t>
      </w: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D528BD" w:rsidRDefault="00D528BD" w:rsidP="00D528BD">
      <w:pPr>
        <w:spacing w:after="240"/>
        <w:rPr>
          <w:b/>
          <w:bCs/>
          <w:kern w:val="32"/>
        </w:rPr>
        <w:sectPr w:rsidR="00D528BD" w:rsidSect="00BE1B91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D528BD" w:rsidRPr="00055B70" w:rsidRDefault="00055B70" w:rsidP="00055B70">
      <w:pPr>
        <w:pStyle w:val="a5"/>
        <w:numPr>
          <w:ilvl w:val="1"/>
          <w:numId w:val="9"/>
        </w:num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. </w:t>
      </w:r>
      <w:r w:rsidR="00D528BD" w:rsidRPr="00055B70">
        <w:rPr>
          <w:b/>
          <w:bCs/>
          <w:kern w:val="32"/>
          <w:sz w:val="28"/>
          <w:szCs w:val="28"/>
        </w:rPr>
        <w:t>Сведения о поставщике и потребителях коммунальных услуг.</w:t>
      </w:r>
    </w:p>
    <w:p w:rsidR="002A152A" w:rsidRPr="00055B70" w:rsidRDefault="002A152A" w:rsidP="002A152A">
      <w:pPr>
        <w:jc w:val="center"/>
        <w:rPr>
          <w:rFonts w:ascii="Times New Roman" w:hAnsi="Times New Roman" w:cs="Times New Roman"/>
          <w:u w:val="single"/>
        </w:rPr>
      </w:pPr>
      <w:r w:rsidRPr="00055B70">
        <w:rPr>
          <w:rFonts w:ascii="Times New Roman" w:hAnsi="Times New Roman" w:cs="Times New Roman"/>
          <w:u w:val="single"/>
        </w:rPr>
        <w:t>Зона источников тепловой энергии</w:t>
      </w:r>
    </w:p>
    <w:tbl>
      <w:tblPr>
        <w:tblW w:w="12770" w:type="dxa"/>
        <w:jc w:val="center"/>
        <w:tblInd w:w="-2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154"/>
        <w:gridCol w:w="2452"/>
        <w:gridCol w:w="2259"/>
        <w:gridCol w:w="6202"/>
      </w:tblGrid>
      <w:tr w:rsidR="002A152A" w:rsidRPr="00055B70" w:rsidTr="00055B70">
        <w:trPr>
          <w:trHeight w:val="1109"/>
          <w:tblHeader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152A" w:rsidRPr="00055B70" w:rsidRDefault="002A152A" w:rsidP="007D7835">
            <w:pPr>
              <w:pStyle w:val="af7"/>
              <w:rPr>
                <w:b/>
                <w:sz w:val="24"/>
                <w:szCs w:val="24"/>
              </w:rPr>
            </w:pPr>
            <w:r w:rsidRPr="00055B70">
              <w:rPr>
                <w:rStyle w:val="21"/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55B70">
              <w:rPr>
                <w:rStyle w:val="21"/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055B70">
              <w:rPr>
                <w:rStyle w:val="21"/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152A" w:rsidRPr="00055B70" w:rsidRDefault="002A152A" w:rsidP="007D7835">
            <w:pPr>
              <w:pStyle w:val="af7"/>
              <w:rPr>
                <w:b/>
                <w:sz w:val="24"/>
                <w:szCs w:val="24"/>
              </w:rPr>
            </w:pPr>
            <w:r w:rsidRPr="00055B70">
              <w:rPr>
                <w:rStyle w:val="21"/>
                <w:rFonts w:eastAsia="Calibri"/>
                <w:b/>
                <w:sz w:val="24"/>
                <w:szCs w:val="24"/>
                <w:lang w:eastAsia="en-US"/>
              </w:rPr>
              <w:t>Наименование котельной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152A" w:rsidRPr="00055B70" w:rsidRDefault="002A152A" w:rsidP="007D7835">
            <w:pPr>
              <w:pStyle w:val="af7"/>
              <w:rPr>
                <w:b/>
                <w:sz w:val="24"/>
                <w:szCs w:val="24"/>
              </w:rPr>
            </w:pPr>
            <w:r w:rsidRPr="00055B70">
              <w:rPr>
                <w:rStyle w:val="21"/>
                <w:rFonts w:eastAsia="Calibri"/>
                <w:b/>
                <w:sz w:val="24"/>
                <w:szCs w:val="24"/>
                <w:lang w:eastAsia="en-US"/>
              </w:rPr>
              <w:t>Адрес расположения котельной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2A" w:rsidRPr="00055B70" w:rsidRDefault="002A152A" w:rsidP="007D7835">
            <w:pPr>
              <w:pStyle w:val="af7"/>
              <w:rPr>
                <w:b/>
                <w:sz w:val="24"/>
                <w:szCs w:val="24"/>
                <w:lang w:val="ru-RU"/>
              </w:rPr>
            </w:pPr>
            <w:r w:rsidRPr="00055B70">
              <w:rPr>
                <w:b/>
                <w:sz w:val="24"/>
                <w:szCs w:val="24"/>
                <w:lang w:val="ru-RU"/>
              </w:rPr>
              <w:t>Поставщик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2A" w:rsidRPr="00055B70" w:rsidRDefault="002A152A" w:rsidP="007D7835">
            <w:pPr>
              <w:pStyle w:val="af7"/>
              <w:rPr>
                <w:b/>
                <w:sz w:val="24"/>
                <w:szCs w:val="24"/>
              </w:rPr>
            </w:pPr>
            <w:r w:rsidRPr="00055B70">
              <w:rPr>
                <w:rStyle w:val="21"/>
                <w:rFonts w:eastAsia="Calibri"/>
                <w:b/>
                <w:sz w:val="24"/>
                <w:szCs w:val="24"/>
                <w:lang w:eastAsia="en-US"/>
              </w:rPr>
              <w:t>Зона действия</w:t>
            </w:r>
          </w:p>
        </w:tc>
      </w:tr>
      <w:tr w:rsidR="002A152A" w:rsidRPr="00055B70" w:rsidTr="00055B70">
        <w:trPr>
          <w:trHeight w:val="787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152A" w:rsidRPr="00055B70" w:rsidRDefault="002A152A" w:rsidP="007D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152A" w:rsidRPr="00055B70" w:rsidRDefault="002A152A" w:rsidP="007D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Котельная с. Елань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152A" w:rsidRPr="00055B70" w:rsidRDefault="002A152A" w:rsidP="007D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с. Елань, ул. Чкалова, 1А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2A" w:rsidRPr="00055B70" w:rsidRDefault="002A152A" w:rsidP="007D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МУП ЖКХ «Елань»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1) Еланская школа, с. Елань, пер. Чкалова, д.1</w:t>
            </w:r>
          </w:p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 2) Еланский д/сад, ул.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3) Дом культуры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с. Елань, ул. Советская, д. 27</w:t>
            </w:r>
          </w:p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4)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. Елань, ул. Чкалова, д. 3</w:t>
            </w:r>
          </w:p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5)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. Елань, ул. Чкалова, д. 3а</w:t>
            </w:r>
          </w:p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6)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. Елань, ул. Чкалова, д. 4</w:t>
            </w:r>
          </w:p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7)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. Елань, ул. Чкалова, д. 5</w:t>
            </w:r>
          </w:p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8)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. Елань, ул. Чкалова, д. 7</w:t>
            </w:r>
          </w:p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9)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с. Елань, ул. Первомайская, д. 28</w:t>
            </w:r>
          </w:p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10)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с. Елань, ул. Первомайская, д. 31</w:t>
            </w:r>
          </w:p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11)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с. Елань, ул. Первомайская, д. 32</w:t>
            </w:r>
          </w:p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12)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с. Елань, ул. Первомайская, д. 37</w:t>
            </w:r>
          </w:p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13) МКД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. Елань, ул. Революции, д. 32</w:t>
            </w:r>
          </w:p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14) Жилой дом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. Елань, ул. Революции, д. 3</w:t>
            </w:r>
          </w:p>
        </w:tc>
      </w:tr>
      <w:tr w:rsidR="002A152A" w:rsidRPr="00055B70" w:rsidTr="00055B70">
        <w:trPr>
          <w:trHeight w:val="787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152A" w:rsidRPr="00055B70" w:rsidRDefault="002A152A" w:rsidP="007D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152A" w:rsidRPr="00055B70" w:rsidRDefault="002A152A" w:rsidP="007D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Котельная с. Краснополянское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152A" w:rsidRPr="00055B70" w:rsidRDefault="002A152A" w:rsidP="007D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с. Краснополянское, ул. Советская, 24А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055B70" w:rsidRDefault="002A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МУП ЖКХ «Елань»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1) Краснополянский дом культуры, ул.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2) Краснополянский детский сад, ул.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</w:tr>
      <w:tr w:rsidR="002A152A" w:rsidRPr="00055B70" w:rsidTr="00055B70">
        <w:trPr>
          <w:trHeight w:val="787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152A" w:rsidRPr="00055B70" w:rsidRDefault="002A152A" w:rsidP="007D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152A" w:rsidRPr="00055B70" w:rsidRDefault="002A152A" w:rsidP="007D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Котельная с. Чурманское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152A" w:rsidRPr="00055B70" w:rsidRDefault="002A152A" w:rsidP="007D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с. Чурманское, ул. Я. Мамарина, 46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055B70" w:rsidRDefault="002A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МУП ЖКХ «Елань»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1) Чурманская школа, с. Чурманское, ул. Техническая, д. 3</w:t>
            </w:r>
          </w:p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 xml:space="preserve">2) Чурманский детский сад, с. Чурманское, ул. </w:t>
            </w:r>
            <w:proofErr w:type="gramStart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3) Чурманский дом культуры, с. Чурманское, ул. Я. Мамарина, д. 46</w:t>
            </w:r>
          </w:p>
        </w:tc>
      </w:tr>
      <w:tr w:rsidR="002A152A" w:rsidRPr="00055B70" w:rsidTr="00055B70">
        <w:trPr>
          <w:trHeight w:val="787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152A" w:rsidRPr="00055B70" w:rsidRDefault="002A152A" w:rsidP="007D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152A" w:rsidRPr="00055B70" w:rsidRDefault="002A152A" w:rsidP="007D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Котельная с. Шадринка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A152A" w:rsidRPr="00055B70" w:rsidRDefault="002A152A" w:rsidP="007D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с. Шадринка, ул. им. Н.И. Лаптева, 36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055B70" w:rsidRDefault="002A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МУП ЖКХ «Елань»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2A" w:rsidRPr="00055B70" w:rsidRDefault="002A152A" w:rsidP="007D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sz w:val="24"/>
                <w:szCs w:val="24"/>
              </w:rPr>
              <w:t>Шадринская школа, с. Шадринка, ул. им. Н.И. Лаптева, д. 36</w:t>
            </w:r>
          </w:p>
        </w:tc>
      </w:tr>
    </w:tbl>
    <w:p w:rsidR="002A152A" w:rsidRDefault="002A152A" w:rsidP="00D528BD">
      <w:pPr>
        <w:spacing w:after="240"/>
        <w:rPr>
          <w:rFonts w:ascii="Times New Roman" w:hAnsi="Times New Roman" w:cs="Times New Roman"/>
          <w:b/>
          <w:kern w:val="32"/>
          <w:sz w:val="24"/>
          <w:szCs w:val="24"/>
        </w:rPr>
      </w:pPr>
    </w:p>
    <w:p w:rsidR="00D528BD" w:rsidRPr="00055B70" w:rsidRDefault="00D528BD" w:rsidP="00BE1B91">
      <w:pPr>
        <w:spacing w:after="240"/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FC13EF">
        <w:rPr>
          <w:rFonts w:ascii="Times New Roman" w:hAnsi="Times New Roman" w:cs="Times New Roman"/>
          <w:b/>
          <w:kern w:val="32"/>
          <w:sz w:val="24"/>
          <w:szCs w:val="24"/>
        </w:rPr>
        <w:t>4.</w:t>
      </w:r>
      <w:r w:rsidRPr="00FC13EF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2. </w:t>
      </w:r>
      <w:r w:rsidRPr="00055B70">
        <w:rPr>
          <w:rFonts w:ascii="Times New Roman" w:hAnsi="Times New Roman" w:cs="Times New Roman"/>
          <w:b/>
          <w:bCs/>
          <w:kern w:val="32"/>
          <w:sz w:val="28"/>
          <w:szCs w:val="28"/>
        </w:rPr>
        <w:tab/>
        <w:t xml:space="preserve">Расчеты допустимого времени устранения технологических нарушений </w:t>
      </w:r>
      <w:r w:rsidRPr="00055B70">
        <w:rPr>
          <w:rFonts w:ascii="Times New Roman" w:hAnsi="Times New Roman" w:cs="Times New Roman"/>
          <w:b/>
          <w:kern w:val="32"/>
          <w:sz w:val="28"/>
          <w:szCs w:val="28"/>
        </w:rPr>
        <w:t>на объектах теплоснабжения</w:t>
      </w:r>
    </w:p>
    <w:p w:rsidR="00D528BD" w:rsidRPr="00FC13EF" w:rsidRDefault="00D528BD" w:rsidP="00D528BD">
      <w:pPr>
        <w:spacing w:after="24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3908"/>
        <w:gridCol w:w="2760"/>
        <w:gridCol w:w="1650"/>
        <w:gridCol w:w="1969"/>
        <w:gridCol w:w="1972"/>
        <w:gridCol w:w="1865"/>
      </w:tblGrid>
      <w:tr w:rsidR="00D528BD" w:rsidRPr="00055B70" w:rsidTr="00D013FB">
        <w:trPr>
          <w:cantSplit/>
          <w:trHeight w:val="278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№ </w:t>
            </w:r>
            <w:proofErr w:type="gramStart"/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</w:t>
            </w:r>
            <w:proofErr w:type="gramEnd"/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/п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Время на устранение, час</w:t>
            </w:r>
            <w:proofErr w:type="gramStart"/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.</w:t>
            </w:r>
            <w:proofErr w:type="gramEnd"/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</w:t>
            </w:r>
            <w:proofErr w:type="gramStart"/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м</w:t>
            </w:r>
            <w:proofErr w:type="gramEnd"/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ин. </w:t>
            </w:r>
          </w:p>
        </w:tc>
        <w:tc>
          <w:tcPr>
            <w:tcW w:w="2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Ожидаемая температура в жилых помещениях при температуре наружного воздуха, </w:t>
            </w:r>
            <w:proofErr w:type="gramStart"/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</w:t>
            </w:r>
            <w:proofErr w:type="gramEnd"/>
          </w:p>
        </w:tc>
      </w:tr>
      <w:tr w:rsidR="00D528BD" w:rsidRPr="00055B70" w:rsidTr="00D013FB">
        <w:trPr>
          <w:cantSplit/>
          <w:trHeight w:val="277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-10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-20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более -20</w:t>
            </w:r>
          </w:p>
        </w:tc>
      </w:tr>
      <w:tr w:rsidR="00D528BD" w:rsidRPr="00055B70" w:rsidTr="00D013F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 часа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15</w:t>
            </w:r>
          </w:p>
        </w:tc>
      </w:tr>
      <w:tr w:rsidR="00D528BD" w:rsidRPr="00055B70" w:rsidTr="00D013F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4 часа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15</w:t>
            </w:r>
          </w:p>
        </w:tc>
      </w:tr>
      <w:tr w:rsidR="00D528BD" w:rsidRPr="00055B70" w:rsidTr="00D013F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3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6 часов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10</w:t>
            </w:r>
          </w:p>
        </w:tc>
      </w:tr>
      <w:tr w:rsidR="00D528BD" w:rsidRPr="00055B70" w:rsidTr="00D013F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Отключение отопления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8 часов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055B70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055B7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10</w:t>
            </w:r>
          </w:p>
        </w:tc>
      </w:tr>
    </w:tbl>
    <w:p w:rsidR="00D528BD" w:rsidRPr="00055B70" w:rsidRDefault="00D528BD" w:rsidP="00D528BD">
      <w:pPr>
        <w:spacing w:after="240"/>
        <w:rPr>
          <w:rFonts w:ascii="Times New Roman" w:hAnsi="Times New Roman" w:cs="Times New Roman"/>
          <w:kern w:val="32"/>
          <w:sz w:val="24"/>
          <w:szCs w:val="24"/>
        </w:r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C80A95" w:rsidRDefault="00C80A95" w:rsidP="00D528BD">
      <w:pPr>
        <w:spacing w:after="240"/>
        <w:rPr>
          <w:b/>
          <w:bCs/>
          <w:kern w:val="32"/>
        </w:rPr>
      </w:pPr>
    </w:p>
    <w:p w:rsidR="00C80A95" w:rsidRDefault="00C80A95" w:rsidP="00D528BD">
      <w:pPr>
        <w:spacing w:after="240"/>
        <w:rPr>
          <w:b/>
          <w:bCs/>
          <w:kern w:val="32"/>
        </w:rPr>
      </w:pPr>
    </w:p>
    <w:p w:rsidR="00C80A95" w:rsidRDefault="00C80A95" w:rsidP="00D528BD">
      <w:pPr>
        <w:spacing w:after="240"/>
        <w:rPr>
          <w:b/>
          <w:bCs/>
          <w:kern w:val="32"/>
        </w:rPr>
      </w:pPr>
    </w:p>
    <w:p w:rsidR="00D528BD" w:rsidRPr="00BE1B91" w:rsidRDefault="00D528BD" w:rsidP="00BE1B91">
      <w:pPr>
        <w:spacing w:after="240"/>
        <w:jc w:val="center"/>
        <w:rPr>
          <w:rFonts w:asciiTheme="majorHAnsi" w:hAnsiTheme="majorHAnsi" w:cs="Times New Roman"/>
          <w:b/>
          <w:bCs/>
          <w:kern w:val="32"/>
          <w:sz w:val="28"/>
          <w:szCs w:val="28"/>
        </w:rPr>
      </w:pPr>
      <w:r w:rsidRPr="00FC13EF">
        <w:rPr>
          <w:rFonts w:ascii="Times New Roman" w:hAnsi="Times New Roman" w:cs="Times New Roman"/>
          <w:b/>
          <w:bCs/>
          <w:kern w:val="32"/>
          <w:sz w:val="24"/>
          <w:szCs w:val="24"/>
        </w:rPr>
        <w:t>4.3</w:t>
      </w:r>
      <w:r w:rsidRPr="00055B70">
        <w:rPr>
          <w:rFonts w:ascii="Times New Roman" w:hAnsi="Times New Roman" w:cs="Times New Roman"/>
          <w:b/>
          <w:bCs/>
          <w:kern w:val="32"/>
          <w:sz w:val="28"/>
          <w:szCs w:val="28"/>
        </w:rPr>
        <w:t>.</w:t>
      </w:r>
      <w:r w:rsidRPr="00055B70">
        <w:rPr>
          <w:rFonts w:ascii="Times New Roman" w:hAnsi="Times New Roman" w:cs="Times New Roman"/>
          <w:kern w:val="32"/>
          <w:sz w:val="28"/>
          <w:szCs w:val="28"/>
        </w:rPr>
        <w:t xml:space="preserve">  </w:t>
      </w:r>
      <w:r w:rsidRPr="00055B70">
        <w:rPr>
          <w:rFonts w:ascii="Times New Roman" w:hAnsi="Times New Roman" w:cs="Times New Roman"/>
          <w:b/>
          <w:bCs/>
          <w:kern w:val="32"/>
          <w:sz w:val="28"/>
          <w:szCs w:val="28"/>
        </w:rPr>
        <w:t>Расчет дополнительных сил и сре</w:t>
      </w:r>
      <w:proofErr w:type="gramStart"/>
      <w:r w:rsidRPr="00055B70">
        <w:rPr>
          <w:rFonts w:ascii="Times New Roman" w:hAnsi="Times New Roman" w:cs="Times New Roman"/>
          <w:b/>
          <w:bCs/>
          <w:kern w:val="32"/>
          <w:sz w:val="28"/>
          <w:szCs w:val="28"/>
        </w:rPr>
        <w:t>дств дл</w:t>
      </w:r>
      <w:proofErr w:type="gramEnd"/>
      <w:r w:rsidRPr="00055B70">
        <w:rPr>
          <w:rFonts w:ascii="Times New Roman" w:hAnsi="Times New Roman" w:cs="Times New Roman"/>
          <w:b/>
          <w:bCs/>
          <w:kern w:val="32"/>
          <w:sz w:val="28"/>
          <w:szCs w:val="28"/>
        </w:rPr>
        <w:t>я локализации и ликвидации аварийных ситуаций</w:t>
      </w:r>
    </w:p>
    <w:p w:rsidR="00D528BD" w:rsidRPr="00E76931" w:rsidRDefault="00D528BD" w:rsidP="00D528BD">
      <w:pPr>
        <w:spacing w:after="240"/>
        <w:rPr>
          <w:kern w:val="3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223"/>
        <w:gridCol w:w="2817"/>
        <w:gridCol w:w="3600"/>
        <w:gridCol w:w="980"/>
        <w:gridCol w:w="862"/>
        <w:gridCol w:w="863"/>
        <w:gridCol w:w="3055"/>
      </w:tblGrid>
      <w:tr w:rsidR="00D528BD" w:rsidRPr="00E76931" w:rsidTr="00D013FB">
        <w:trPr>
          <w:cantSplit/>
          <w:trHeight w:val="5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№ п/п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Наименование организации ответственной за ликвидацию аварийной ситуации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Наименование привлекаемых организаций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Адрес, телефон руководителя, диспетчерской службы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Время готовности сил и средств</w:t>
            </w:r>
          </w:p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proofErr w:type="spellStart"/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час.мин</w:t>
            </w:r>
            <w:proofErr w:type="spellEnd"/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Состав сил и средств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Возможности сил и средств за 8 часов работы</w:t>
            </w:r>
          </w:p>
        </w:tc>
      </w:tr>
      <w:tr w:rsidR="00D528BD" w:rsidRPr="00E76931" w:rsidTr="00D013FB">
        <w:trPr>
          <w:cantSplit/>
          <w:trHeight w:val="55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персонал</w:t>
            </w:r>
          </w:p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чел.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техника</w:t>
            </w:r>
          </w:p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ед.</w:t>
            </w: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</w:tr>
      <w:tr w:rsidR="00D528BD" w:rsidRPr="00E76931" w:rsidTr="00D013F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FC13EF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МУП ЖКХ «Елань</w:t>
            </w:r>
            <w:r w:rsidR="00D528BD"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»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FC13EF" w:rsidRDefault="00D528BD" w:rsidP="00D013FB">
            <w:pPr>
              <w:spacing w:after="240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FC13EF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, ул. Строителей 9</w:t>
            </w:r>
          </w:p>
          <w:p w:rsidR="00D528BD" w:rsidRPr="00FC13EF" w:rsidRDefault="00D528BD" w:rsidP="002A152A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тел.</w:t>
            </w:r>
            <w:r w:rsidR="002A152A">
              <w:rPr>
                <w:rFonts w:ascii="Times New Roman" w:hAnsi="Times New Roman" w:cs="Times New Roman"/>
                <w:kern w:val="32"/>
                <w:sz w:val="24"/>
                <w:szCs w:val="24"/>
              </w:rPr>
              <w:t>9-44-45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 </w:t>
            </w:r>
          </w:p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1 час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Устранение аварий </w:t>
            </w:r>
          </w:p>
        </w:tc>
      </w:tr>
    </w:tbl>
    <w:p w:rsidR="00D528BD" w:rsidRDefault="00D528BD" w:rsidP="00D528BD">
      <w:pPr>
        <w:spacing w:after="240"/>
        <w:rPr>
          <w:kern w:val="32"/>
        </w:rPr>
      </w:pPr>
    </w:p>
    <w:p w:rsidR="00D528BD" w:rsidRDefault="00D528BD" w:rsidP="00D528BD">
      <w:pPr>
        <w:spacing w:after="240"/>
        <w:rPr>
          <w:kern w:val="32"/>
        </w:rPr>
      </w:pPr>
    </w:p>
    <w:p w:rsidR="00C80A95" w:rsidRDefault="00C80A95" w:rsidP="00D528BD">
      <w:pPr>
        <w:spacing w:after="240"/>
        <w:rPr>
          <w:kern w:val="32"/>
        </w:rPr>
      </w:pPr>
    </w:p>
    <w:p w:rsidR="00D528BD" w:rsidRDefault="00D528BD" w:rsidP="00D528BD">
      <w:pPr>
        <w:spacing w:after="240"/>
        <w:rPr>
          <w:kern w:val="32"/>
        </w:rPr>
      </w:pPr>
    </w:p>
    <w:p w:rsidR="00D528BD" w:rsidRDefault="00D528BD" w:rsidP="00D528BD">
      <w:pPr>
        <w:spacing w:after="240"/>
        <w:rPr>
          <w:kern w:val="32"/>
        </w:rPr>
      </w:pPr>
    </w:p>
    <w:p w:rsidR="00D528BD" w:rsidRPr="00E76931" w:rsidRDefault="00D528BD" w:rsidP="00D528BD">
      <w:pPr>
        <w:spacing w:after="240"/>
        <w:rPr>
          <w:b/>
          <w:bCs/>
          <w:kern w:val="32"/>
        </w:rPr>
      </w:pPr>
    </w:p>
    <w:p w:rsidR="002A152A" w:rsidRDefault="002A152A" w:rsidP="00D528BD">
      <w:pPr>
        <w:spacing w:after="24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2A152A" w:rsidRDefault="002A152A" w:rsidP="00D528BD">
      <w:pPr>
        <w:spacing w:after="24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2A152A" w:rsidRDefault="002A152A" w:rsidP="00D528BD">
      <w:pPr>
        <w:spacing w:after="24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D528BD" w:rsidRPr="00055B70" w:rsidRDefault="00D528BD" w:rsidP="00BE1B91">
      <w:pPr>
        <w:spacing w:after="2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E1B91">
        <w:rPr>
          <w:rFonts w:asciiTheme="majorHAnsi" w:hAnsiTheme="majorHAnsi" w:cs="Times New Roman"/>
          <w:b/>
          <w:bCs/>
          <w:kern w:val="32"/>
          <w:sz w:val="28"/>
          <w:szCs w:val="28"/>
        </w:rPr>
        <w:t>4.4</w:t>
      </w:r>
      <w:r w:rsidRPr="00055B70">
        <w:rPr>
          <w:rFonts w:ascii="Times New Roman" w:hAnsi="Times New Roman" w:cs="Times New Roman"/>
          <w:b/>
          <w:bCs/>
          <w:kern w:val="32"/>
          <w:sz w:val="28"/>
          <w:szCs w:val="28"/>
        </w:rPr>
        <w:t>.</w:t>
      </w:r>
      <w:r w:rsidR="00BE1B91" w:rsidRPr="00055B70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055B70">
        <w:rPr>
          <w:rFonts w:ascii="Times New Roman" w:hAnsi="Times New Roman" w:cs="Times New Roman"/>
          <w:b/>
          <w:bCs/>
          <w:kern w:val="32"/>
          <w:sz w:val="28"/>
          <w:szCs w:val="28"/>
        </w:rPr>
        <w:t>Перечень подразделений, привлекаемых для ликвидации аварийных ситуаций</w:t>
      </w:r>
    </w:p>
    <w:p w:rsidR="00D528BD" w:rsidRPr="00E76931" w:rsidRDefault="00D528BD" w:rsidP="00D528BD">
      <w:pPr>
        <w:spacing w:after="240"/>
        <w:rPr>
          <w:b/>
          <w:bCs/>
          <w:kern w:val="3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19"/>
        <w:gridCol w:w="4947"/>
        <w:gridCol w:w="5262"/>
      </w:tblGrid>
      <w:tr w:rsidR="00D528BD" w:rsidRPr="00E76931" w:rsidTr="00D0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№ </w:t>
            </w:r>
            <w:proofErr w:type="gramStart"/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</w:t>
            </w:r>
            <w:proofErr w:type="gramEnd"/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/п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Наименование органа управления, </w:t>
            </w:r>
          </w:p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привлекаемого к ликвидации аварийных ситуаций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Адрес органа управления, телефон руководителя, диспетчерской службы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Наименование вышестоящего органа управления, телефона руководителя</w:t>
            </w:r>
          </w:p>
        </w:tc>
      </w:tr>
      <w:tr w:rsidR="00D528BD" w:rsidRPr="00E76931" w:rsidTr="00D0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Адми</w:t>
            </w:r>
            <w:r w:rsidR="002A152A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нистрация МУП ЖКХ «Елань</w:t>
            </w: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»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FC13EF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с. Елань ул. Строителей, 9 тел: 9-44-45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FC13EF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FC13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Администрация  МО БМР  тел: 2-01-51</w:t>
            </w:r>
          </w:p>
        </w:tc>
      </w:tr>
      <w:tr w:rsidR="002A152A" w:rsidRPr="00E76931" w:rsidTr="00D0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FC13EF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FC13EF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FC13EF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FC13EF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</w:tr>
    </w:tbl>
    <w:p w:rsidR="00D528BD" w:rsidRPr="00E76931" w:rsidRDefault="00D528BD" w:rsidP="00D528BD">
      <w:pPr>
        <w:spacing w:after="240"/>
        <w:rPr>
          <w:b/>
          <w:bCs/>
          <w:kern w:val="32"/>
        </w:rPr>
      </w:pPr>
    </w:p>
    <w:p w:rsidR="00D528BD" w:rsidRPr="00E76931" w:rsidRDefault="00D528BD" w:rsidP="00D528BD">
      <w:pPr>
        <w:spacing w:after="240"/>
        <w:rPr>
          <w:b/>
          <w:bCs/>
          <w:kern w:val="32"/>
        </w:rPr>
      </w:pPr>
    </w:p>
    <w:p w:rsidR="00D528BD" w:rsidRPr="00E76931" w:rsidRDefault="00D528BD" w:rsidP="00D528BD">
      <w:pPr>
        <w:spacing w:after="240"/>
        <w:rPr>
          <w:b/>
          <w:bCs/>
          <w:kern w:val="32"/>
        </w:rPr>
      </w:pPr>
    </w:p>
    <w:p w:rsidR="00D528BD" w:rsidRPr="00E76931" w:rsidRDefault="00D528BD" w:rsidP="00D528BD">
      <w:pPr>
        <w:spacing w:after="240"/>
        <w:rPr>
          <w:b/>
          <w:bCs/>
          <w:kern w:val="32"/>
        </w:rPr>
      </w:pPr>
    </w:p>
    <w:p w:rsidR="00D528BD" w:rsidRPr="00E76931" w:rsidRDefault="00D528BD" w:rsidP="00D528BD">
      <w:pPr>
        <w:spacing w:after="240"/>
        <w:rPr>
          <w:b/>
          <w:bCs/>
          <w:kern w:val="32"/>
        </w:rPr>
      </w:pPr>
    </w:p>
    <w:p w:rsidR="00D528BD" w:rsidRPr="00E76931" w:rsidRDefault="00D528BD" w:rsidP="00D528BD">
      <w:pPr>
        <w:spacing w:after="240"/>
        <w:rPr>
          <w:b/>
          <w:bCs/>
          <w:kern w:val="32"/>
        </w:r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C80A95" w:rsidRPr="00E76931" w:rsidRDefault="00C80A95" w:rsidP="00D528BD">
      <w:pPr>
        <w:spacing w:after="240"/>
        <w:rPr>
          <w:b/>
          <w:bCs/>
          <w:kern w:val="32"/>
        </w:rPr>
      </w:pPr>
    </w:p>
    <w:p w:rsidR="00D528BD" w:rsidRPr="00E76931" w:rsidRDefault="00D528BD" w:rsidP="00D528BD">
      <w:pPr>
        <w:spacing w:after="240"/>
        <w:rPr>
          <w:b/>
          <w:bCs/>
          <w:kern w:val="32"/>
        </w:rPr>
      </w:pPr>
    </w:p>
    <w:p w:rsidR="002A152A" w:rsidRDefault="002A152A" w:rsidP="00D528BD">
      <w:pPr>
        <w:spacing w:after="24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D528BD" w:rsidRPr="00055B70" w:rsidRDefault="00D528BD" w:rsidP="00BE1B91">
      <w:pPr>
        <w:spacing w:after="240"/>
        <w:jc w:val="center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BE1B91">
        <w:rPr>
          <w:rFonts w:asciiTheme="majorHAnsi" w:hAnsiTheme="majorHAnsi" w:cs="Times New Roman"/>
          <w:b/>
          <w:bCs/>
          <w:kern w:val="32"/>
          <w:sz w:val="28"/>
          <w:szCs w:val="28"/>
        </w:rPr>
        <w:lastRenderedPageBreak/>
        <w:t xml:space="preserve">4.5. </w:t>
      </w:r>
      <w:r w:rsidRPr="00055B70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Порядок действий предприятий,  </w:t>
      </w:r>
      <w:r w:rsidRPr="00055B70">
        <w:rPr>
          <w:rFonts w:ascii="Times New Roman" w:hAnsi="Times New Roman" w:cs="Times New Roman"/>
          <w:b/>
          <w:kern w:val="32"/>
          <w:sz w:val="28"/>
          <w:szCs w:val="28"/>
        </w:rPr>
        <w:t>подразделений, привлекаемых для ликвидации аварийных ситуаций</w:t>
      </w:r>
      <w:r w:rsidRPr="00055B70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при угрозе и возникновении технологических нарушений и аварийных ситуаций.</w:t>
      </w:r>
    </w:p>
    <w:p w:rsidR="00D528BD" w:rsidRPr="00E76931" w:rsidRDefault="00D528BD" w:rsidP="00D528BD">
      <w:pPr>
        <w:spacing w:after="240"/>
        <w:rPr>
          <w:b/>
          <w:bCs/>
          <w:kern w:val="3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456"/>
        <w:gridCol w:w="5133"/>
        <w:gridCol w:w="3386"/>
        <w:gridCol w:w="211"/>
        <w:gridCol w:w="2142"/>
      </w:tblGrid>
      <w:tr w:rsidR="00D528BD" w:rsidRPr="00E76931" w:rsidTr="002A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№ п/п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Мероприятия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Исполнитель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Адрес представления информации</w:t>
            </w: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Примечание</w:t>
            </w:r>
          </w:p>
        </w:tc>
      </w:tr>
      <w:tr w:rsidR="00D528BD" w:rsidRPr="00E76931" w:rsidTr="00D013FB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i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i/>
                <w:kern w:val="32"/>
                <w:sz w:val="24"/>
                <w:szCs w:val="24"/>
              </w:rPr>
              <w:t>1. Технологическое нарушение (аварийная ситуация), устраняемая  и обслуживающим персоналом объекта в расчетные сроки</w:t>
            </w: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</w:tr>
      <w:tr w:rsidR="00D528BD" w:rsidRPr="00E76931" w:rsidTr="002A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3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5</w:t>
            </w:r>
          </w:p>
        </w:tc>
      </w:tr>
      <w:tr w:rsidR="00D528BD" w:rsidRPr="00E76931" w:rsidTr="002A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Оповещение и передача информации о возникновении аварийной ситуации на объекте предприятия, организации ЖКХ 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МУП ЖКХ «Елань</w:t>
            </w:r>
            <w:r w:rsidR="00D528BD"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»; </w:t>
            </w: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DF1A4C" w:rsidRDefault="00D528BD" w:rsidP="002A152A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</w:t>
            </w:r>
          </w:p>
          <w:p w:rsidR="00D528BD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с. Елань</w:t>
            </w:r>
            <w:r w:rsidR="00D528BD"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, </w:t>
            </w:r>
            <w:proofErr w:type="spellStart"/>
            <w:r w:rsidR="00D528BD"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ул</w:t>
            </w:r>
            <w:proofErr w:type="gramStart"/>
            <w:r w:rsidR="00D528BD"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троителей</w:t>
            </w:r>
            <w:proofErr w:type="spellEnd"/>
            <w:r w:rsidR="00D528BD"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9</w:t>
            </w:r>
            <w:r w:rsidR="00D528BD"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; тел.2-01-33</w:t>
            </w:r>
          </w:p>
          <w:p w:rsidR="00D528BD" w:rsidRPr="00DF1A4C" w:rsidRDefault="00D528BD" w:rsidP="002A152A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Информирование ЕДДС </w:t>
            </w: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2-14-12</w:t>
            </w:r>
          </w:p>
        </w:tc>
      </w:tr>
      <w:tr w:rsidR="002A152A" w:rsidRPr="00E76931" w:rsidTr="002A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Ликвидация аварийной 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lastRenderedPageBreak/>
              <w:t>ситуации на объекте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МУП ЖКХ «Елань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»; </w:t>
            </w:r>
          </w:p>
          <w:p w:rsidR="002A152A" w:rsidRPr="00DF1A4C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lastRenderedPageBreak/>
              <w:t xml:space="preserve"> </w:t>
            </w:r>
          </w:p>
          <w:p w:rsidR="002A152A" w:rsidRPr="00DF1A4C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с. Елань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, </w:t>
            </w:r>
            <w:proofErr w:type="spellStart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ул</w:t>
            </w:r>
            <w:proofErr w:type="gramStart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троителей</w:t>
            </w:r>
            <w:proofErr w:type="spellEnd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9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; тел.2-01-33</w:t>
            </w:r>
          </w:p>
          <w:p w:rsidR="002A152A" w:rsidRPr="00DF1A4C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Информирование 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lastRenderedPageBreak/>
              <w:t xml:space="preserve">ЕДДС </w:t>
            </w: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2-14-12</w:t>
            </w:r>
          </w:p>
        </w:tc>
      </w:tr>
      <w:tr w:rsidR="002A152A" w:rsidRPr="00E76931" w:rsidTr="002A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Доклад о ликвидация аварийной ситуации и вводе  объекта в рабочий режим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МУП ЖКХ «Елань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»; </w:t>
            </w:r>
          </w:p>
          <w:p w:rsidR="002A152A" w:rsidRPr="00DF1A4C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</w:t>
            </w:r>
          </w:p>
          <w:p w:rsidR="002A152A" w:rsidRPr="00DF1A4C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с. Елань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, </w:t>
            </w:r>
            <w:proofErr w:type="spellStart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ул</w:t>
            </w:r>
            <w:proofErr w:type="gramStart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троителей</w:t>
            </w:r>
            <w:proofErr w:type="spellEnd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9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; тел.2-01-33</w:t>
            </w:r>
          </w:p>
          <w:p w:rsidR="002A152A" w:rsidRPr="00DF1A4C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Информирование ЕДДС </w:t>
            </w:r>
          </w:p>
          <w:p w:rsidR="002A152A" w:rsidRPr="00DF1A4C" w:rsidRDefault="002A152A" w:rsidP="00D528BD">
            <w:pPr>
              <w:pStyle w:val="a5"/>
              <w:numPr>
                <w:ilvl w:val="2"/>
                <w:numId w:val="10"/>
              </w:numPr>
              <w:rPr>
                <w:kern w:val="32"/>
              </w:rPr>
            </w:pPr>
          </w:p>
        </w:tc>
      </w:tr>
      <w:tr w:rsidR="00D528BD" w:rsidRPr="00E76931" w:rsidTr="00D013FB">
        <w:trPr>
          <w:trHeight w:val="1197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DF1A4C" w:rsidRDefault="00D528BD" w:rsidP="00D013FB">
            <w:pPr>
              <w:rPr>
                <w:i/>
                <w:kern w:val="32"/>
              </w:rPr>
            </w:pPr>
            <w:r>
              <w:rPr>
                <w:i/>
                <w:kern w:val="32"/>
              </w:rPr>
              <w:t>2.</w:t>
            </w:r>
            <w:r w:rsidRPr="00DF1A4C">
              <w:rPr>
                <w:i/>
                <w:kern w:val="32"/>
              </w:rPr>
              <w:t>Аварийная ситуация, сроки устранения которой больше допустимого расчетного времени.</w:t>
            </w: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</w:tr>
      <w:tr w:rsidR="00D528BD" w:rsidRPr="00E76931" w:rsidTr="002A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4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5</w:t>
            </w:r>
          </w:p>
        </w:tc>
      </w:tr>
      <w:tr w:rsidR="00D528BD" w:rsidRPr="00E76931" w:rsidTr="002A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Ответственное лицо, осуществляющее эксплуатацию отопительных котлов котельной, лицо обнаружившее факт аварии на теплотрассе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2A152A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с. Елань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, </w:t>
            </w:r>
            <w:proofErr w:type="spellStart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ул</w:t>
            </w:r>
            <w:proofErr w:type="gramStart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троителей</w:t>
            </w:r>
            <w:proofErr w:type="spellEnd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9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; тел.2-01-33</w:t>
            </w:r>
          </w:p>
          <w:p w:rsidR="002A152A" w:rsidRPr="00DF1A4C" w:rsidRDefault="002A152A" w:rsidP="002A152A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Информирование ЕДДС </w:t>
            </w: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2-14-12</w:t>
            </w:r>
          </w:p>
        </w:tc>
      </w:tr>
      <w:tr w:rsidR="002A152A" w:rsidRPr="00E76931" w:rsidTr="002A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Прибытие к месту работы оперативно штаба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МУП ЖКХ «Елань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»; </w:t>
            </w:r>
          </w:p>
          <w:p w:rsidR="002A152A" w:rsidRPr="00DF1A4C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</w:t>
            </w:r>
          </w:p>
          <w:p w:rsidR="002A152A" w:rsidRPr="00DF1A4C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с. Елань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, </w:t>
            </w:r>
            <w:proofErr w:type="spellStart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ул</w:t>
            </w:r>
            <w:proofErr w:type="gramStart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троителей</w:t>
            </w:r>
            <w:proofErr w:type="spellEnd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9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; тел.2-01-33</w:t>
            </w:r>
          </w:p>
          <w:p w:rsidR="002A152A" w:rsidRPr="00DF1A4C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Информирование ЕДДС </w:t>
            </w: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2-14-12</w:t>
            </w:r>
          </w:p>
        </w:tc>
      </w:tr>
      <w:tr w:rsidR="002A152A" w:rsidRPr="00E76931" w:rsidTr="002A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МУП ЖКХ «Елань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»; </w:t>
            </w:r>
          </w:p>
          <w:p w:rsidR="002A152A" w:rsidRPr="00DF1A4C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</w:t>
            </w:r>
          </w:p>
          <w:p w:rsidR="002A152A" w:rsidRPr="00DF1A4C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с. Елань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, </w:t>
            </w:r>
            <w:proofErr w:type="spellStart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ул</w:t>
            </w:r>
            <w:proofErr w:type="gramStart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троителей</w:t>
            </w:r>
            <w:proofErr w:type="spellEnd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9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; тел.2-01-33</w:t>
            </w:r>
          </w:p>
          <w:p w:rsidR="002A152A" w:rsidRPr="00DF1A4C" w:rsidRDefault="002A152A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Информирование ЕДДС </w:t>
            </w: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2-14-12</w:t>
            </w:r>
          </w:p>
        </w:tc>
      </w:tr>
      <w:tr w:rsidR="00D528BD" w:rsidRPr="00E76931" w:rsidTr="002A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Организация оперативного штаба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DF1A4C" w:rsidRDefault="00D528BD" w:rsidP="002A152A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Администрация </w:t>
            </w:r>
            <w:r w:rsidR="002A152A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Краснополянского сельского поселения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Администрация МО Байкаловский муниципальный район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Информирование ЕДДС </w:t>
            </w: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2-14-12</w:t>
            </w:r>
          </w:p>
        </w:tc>
      </w:tr>
      <w:tr w:rsidR="002A152A" w:rsidRPr="00E76931" w:rsidTr="002A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Развертывание дополнительных сил и средств для ликвидации аварийной ситуации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Default="002A152A">
            <w:r w:rsidRPr="00E9111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Администрация Краснополянского сельского поселения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Администрация МО Байкаловский муниципальный район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Информирование ЕДДС </w:t>
            </w: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2-14-12</w:t>
            </w:r>
          </w:p>
        </w:tc>
      </w:tr>
      <w:tr w:rsidR="002A152A" w:rsidRPr="00E76931" w:rsidTr="002A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Оповещение населения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Default="002A152A">
            <w:r w:rsidRPr="00E9111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Администрация Краснополянского сельского поселения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Администрация МО Байкаловский муниципальный район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Информирование ЕДДС </w:t>
            </w: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2-14-12</w:t>
            </w:r>
          </w:p>
        </w:tc>
      </w:tr>
      <w:tr w:rsidR="002A152A" w:rsidRPr="00E76931" w:rsidTr="002A152A">
        <w:trPr>
          <w:trHeight w:val="3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Default="002A152A">
            <w:r w:rsidRPr="00E9111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Администрация Краснополянского сельского поселения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Администрация МО Байкаловский муниципальный район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Информирование ЕДДС </w:t>
            </w: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lastRenderedPageBreak/>
              <w:t>2-14-12</w:t>
            </w:r>
          </w:p>
        </w:tc>
      </w:tr>
      <w:tr w:rsidR="002A152A" w:rsidRPr="00E76931" w:rsidTr="002A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Ликвидация аварийной ситуации и ввод объекта в рабочий режим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Default="002A152A">
            <w:r w:rsidRPr="00E9111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Администрация Краснополянского сельского поселения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proofErr w:type="spellStart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</w:t>
            </w:r>
            <w:proofErr w:type="gramStart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раснополянское</w:t>
            </w:r>
            <w:proofErr w:type="spellEnd"/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, ул.Советская,26</w:t>
            </w: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9-33-22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Информирование ЕДДС </w:t>
            </w: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2-14-12</w:t>
            </w:r>
          </w:p>
        </w:tc>
      </w:tr>
      <w:tr w:rsidR="002A152A" w:rsidRPr="00E76931" w:rsidTr="002A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Доклады о ликвидации аварийной ситуации и вводе объекта в рабочий режим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Default="002A152A">
            <w:r w:rsidRPr="00E9111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Администрация Краснополянского сельского поселения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Администрация МО Байкаловский муниципальный район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Информирование ЕДДС </w:t>
            </w: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2-14-12</w:t>
            </w:r>
          </w:p>
        </w:tc>
      </w:tr>
      <w:tr w:rsidR="00D528BD" w:rsidRPr="0034202E" w:rsidTr="00D013FB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34202E" w:rsidRDefault="00D528BD" w:rsidP="00D013FB">
            <w:pPr>
              <w:spacing w:after="240"/>
              <w:rPr>
                <w:rFonts w:ascii="Times New Roman" w:hAnsi="Times New Roman" w:cs="Times New Roman"/>
                <w:i/>
                <w:kern w:val="32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i/>
                <w:kern w:val="3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kern w:val="32"/>
                <w:sz w:val="24"/>
                <w:szCs w:val="24"/>
              </w:rPr>
              <w:t>.</w:t>
            </w:r>
            <w:r w:rsidRPr="0034202E">
              <w:rPr>
                <w:rFonts w:ascii="Times New Roman" w:hAnsi="Times New Roman" w:cs="Times New Roman"/>
                <w:i/>
                <w:kern w:val="32"/>
                <w:sz w:val="24"/>
                <w:szCs w:val="24"/>
              </w:rPr>
              <w:t xml:space="preserve"> Угроза возникновений чрезвычайных ситуаций</w:t>
            </w:r>
          </w:p>
        </w:tc>
      </w:tr>
      <w:tr w:rsidR="002A152A" w:rsidRPr="00E76931" w:rsidTr="002A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Оповещение и передача информации о возможности возникновения чрезвычайной ситуации на территории сельского поселения 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Default="002A152A">
            <w:r w:rsidRPr="00216F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Администрация Краснополянского сельского поселения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Администрация МО Байкаловский муниципальный район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Информирование ЕДДС </w:t>
            </w: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2-14-12</w:t>
            </w:r>
          </w:p>
        </w:tc>
      </w:tr>
      <w:tr w:rsidR="002A152A" w:rsidRPr="00E76931" w:rsidTr="002A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lastRenderedPageBreak/>
              <w:t xml:space="preserve">территории сельского поселения 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Default="002A152A">
            <w:r w:rsidRPr="00216FD4">
              <w:rPr>
                <w:rFonts w:ascii="Times New Roman" w:hAnsi="Times New Roman" w:cs="Times New Roman"/>
                <w:kern w:val="32"/>
                <w:sz w:val="24"/>
                <w:szCs w:val="24"/>
              </w:rPr>
              <w:lastRenderedPageBreak/>
              <w:t>Администрация Краснополянского сельского поселения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Администрация МО Байкаловский муниципальный район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Информирование ЕДДС </w:t>
            </w:r>
          </w:p>
          <w:p w:rsidR="002A152A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lastRenderedPageBreak/>
              <w:t>2-14-12</w:t>
            </w:r>
          </w:p>
        </w:tc>
      </w:tr>
      <w:tr w:rsidR="00D528BD" w:rsidRPr="00E76931" w:rsidTr="002A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lastRenderedPageBreak/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Приведение в состояние готовности соответствующих служб предприятия, организации ЖКХ и дополнительных сил и средств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DF1A4C" w:rsidRDefault="002A152A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Краснополянского сельского поселения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Администрация МО Байкаловский муниципальный район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Информирование ЕДДС </w:t>
            </w:r>
          </w:p>
          <w:p w:rsidR="00D528BD" w:rsidRPr="00DF1A4C" w:rsidRDefault="00D528BD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2-14-12</w:t>
            </w:r>
          </w:p>
        </w:tc>
      </w:tr>
      <w:tr w:rsidR="00457502" w:rsidRPr="00E76931" w:rsidTr="002A15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02" w:rsidRPr="00DF1A4C" w:rsidRDefault="00457502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02" w:rsidRPr="00DF1A4C" w:rsidRDefault="00457502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Доклад о готовности АДС, дежурных смен предприятия, организации ЖКХ и организаций, определенных в соответствии  с планом привлечения дополнительных сил и средств, к работе по локализации и предполагаемой аварийной ситуации на объектах ЖКХ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02" w:rsidRDefault="00457502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457502" w:rsidRDefault="00457502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МУП ЖКХ «Елань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»; </w:t>
            </w:r>
          </w:p>
          <w:p w:rsidR="00457502" w:rsidRPr="00DF1A4C" w:rsidRDefault="00457502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457502" w:rsidRPr="00DF1A4C" w:rsidRDefault="00457502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02" w:rsidRDefault="00457502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</w:t>
            </w:r>
          </w:p>
          <w:p w:rsidR="00457502" w:rsidRPr="00DF1A4C" w:rsidRDefault="00457502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с. Елань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, </w:t>
            </w:r>
            <w:proofErr w:type="spellStart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ул</w:t>
            </w:r>
            <w:proofErr w:type="gramStart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троителей</w:t>
            </w:r>
            <w:proofErr w:type="spellEnd"/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9</w:t>
            </w: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; тел.2-01-33</w:t>
            </w:r>
          </w:p>
          <w:p w:rsidR="00457502" w:rsidRPr="00DF1A4C" w:rsidRDefault="00457502" w:rsidP="007D7835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02" w:rsidRPr="00DF1A4C" w:rsidRDefault="00457502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  <w:p w:rsidR="00457502" w:rsidRPr="00DF1A4C" w:rsidRDefault="00457502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Информирование ЕДДС </w:t>
            </w:r>
          </w:p>
          <w:p w:rsidR="00457502" w:rsidRPr="00DF1A4C" w:rsidRDefault="00457502" w:rsidP="00D013FB">
            <w:pPr>
              <w:spacing w:after="24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2-14-12</w:t>
            </w:r>
          </w:p>
        </w:tc>
      </w:tr>
    </w:tbl>
    <w:p w:rsidR="00D528BD" w:rsidRDefault="00D528BD" w:rsidP="00D528BD">
      <w:pPr>
        <w:spacing w:after="240"/>
        <w:rPr>
          <w:b/>
          <w:bCs/>
          <w:kern w:val="32"/>
        </w:r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457502" w:rsidRDefault="00457502" w:rsidP="00D528BD">
      <w:pPr>
        <w:spacing w:after="240"/>
        <w:rPr>
          <w:b/>
          <w:bCs/>
          <w:kern w:val="32"/>
        </w:rPr>
      </w:pPr>
    </w:p>
    <w:p w:rsidR="00457502" w:rsidRDefault="00457502" w:rsidP="00D528BD">
      <w:pPr>
        <w:spacing w:after="240"/>
        <w:rPr>
          <w:b/>
          <w:bCs/>
          <w:kern w:val="32"/>
        </w:r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D528BD" w:rsidRDefault="00D528BD" w:rsidP="00D528BD">
      <w:pPr>
        <w:spacing w:after="240"/>
        <w:rPr>
          <w:b/>
          <w:bCs/>
          <w:kern w:val="32"/>
        </w:rPr>
      </w:pPr>
    </w:p>
    <w:p w:rsidR="00D528BD" w:rsidRPr="00055B70" w:rsidRDefault="00D528BD" w:rsidP="00055B70">
      <w:pPr>
        <w:pStyle w:val="af0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055B70">
        <w:rPr>
          <w:b/>
          <w:sz w:val="28"/>
          <w:szCs w:val="28"/>
        </w:rPr>
        <w:lastRenderedPageBreak/>
        <w:t xml:space="preserve">План ликвидации аварийных ситуаций в системах теплоснабжения на </w:t>
      </w:r>
      <w:r w:rsidR="00457502" w:rsidRPr="00055B70">
        <w:rPr>
          <w:b/>
          <w:sz w:val="28"/>
          <w:szCs w:val="28"/>
        </w:rPr>
        <w:t>территории Краснополянского сельского поселения</w:t>
      </w:r>
    </w:p>
    <w:tbl>
      <w:tblPr>
        <w:tblpPr w:leftFromText="180" w:rightFromText="180" w:vertAnchor="page" w:horzAnchor="margin" w:tblpY="2395"/>
        <w:tblW w:w="1560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200"/>
        <w:gridCol w:w="3490"/>
        <w:gridCol w:w="2234"/>
        <w:gridCol w:w="3212"/>
        <w:gridCol w:w="2094"/>
      </w:tblGrid>
      <w:tr w:rsidR="00D528BD" w:rsidRPr="008778BA" w:rsidTr="00D013FB">
        <w:trPr>
          <w:trHeight w:val="9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 аварии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Возможные причины аварии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Последовательность проведения работ по локализации и ликвидации аварии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Лица, ответственные за выполнение мероприятий, и исполнители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ликвидации аварии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D528BD" w:rsidRPr="008778BA" w:rsidTr="00D013FB">
        <w:trPr>
          <w:trHeight w:val="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528BD" w:rsidRPr="008778BA" w:rsidTr="00D013FB">
        <w:trPr>
          <w:trHeight w:val="633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Утечка теплоносителя (воды) на теплотрассе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Утечка через прокладки на фланцах изолирующего соединения, трещина сварного шва, нарушение герметичности уплотнения задвижки или затвора, повреждение трубопровода от коррозии.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457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1. Сообщить дежурному ди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спетчеру  МУП ЖКХ «Елань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» по телефону 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9-44-45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,  продублировать сообщение дежурному диспетчеру ЕДДС  МО Байкаловский муниципальный район  по телефону  2-14-12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Ответственное лицо, осуществляющее эксплуатацию отопительных котлов котельной, лицо обнаружившее факт аварии на теплотрассе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94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2. Сообщить об аварии д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иректору  МУП ЖКХ «Елань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457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Дежурный диспетчер,  МУП ЖКХ «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 диспетчер ЕДДС «МО Байкаловский муниципальный район»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Позвонить:                                    директору МУП ЖКХ «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Кузнецову Н. В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. по тел.               раб. 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9-44-45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сот.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89041682039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8BD" w:rsidRPr="0034202E" w:rsidRDefault="00D528BD" w:rsidP="00457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Краснополянское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Кошелеву А. Н. по тел. раб 9-33-22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,   сот 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89000321664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28BD" w:rsidRPr="008778BA" w:rsidTr="00D013FB">
        <w:trPr>
          <w:trHeight w:val="126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3. Сообщить диспетчеру обеспечивающего поставку теплоносителя через аварийную теплотрассу о необходимости проведения подготовительных мероприятий с целью прекращения подачи теплоносителя в аварийную 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теплотрассу.</w:t>
            </w:r>
          </w:p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Дежурный диспетчер</w:t>
            </w:r>
          </w:p>
          <w:p w:rsidR="00D528BD" w:rsidRPr="0034202E" w:rsidRDefault="00457502" w:rsidP="00457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«Елань</w:t>
            </w:r>
            <w:r w:rsidR="00D528BD"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Довести информацию об аварии на теплотрассе до 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лица, осуществляющего эксплуатацию отопительных котлов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28BD" w:rsidRPr="008778BA" w:rsidTr="00D013FB">
        <w:trPr>
          <w:trHeight w:val="707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4. Выставить посты для ограждения аварийного участка.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  <w:p w:rsidR="00D528BD" w:rsidRPr="0034202E" w:rsidRDefault="00D528BD" w:rsidP="00457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МУП ЖКХ «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Место аварии оградить сигнальной лентой, не допускать приближение транспорта и населения.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28BD" w:rsidRPr="008778BA" w:rsidTr="00D013FB">
        <w:trPr>
          <w:trHeight w:val="94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Обеспечить безопасную остановку отопительных котлов котельной в связи с предстоящим снятием нагрузки.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  <w:p w:rsidR="00D528BD" w:rsidRPr="0034202E" w:rsidRDefault="00457502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МУП ЖКХ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ответственного лица, осуществляющего эксплуатацию отопительных котлов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Аварийная остановка котлов производится в соответствии с производственной инструкцией </w:t>
            </w:r>
          </w:p>
        </w:tc>
      </w:tr>
      <w:tr w:rsidR="00D528BD" w:rsidRPr="008778BA" w:rsidTr="00D013FB">
        <w:trPr>
          <w:trHeight w:val="904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BD" w:rsidRPr="0034202E" w:rsidRDefault="00D528BD" w:rsidP="00D013FB">
            <w:pPr>
              <w:pStyle w:val="af0"/>
            </w:pPr>
            <w:r w:rsidRPr="0034202E">
              <w:t>6. Отключить подачу теплоносителя (перекрыть задвижку или затвор на отпуске), остановить работу котла или котлов (в случае необходимости)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457502" w:rsidP="00D013FB">
            <w:pPr>
              <w:pStyle w:val="af0"/>
              <w:jc w:val="center"/>
            </w:pPr>
            <w:r w:rsidRPr="0034202E">
              <w:t>МУП ЖКХ «</w:t>
            </w:r>
            <w:r>
              <w:t>Елань</w:t>
            </w:r>
            <w:r w:rsidRPr="0034202E">
              <w:t>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по эксплуатации отопительных котлов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397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7. Выслать аварийную </w:t>
            </w:r>
          </w:p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МУП ЖКХ «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Дежурный диспетчер</w:t>
            </w:r>
          </w:p>
          <w:p w:rsidR="00D528BD" w:rsidRPr="0034202E" w:rsidRDefault="00D528BD" w:rsidP="00457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МУП ЖКХ «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Елань»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своевременный приезд аварийной бригады на место аварии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397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8. Организовать проведение работ по ликвидации аварии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457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Руководитель  МУП ЖКХ «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выполнение работ по ликвидации аварии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94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9. Предоставить дежурному диспетчеру ЕДДС МО Байкаловский муниципальный район  информацию о ходе работ по устранению аварии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457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Руководитель  МУП ЖКХ «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О ходе выполнения работ докладывать каждые 2 часа, при изменении обстановки немедленно по телефону 2-14-12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10. Предоставить дежурному диспетчеру ЕДДС МО Байкаловский муниципальный район информацию о 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аварии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457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 МУП ЖКХ «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»     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Информацию о ликвидации аварии представить немедленно по телефону 2-14-12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Утечка теплоносителя (воды) в котельной  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Утечка через прокладки на фланцах изолирующего соединения, трещина сварного шва, нарушение герметичности уплотнения задвижки или затвора, повреждение трубопровода от коррозии коммуникаций или отопительного котла в котельной.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1. Сообщить дежурному диспетчеру  МУП ЖКХ «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»  по телефону 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9-44-45</w:t>
            </w:r>
          </w:p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продублировать сообщение дежурному диспетчеру ЕДДС МО Байкаловский муниципальный район тел. 2-14-12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457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Дежурный, МУП ЖКХ «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457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2. Сообщить об аварии директору  МУП ЖКХ «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», Главе </w:t>
            </w:r>
            <w:r w:rsidR="00457502">
              <w:rPr>
                <w:rFonts w:ascii="Times New Roman" w:hAnsi="Times New Roman" w:cs="Times New Roman"/>
                <w:sz w:val="24"/>
                <w:szCs w:val="24"/>
              </w:rPr>
              <w:t>Краснополянское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457502" w:rsidP="00457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диспетчер,  МУП ЖКХ «Елань</w:t>
            </w:r>
            <w:r w:rsidR="00D528BD"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FB" w:rsidRPr="0034202E" w:rsidRDefault="007A26FB" w:rsidP="007A2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Позвонить:                                    директору МУП ЖКХ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Кузнецову Н. В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. по тел.               раб.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9-44-45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89041682039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8BD" w:rsidRPr="0034202E" w:rsidRDefault="007A26FB" w:rsidP="007A2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Краснополянское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Кошелеву А. Н. по тел. раб 9-33-22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,   сот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89000321664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3. Сообщить  о необходимости проведения подготовительных мероприятий для остановки отопительного котла или отопительных котлов и прекращения подачи  тепловой энергии потребителям из котельной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BD" w:rsidRPr="0034202E" w:rsidRDefault="007A26FB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МУП ЖКХ  «Елань</w:t>
            </w:r>
            <w:r w:rsidR="00D528BD"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Довести информацию об аварии на теплотрассе до 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лица, осуществляющего эксплуатацию отопительных котлов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Обеспечить безопасную остановку отопительных котлов котельной в связи с предстоящим снятием нагрузки.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64B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="005B464B">
              <w:rPr>
                <w:rFonts w:ascii="Times New Roman" w:hAnsi="Times New Roman" w:cs="Times New Roman"/>
                <w:sz w:val="24"/>
                <w:szCs w:val="24"/>
              </w:rPr>
              <w:t xml:space="preserve">  МУП ЖКХ  «Елань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ответственного лица, осуществляющего эксплуатацию отопительных котлов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Аварийная остановка котлов производится в соответствии с производственной инструкцией </w:t>
            </w: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BD" w:rsidRPr="0034202E" w:rsidRDefault="00D528BD" w:rsidP="00D013FB">
            <w:pPr>
              <w:pStyle w:val="af0"/>
            </w:pPr>
            <w:r w:rsidRPr="0034202E">
              <w:t>5. Отключить подачу теплоносителя в месте аварии (перекрыть задвижку или затвор), остановить работу отопительного котла или отопительных котлов (в случае необходимости)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4B" w:rsidRPr="0034202E" w:rsidRDefault="005B464B" w:rsidP="005B464B">
            <w:pPr>
              <w:spacing w:after="0" w:line="240" w:lineRule="auto"/>
              <w:jc w:val="center"/>
            </w:pPr>
          </w:p>
          <w:p w:rsidR="00D528BD" w:rsidRPr="0034202E" w:rsidRDefault="00D528BD" w:rsidP="005B464B">
            <w:pPr>
              <w:pStyle w:val="af0"/>
              <w:jc w:val="center"/>
            </w:pPr>
          </w:p>
          <w:p w:rsidR="00D528BD" w:rsidRPr="0034202E" w:rsidRDefault="005B464B" w:rsidP="00D013FB">
            <w:pPr>
              <w:pStyle w:val="af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 МУП ЖКХ  «Елань</w:t>
            </w:r>
            <w:r w:rsidR="00D528BD"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по эксплуатации отопительных котлов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4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6. Выслать аварийную АО  «</w:t>
            </w:r>
            <w:proofErr w:type="spellStart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Регионгаз</w:t>
            </w:r>
            <w:proofErr w:type="spellEnd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-Инвест»,  МУП ЖКХ  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сети»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место аварии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5B464B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МУП ЖКХ  «Елань</w:t>
            </w:r>
            <w:r w:rsidR="00D52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своевременный приезд аварийной бригады на место аварии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4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7. Организовать проведение работ по ликвидации аварии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64B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="005B464B">
              <w:rPr>
                <w:rFonts w:ascii="Times New Roman" w:hAnsi="Times New Roman" w:cs="Times New Roman"/>
                <w:sz w:val="24"/>
                <w:szCs w:val="24"/>
              </w:rPr>
              <w:t xml:space="preserve">  МУП ЖКХ  «Елань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выполнение работ по ликвидации аварии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8. Предоставить дежурному диспетчеру ЕДДС МО Байкаловский муниципальный район информацию о ходе работ по устранению аварии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64B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="005B464B">
              <w:rPr>
                <w:rFonts w:ascii="Times New Roman" w:hAnsi="Times New Roman" w:cs="Times New Roman"/>
                <w:sz w:val="24"/>
                <w:szCs w:val="24"/>
              </w:rPr>
              <w:t xml:space="preserve">   МУП ЖКХ  «Елань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О ходе выполнения работ докладывать каждые 2 часа, при изменении обстановки немедленно телефону 2-14-12</w:t>
            </w:r>
          </w:p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9. Предоставить дежурному диспетчеру ЕДДС МО Байкаловский муниципальный район информацию о ликвидации аварии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64B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="005B464B">
              <w:rPr>
                <w:rFonts w:ascii="Times New Roman" w:hAnsi="Times New Roman" w:cs="Times New Roman"/>
                <w:sz w:val="24"/>
                <w:szCs w:val="24"/>
              </w:rPr>
              <w:t xml:space="preserve">   МУП ЖКХ  «Елань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Информацию о ликвидации аварии представить немедленно по телефону 2-14-12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Прекращение электроснабжения котельной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от источника электроснабжения по причине КЗ 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электрооборудования котельной или прекращения подачи электроэнергии </w:t>
            </w:r>
            <w:proofErr w:type="spellStart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энергоснабжающей</w:t>
            </w:r>
            <w:proofErr w:type="spellEnd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 следствии аварии на подводящих электросетях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Сообщить дежурному диспетчеру Байкаловского  РЭС филиала ОАО «</w:t>
            </w:r>
            <w:proofErr w:type="spellStart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Сведловэнерго</w:t>
            </w:r>
            <w:proofErr w:type="spellEnd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» по телефону </w:t>
            </w:r>
            <w:r w:rsidR="005B4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2-01-61,  МУП ЖКХ «Елань» по телефону 9-44-45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,                            продублировать сообщение дежурному диспетчеру ЕДДС МО Байкаловский муниципальный район по телефону 2-14-12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BD" w:rsidRPr="0034202E" w:rsidRDefault="005B464B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МУП ЖКХ  «Елань</w:t>
            </w:r>
            <w:r w:rsidR="00D52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5B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2. Сообщить об аварии  директору МУП ЖКХ «</w:t>
            </w:r>
            <w:r w:rsidR="005B464B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»,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лаве </w:t>
            </w:r>
            <w:r w:rsidR="005B464B">
              <w:rPr>
                <w:rFonts w:ascii="Times New Roman" w:hAnsi="Times New Roman" w:cs="Times New Roman"/>
                <w:sz w:val="24"/>
                <w:szCs w:val="24"/>
              </w:rPr>
              <w:t>Краснополянское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5B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Дежурный диспетчер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464B">
              <w:rPr>
                <w:rFonts w:ascii="Times New Roman" w:hAnsi="Times New Roman" w:cs="Times New Roman"/>
                <w:sz w:val="24"/>
                <w:szCs w:val="24"/>
              </w:rPr>
              <w:t>МУП ЖКХ «Елань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4B" w:rsidRPr="0034202E" w:rsidRDefault="005B464B" w:rsidP="005B4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Позвонить:                                    директору МУП ЖКХ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Кузнецову Н. В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. по тел.               раб.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9-44-45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89041682039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8BD" w:rsidRPr="0034202E" w:rsidRDefault="005B464B" w:rsidP="005B4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Краснополянское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Кошелеву А. Н. по тел. раб 9-33-22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,   сот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89000321664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5B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3. Сообщить  о необходимости проведения подготовительных мероприятий для остановки отопительных котлов и прекращения подачи  тепловой энергии потребителям из                 </w:t>
            </w:r>
            <w:r w:rsidR="005B46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МУП ЖКХ  «Елань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5B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Дежурный  кочегар котельной   МУП ЖКХ  «</w:t>
            </w:r>
            <w:r w:rsidR="005B464B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Довести информацию до 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лица, осуществляющего эксплуатацию отопительных котлов котельной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Обеспечить безопасную остановку отопительных котлов котельной в связи с предстоящим снятием нагрузки.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</w:t>
            </w:r>
          </w:p>
          <w:p w:rsidR="00D528BD" w:rsidRPr="0034202E" w:rsidRDefault="00D528BD" w:rsidP="005B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кочегар котельной   МУП ЖКХ  «</w:t>
            </w:r>
            <w:r w:rsidR="005B464B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ответственного лица, осуществляющего эксплуатацию отопительных котлов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Аварийная остановка котлов производится в соответствии с производственной инструкцией </w:t>
            </w: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pStyle w:val="af0"/>
            </w:pPr>
            <w:r w:rsidRPr="0034202E">
              <w:t>5. Остановить работу отопительных котлов (в случае необходимости)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5B464B">
            <w:pPr>
              <w:spacing w:after="0" w:line="240" w:lineRule="auto"/>
              <w:jc w:val="center"/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  <w:r w:rsidRPr="0034202E">
              <w:t>, кочегар котельной   МУП ЖКХ  «</w:t>
            </w:r>
            <w:proofErr w:type="spellStart"/>
            <w:r w:rsidR="005B464B">
              <w:t>Елань</w:t>
            </w:r>
            <w:r>
              <w:t>и</w:t>
            </w:r>
            <w:proofErr w:type="spellEnd"/>
            <w: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по эксплуатации отопительных котлов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6. Обеспечить электроснабжение котельной резервным источником питания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D528BD" w:rsidRPr="0034202E" w:rsidRDefault="00D528BD" w:rsidP="005B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кочегар котельной    МУП ЖКХ  «</w:t>
            </w:r>
            <w:r w:rsidR="005B464B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своевременному подключению  котельной к резервному источнику питания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pStyle w:val="af0"/>
            </w:pPr>
            <w:r w:rsidRPr="0034202E">
              <w:t>7. Организовать встречу аварийной бригады Байкаловского РЭС филиала ОАО «</w:t>
            </w:r>
            <w:proofErr w:type="spellStart"/>
            <w:r w:rsidRPr="0034202E">
              <w:t>Сведловэнерго</w:t>
            </w:r>
            <w:proofErr w:type="spellEnd"/>
            <w:r w:rsidRPr="0034202E">
              <w:t>»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</w:t>
            </w:r>
          </w:p>
          <w:p w:rsidR="00D528BD" w:rsidRPr="0034202E" w:rsidRDefault="00D528BD" w:rsidP="005B464B">
            <w:pPr>
              <w:pStyle w:val="af0"/>
              <w:jc w:val="center"/>
            </w:pPr>
            <w:r w:rsidRPr="0034202E">
              <w:t>кочегар котельной    МУП ЖКХ  «</w:t>
            </w:r>
            <w:r w:rsidR="005B464B">
              <w:t>Елань</w:t>
            </w:r>
            <w:r w:rsidRPr="0034202E"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предоставление информации, о происшедшей аварии на сетях электроснабжения специалистам  аварийной бригады Байкаловского РЭС филиала ОАО «</w:t>
            </w:r>
            <w:proofErr w:type="spellStart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Сведловэнерго</w:t>
            </w:r>
            <w:proofErr w:type="spellEnd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8. Организовать проведение работ по ликвидации аварии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Байкаловского РЭС филиала ОАО «</w:t>
            </w:r>
            <w:proofErr w:type="spellStart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Сведловэнерго</w:t>
            </w:r>
            <w:proofErr w:type="spellEnd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выполнение работ по ликвидации аварии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9. Предоставить дежурному диспетчеру ЕДДС Байкаловский муниципальный район   информацию о ходе работ по устранению аварии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МУП ЖКХ «</w:t>
            </w:r>
            <w:r w:rsidR="005B464B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Байкаловского РЭС филиала ОАО «</w:t>
            </w:r>
            <w:proofErr w:type="spellStart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Сведловэнерго</w:t>
            </w:r>
            <w:proofErr w:type="spellEnd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О ходе выполнения работ докладывать каждые 2 часа, при изменении обстановки немедленно по телефону 2-14-12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11. Предоставить дежурному диспетчеру ЕДДС МО Байкаловский муниципальный район  информацию о ликвидации аварии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МУП ЖКХ «</w:t>
            </w:r>
            <w:r w:rsidR="005B464B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Байкаловского РЭС филиала ОАО «</w:t>
            </w:r>
            <w:proofErr w:type="spellStart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Сведловэнерго</w:t>
            </w:r>
            <w:proofErr w:type="spellEnd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Информацию о ликвидации аварии представить немедленно по телефону 2-14-12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</w:t>
            </w:r>
            <w:proofErr w:type="spellStart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водоснабжениякотельной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котельной от источника водоснабжения по причине аварии на </w:t>
            </w:r>
            <w:proofErr w:type="spellStart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водосетях</w:t>
            </w:r>
            <w:proofErr w:type="spellEnd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водоподающем</w:t>
            </w:r>
            <w:proofErr w:type="spellEnd"/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оборудовании</w:t>
            </w:r>
          </w:p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Сообщить дежурному диспетчеру  МУП ЖКХ «</w:t>
            </w:r>
            <w:r w:rsidR="005B464B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» по телефону </w:t>
            </w:r>
            <w:r w:rsidR="005B464B">
              <w:rPr>
                <w:rFonts w:ascii="Times New Roman" w:hAnsi="Times New Roman" w:cs="Times New Roman"/>
                <w:sz w:val="24"/>
                <w:szCs w:val="24"/>
              </w:rPr>
              <w:t>9-44-45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продублировать сообщение дежурному диспетчеру ЕДДС  МО Байкаловский 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  по телефону</w:t>
            </w:r>
          </w:p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2-14-12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лицо, осуществляющее эксплуатацию отопительных котлов котельной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2. . Сообщить об аварии:</w:t>
            </w:r>
          </w:p>
          <w:p w:rsidR="00D528BD" w:rsidRPr="0034202E" w:rsidRDefault="00D528BD" w:rsidP="005B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директору  МУП ЖКХ «</w:t>
            </w:r>
            <w:r w:rsidR="005B464B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»,                                                     главе </w:t>
            </w:r>
            <w:r w:rsidR="005B464B">
              <w:rPr>
                <w:rFonts w:ascii="Times New Roman" w:hAnsi="Times New Roman" w:cs="Times New Roman"/>
                <w:sz w:val="24"/>
                <w:szCs w:val="24"/>
              </w:rPr>
              <w:t>Краснополянское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9C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Дежурный диспетчер МУП ЖКХ «</w:t>
            </w:r>
            <w:r w:rsidR="005B464B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»,   кочегар котельной   МУП ЖКХ «</w:t>
            </w:r>
            <w:r w:rsidR="009C5EFA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», диспетчер ЕДДС «МО Байкаловский муниципальный район»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FA" w:rsidRPr="0034202E" w:rsidRDefault="009C5EFA" w:rsidP="009C5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Позвонить:                                    директору МУП ЖКХ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Кузнецову Н. В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. по тел.               раб.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9-44-45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89041682039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8BD" w:rsidRPr="0034202E" w:rsidRDefault="009C5EFA" w:rsidP="009C5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Краснополянское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Кошелеву А. Н. по тел. раб 9-33-22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,   сот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89000321664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9C5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3. Сообщить  о необходимости проведения подготовительных мероприятий для остановки отопительных котлов и прекращения подачи  тепловой энергии потребителям                                              МУП ЖКХ «</w:t>
            </w:r>
            <w:r w:rsidR="009C5EFA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9C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диспетчер,                        кочегар котельной   МУП ЖКХ «</w:t>
            </w:r>
            <w:r w:rsidR="009C5EFA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Довести информацию до 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лица, осуществляющего эксплуатацию отопительных котлов котельной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Обеспечить безопасную остановку отопительных котлов котельной в связи с предстоящим снятием нагрузки.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9C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кочегар котельной  МУП ЖКХ «</w:t>
            </w:r>
            <w:r w:rsidR="009C5EFA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ответственного лица, осуществляющего эксплуатацию отопительных котлов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pStyle w:val="af0"/>
            </w:pPr>
            <w:r w:rsidRPr="0034202E">
              <w:t>5. Остановить работу отопительных котлов (в случае необходимости)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CD2DEF">
            <w:pPr>
              <w:pStyle w:val="af0"/>
              <w:jc w:val="center"/>
            </w:pPr>
            <w:r w:rsidRPr="0034202E">
              <w:t>кочегар котельной    МУП ЖКХ «</w:t>
            </w:r>
            <w:r w:rsidR="00CD2DEF">
              <w:t>Елань</w:t>
            </w:r>
            <w:r w:rsidRPr="0034202E">
              <w:t>»</w:t>
            </w:r>
            <w:r>
              <w:t>,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по эксплуатации отопительных котлов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6. Обеспечить котельную резервным источником водоснабжения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CD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МУП ЖКХ «</w:t>
            </w:r>
            <w:r w:rsidR="00CD2DEF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своевременному обеспечению котельной резервным источником водоснабжения на период устранения аварии на сетях водоснабжения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CD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7. Выслать аварийную бригаду  МУП ЖКХ «</w:t>
            </w:r>
            <w:r w:rsidR="00CD2DEF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» на место аварии объекта водоснабжения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CD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Руководитель  МУП ЖКХ «</w:t>
            </w:r>
            <w:r w:rsidR="00CD2DEF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своевременный приезд аварийной бригады на место аварии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8. Определить место аварии на объекте водоснабжения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</w:t>
            </w:r>
          </w:p>
          <w:p w:rsidR="00D528BD" w:rsidRPr="0034202E" w:rsidRDefault="00D528BD" w:rsidP="00CD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МУП ЖКХ «</w:t>
            </w:r>
            <w:r w:rsidR="00CD2DEF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Место аварии оградить сигнальной лентой, не допускать приближение транспорта и населения.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9. Организовать проведение работ по ликвидации аварии на объекте водоснабжения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D528BD" w:rsidRPr="0034202E" w:rsidRDefault="00D528BD" w:rsidP="00CD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МУП ЖКХ «</w:t>
            </w:r>
            <w:r w:rsidR="00CD2DEF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выполнение работ по ликвидации аварии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10. Предоставить дежурному диспетчеру ЕДДС МО Байкаловский муниципальный район информацию о ходе работ по устранению аварии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CD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Руководитель  МУП ЖКХ «</w:t>
            </w:r>
            <w:r w:rsidR="00CD2DEF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О ходе выполнения работ докладывать каждые 2 часа, при изменении обстановки немедленно</w:t>
            </w:r>
          </w:p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2-14-12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8BD" w:rsidRPr="008778BA" w:rsidTr="00D013FB">
        <w:trPr>
          <w:trHeight w:val="6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11. Предоставить дежурному диспетчеру ЕДДС МО Байкаловский муниципальный район информацию о ликвидации аварии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CD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Руководитель  МУП ЖКХ «</w:t>
            </w:r>
            <w:r w:rsidR="00CD2DEF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2E">
              <w:rPr>
                <w:rFonts w:ascii="Times New Roman" w:hAnsi="Times New Roman" w:cs="Times New Roman"/>
                <w:sz w:val="24"/>
                <w:szCs w:val="24"/>
              </w:rPr>
              <w:t>Информацию о ликвидации аварии представить немедленно по телефону 2-14-12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34202E" w:rsidRDefault="00D528BD" w:rsidP="00D01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8BD" w:rsidRPr="00E76931" w:rsidRDefault="00D528BD" w:rsidP="00D528BD">
      <w:pPr>
        <w:spacing w:after="240"/>
        <w:rPr>
          <w:b/>
          <w:bCs/>
          <w:kern w:val="32"/>
        </w:rPr>
      </w:pPr>
    </w:p>
    <w:p w:rsidR="00274AA8" w:rsidRPr="00AC670A" w:rsidRDefault="00274AA8" w:rsidP="004F53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AA8" w:rsidRPr="00274AA8" w:rsidRDefault="00274AA8" w:rsidP="00274AA8">
      <w:pPr>
        <w:rPr>
          <w:rFonts w:ascii="Times New Roman" w:hAnsi="Times New Roman" w:cs="Times New Roman"/>
          <w:sz w:val="28"/>
          <w:szCs w:val="28"/>
        </w:rPr>
      </w:pPr>
    </w:p>
    <w:sectPr w:rsidR="00274AA8" w:rsidRPr="00274AA8" w:rsidSect="00B26CF5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12" w:rsidRDefault="001A0712" w:rsidP="00274AA8">
      <w:pPr>
        <w:spacing w:after="0" w:line="240" w:lineRule="auto"/>
      </w:pPr>
      <w:r>
        <w:separator/>
      </w:r>
    </w:p>
  </w:endnote>
  <w:endnote w:type="continuationSeparator" w:id="0">
    <w:p w:rsidR="001A0712" w:rsidRDefault="001A0712" w:rsidP="0027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156811"/>
      <w:docPartObj>
        <w:docPartGallery w:val="Page Numbers (Bottom of Page)"/>
        <w:docPartUnique/>
      </w:docPartObj>
    </w:sdtPr>
    <w:sdtEndPr/>
    <w:sdtContent>
      <w:p w:rsidR="007D7835" w:rsidRDefault="007D7835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DFC">
          <w:rPr>
            <w:noProof/>
          </w:rPr>
          <w:t>2</w:t>
        </w:r>
        <w:r>
          <w:fldChar w:fldCharType="end"/>
        </w:r>
      </w:p>
    </w:sdtContent>
  </w:sdt>
  <w:p w:rsidR="007D7835" w:rsidRDefault="007D783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12" w:rsidRDefault="001A0712" w:rsidP="00274AA8">
      <w:pPr>
        <w:spacing w:after="0" w:line="240" w:lineRule="auto"/>
      </w:pPr>
      <w:r>
        <w:separator/>
      </w:r>
    </w:p>
  </w:footnote>
  <w:footnote w:type="continuationSeparator" w:id="0">
    <w:p w:rsidR="001A0712" w:rsidRDefault="001A0712" w:rsidP="00274AA8">
      <w:pPr>
        <w:spacing w:after="0" w:line="240" w:lineRule="auto"/>
      </w:pPr>
      <w:r>
        <w:continuationSeparator/>
      </w:r>
    </w:p>
  </w:footnote>
  <w:footnote w:id="1">
    <w:p w:rsidR="007D7835" w:rsidRDefault="007D7835" w:rsidP="00274AA8">
      <w:pPr>
        <w:pStyle w:val="a7"/>
      </w:pPr>
      <w:r>
        <w:rPr>
          <w:rStyle w:val="a9"/>
        </w:rPr>
        <w:footnoteRef/>
      </w:r>
      <w:r>
        <w:t xml:space="preserve"> По данным переписи населения на 1 января 2016 года</w:t>
      </w:r>
    </w:p>
  </w:footnote>
  <w:footnote w:id="2">
    <w:p w:rsidR="007D7835" w:rsidRDefault="007D7835" w:rsidP="00274AA8">
      <w:pPr>
        <w:pStyle w:val="a7"/>
      </w:pPr>
      <w:r>
        <w:rPr>
          <w:rStyle w:val="a9"/>
        </w:rPr>
        <w:footnoteRef/>
      </w:r>
      <w:r>
        <w:t xml:space="preserve"> Согласно </w:t>
      </w:r>
      <w:r w:rsidRPr="00930C42">
        <w:t>ТСН 23-301-2004 Свердловской области</w:t>
      </w:r>
      <w:r>
        <w:t xml:space="preserve"> «</w:t>
      </w:r>
      <w:r w:rsidRPr="00930C42">
        <w:t>Энергетическая эффективность жилых и общественных зданий. Нормативы по теплозащите</w:t>
      </w:r>
      <w:r>
        <w:t xml:space="preserve"> </w:t>
      </w:r>
      <w:r w:rsidRPr="00930C42">
        <w:t xml:space="preserve"> зданий»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AF2"/>
    <w:multiLevelType w:val="multilevel"/>
    <w:tmpl w:val="CBB68CBC"/>
    <w:lvl w:ilvl="0">
      <w:start w:val="1"/>
      <w:numFmt w:val="decimal"/>
      <w:pStyle w:val="1"/>
      <w:lvlText w:val="%1."/>
      <w:lvlJc w:val="left"/>
      <w:pPr>
        <w:ind w:left="930" w:hanging="363"/>
      </w:pPr>
      <w:rPr>
        <w:rFonts w:hint="default"/>
        <w:color w:val="000000" w:themeColor="text1"/>
      </w:rPr>
    </w:lvl>
    <w:lvl w:ilvl="1">
      <w:start w:val="1"/>
      <w:numFmt w:val="decimal"/>
      <w:pStyle w:val="11"/>
      <w:isLgl/>
      <w:lvlText w:val="%1.%2."/>
      <w:lvlJc w:val="left"/>
      <w:pPr>
        <w:ind w:left="1215" w:hanging="363"/>
      </w:pPr>
      <w:rPr>
        <w:rFonts w:ascii="Times New Roman" w:hAnsi="Times New Roman" w:cs="Times New Roman"/>
        <w:b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isLgl/>
      <w:lvlText w:val="%1.%2.%3."/>
      <w:lvlJc w:val="left"/>
      <w:pPr>
        <w:ind w:left="930" w:hanging="363"/>
      </w:pPr>
      <w:rPr>
        <w:rFonts w:hint="default"/>
      </w:rPr>
    </w:lvl>
    <w:lvl w:ilvl="3">
      <w:start w:val="1"/>
      <w:numFmt w:val="decimal"/>
      <w:pStyle w:val="1111"/>
      <w:isLgl/>
      <w:lvlText w:val="%1.%2.%3.%4."/>
      <w:lvlJc w:val="left"/>
      <w:pPr>
        <w:tabs>
          <w:tab w:val="num" w:pos="567"/>
        </w:tabs>
        <w:ind w:left="930" w:hanging="363"/>
      </w:pPr>
      <w:rPr>
        <w:rFonts w:hint="default"/>
      </w:rPr>
    </w:lvl>
    <w:lvl w:ilvl="4">
      <w:start w:val="1"/>
      <w:numFmt w:val="decimal"/>
      <w:lvlRestart w:val="0"/>
      <w:pStyle w:val="a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5">
      <w:start w:val="1"/>
      <w:numFmt w:val="decimal"/>
      <w:pStyle w:val="110"/>
      <w:isLgl/>
      <w:lvlText w:val="Таблица %1-%6."/>
      <w:lvlJc w:val="left"/>
      <w:pPr>
        <w:ind w:left="930" w:hanging="363"/>
      </w:pPr>
      <w:rPr>
        <w:rFonts w:hint="default"/>
        <w:b w:val="0"/>
        <w:i w:val="0"/>
      </w:rPr>
    </w:lvl>
    <w:lvl w:ilvl="6">
      <w:start w:val="1"/>
      <w:numFmt w:val="decimal"/>
      <w:pStyle w:val="1110"/>
      <w:isLgl/>
      <w:lvlText w:val="Таблица %1.%2-%7."/>
      <w:lvlJc w:val="left"/>
      <w:pPr>
        <w:ind w:left="930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pStyle w:val="11110"/>
      <w:isLgl/>
      <w:lvlText w:val="Таблица %1.%2.%3-%8."/>
      <w:lvlJc w:val="left"/>
      <w:pPr>
        <w:ind w:left="930" w:hanging="363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pStyle w:val="11111"/>
      <w:isLgl/>
      <w:lvlText w:val="Таблица %1.%2.%3.%4-%9."/>
      <w:lvlJc w:val="left"/>
      <w:pPr>
        <w:ind w:left="930" w:hanging="363"/>
      </w:pPr>
      <w:rPr>
        <w:rFonts w:hint="default"/>
      </w:rPr>
    </w:lvl>
  </w:abstractNum>
  <w:abstractNum w:abstractNumId="1">
    <w:nsid w:val="110C2FA4"/>
    <w:multiLevelType w:val="hybridMultilevel"/>
    <w:tmpl w:val="AC0CC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C21321"/>
    <w:multiLevelType w:val="hybridMultilevel"/>
    <w:tmpl w:val="ACFE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D3B22"/>
    <w:multiLevelType w:val="hybridMultilevel"/>
    <w:tmpl w:val="38DA7642"/>
    <w:lvl w:ilvl="0" w:tplc="88742C8C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4A27BB"/>
    <w:multiLevelType w:val="multilevel"/>
    <w:tmpl w:val="B798B41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2"/>
      <w:numFmt w:val="decimal"/>
      <w:lvlText w:val="%1-%2-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86E4E5D"/>
    <w:multiLevelType w:val="multilevel"/>
    <w:tmpl w:val="F1640A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95320A8"/>
    <w:multiLevelType w:val="hybridMultilevel"/>
    <w:tmpl w:val="ACFE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B5925"/>
    <w:multiLevelType w:val="multilevel"/>
    <w:tmpl w:val="3F6ED46A"/>
    <w:lvl w:ilvl="0">
      <w:start w:val="1"/>
      <w:numFmt w:val="decimal"/>
      <w:lvlText w:val="%1."/>
      <w:lvlJc w:val="left"/>
      <w:pPr>
        <w:tabs>
          <w:tab w:val="num" w:pos="928"/>
        </w:tabs>
        <w:ind w:left="568"/>
      </w:pPr>
      <w:rPr>
        <w:color w:val="FFFFFF"/>
      </w:rPr>
    </w:lvl>
    <w:lvl w:ilvl="1">
      <w:start w:val="1"/>
      <w:numFmt w:val="decimal"/>
      <w:lvlText w:val="%1.%2"/>
      <w:lvlJc w:val="left"/>
      <w:pPr>
        <w:tabs>
          <w:tab w:val="num" w:pos="862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8">
    <w:nsid w:val="6BC95396"/>
    <w:multiLevelType w:val="hybridMultilevel"/>
    <w:tmpl w:val="E3C219FA"/>
    <w:lvl w:ilvl="0" w:tplc="BDDE9522">
      <w:start w:val="1"/>
      <w:numFmt w:val="bullet"/>
      <w:lvlText w:val=""/>
      <w:lvlJc w:val="left"/>
      <w:pPr>
        <w:ind w:left="1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cs="Wingdings" w:hint="default"/>
      </w:rPr>
    </w:lvl>
  </w:abstractNum>
  <w:abstractNum w:abstractNumId="9">
    <w:nsid w:val="6E1C0A7F"/>
    <w:multiLevelType w:val="multilevel"/>
    <w:tmpl w:val="A65ED1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FD"/>
    <w:rsid w:val="000350D3"/>
    <w:rsid w:val="00055B70"/>
    <w:rsid w:val="001A0712"/>
    <w:rsid w:val="001C0E02"/>
    <w:rsid w:val="00216B06"/>
    <w:rsid w:val="00274AA8"/>
    <w:rsid w:val="002A152A"/>
    <w:rsid w:val="00407DF2"/>
    <w:rsid w:val="00457502"/>
    <w:rsid w:val="00460DBE"/>
    <w:rsid w:val="004D1B08"/>
    <w:rsid w:val="004F539E"/>
    <w:rsid w:val="00573F85"/>
    <w:rsid w:val="00596405"/>
    <w:rsid w:val="005B464B"/>
    <w:rsid w:val="0076103B"/>
    <w:rsid w:val="0078647A"/>
    <w:rsid w:val="007A26FB"/>
    <w:rsid w:val="007C3FC3"/>
    <w:rsid w:val="007D7835"/>
    <w:rsid w:val="00875166"/>
    <w:rsid w:val="008E4E70"/>
    <w:rsid w:val="009C5EFA"/>
    <w:rsid w:val="00A97AFD"/>
    <w:rsid w:val="00B26CF5"/>
    <w:rsid w:val="00BE1B91"/>
    <w:rsid w:val="00BE4051"/>
    <w:rsid w:val="00C80A95"/>
    <w:rsid w:val="00CD2DEF"/>
    <w:rsid w:val="00D013FB"/>
    <w:rsid w:val="00D528BD"/>
    <w:rsid w:val="00E53DFC"/>
    <w:rsid w:val="00F4439E"/>
    <w:rsid w:val="00F96208"/>
    <w:rsid w:val="00FD74E8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4AA8"/>
  </w:style>
  <w:style w:type="paragraph" w:styleId="10">
    <w:name w:val="heading 1"/>
    <w:aliases w:val="Заголовок 1 Знак Знак,Заголовок 1 Знак Знак Знак,Заголовок 1 уровень"/>
    <w:basedOn w:val="a0"/>
    <w:next w:val="a0"/>
    <w:link w:val="12"/>
    <w:uiPriority w:val="99"/>
    <w:qFormat/>
    <w:rsid w:val="00274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0"/>
    <w:next w:val="a0"/>
    <w:link w:val="20"/>
    <w:uiPriority w:val="99"/>
    <w:unhideWhenUsed/>
    <w:qFormat/>
    <w:rsid w:val="00274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"/>
    <w:basedOn w:val="a0"/>
    <w:next w:val="a0"/>
    <w:link w:val="30"/>
    <w:uiPriority w:val="99"/>
    <w:unhideWhenUsed/>
    <w:qFormat/>
    <w:rsid w:val="00274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unhideWhenUsed/>
    <w:qFormat/>
    <w:rsid w:val="00274A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unhideWhenUsed/>
    <w:qFormat/>
    <w:rsid w:val="004F539E"/>
    <w:pPr>
      <w:keepNext/>
      <w:keepLines/>
      <w:spacing w:before="40" w:after="120" w:line="240" w:lineRule="auto"/>
      <w:ind w:left="4309" w:hanging="36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4F539E"/>
    <w:pPr>
      <w:keepNext/>
      <w:suppressAutoHyphens/>
      <w:spacing w:after="120" w:line="240" w:lineRule="auto"/>
      <w:ind w:left="5029" w:hanging="360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4F539E"/>
    <w:pPr>
      <w:keepNext/>
      <w:suppressAutoHyphens/>
      <w:spacing w:after="120" w:line="240" w:lineRule="auto"/>
      <w:ind w:left="5749" w:hanging="36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8">
    <w:name w:val="heading 8"/>
    <w:basedOn w:val="a0"/>
    <w:next w:val="a0"/>
    <w:link w:val="80"/>
    <w:uiPriority w:val="99"/>
    <w:unhideWhenUsed/>
    <w:qFormat/>
    <w:rsid w:val="004F539E"/>
    <w:pPr>
      <w:suppressAutoHyphens/>
      <w:spacing w:before="240" w:after="60" w:line="240" w:lineRule="auto"/>
      <w:ind w:left="6469" w:hanging="3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4F539E"/>
    <w:pPr>
      <w:keepNext/>
      <w:suppressAutoHyphens/>
      <w:spacing w:after="120" w:line="240" w:lineRule="auto"/>
      <w:ind w:left="7189" w:hanging="360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3">
    <w:name w:val="1 Основной текст"/>
    <w:basedOn w:val="a0"/>
    <w:qFormat/>
    <w:rsid w:val="00274AA8"/>
    <w:pPr>
      <w:spacing w:before="20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41">
    <w:name w:val="Основной текст (4)_"/>
    <w:link w:val="42"/>
    <w:rsid w:val="00274AA8"/>
    <w:rPr>
      <w:b/>
      <w:bCs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274AA8"/>
    <w:pPr>
      <w:widowControl w:val="0"/>
      <w:shd w:val="clear" w:color="auto" w:fill="FFFFFF"/>
      <w:spacing w:before="600" w:after="600" w:line="307" w:lineRule="exact"/>
      <w:jc w:val="both"/>
    </w:pPr>
    <w:rPr>
      <w:b/>
      <w:bCs/>
      <w:sz w:val="25"/>
      <w:szCs w:val="25"/>
    </w:rPr>
  </w:style>
  <w:style w:type="character" w:styleId="a4">
    <w:name w:val="Hyperlink"/>
    <w:basedOn w:val="a1"/>
    <w:uiPriority w:val="99"/>
    <w:unhideWhenUsed/>
    <w:rsid w:val="00274AA8"/>
    <w:rPr>
      <w:color w:val="0000FF" w:themeColor="hyperlink"/>
      <w:u w:val="single"/>
    </w:rPr>
  </w:style>
  <w:style w:type="paragraph" w:customStyle="1" w:styleId="a">
    <w:name w:val="_Рисунок"/>
    <w:basedOn w:val="a0"/>
    <w:qFormat/>
    <w:rsid w:val="00274AA8"/>
    <w:pPr>
      <w:numPr>
        <w:ilvl w:val="4"/>
        <w:numId w:val="1"/>
      </w:numPr>
      <w:spacing w:line="240" w:lineRule="auto"/>
      <w:contextualSpacing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0">
    <w:name w:val="_Таблица 1.1"/>
    <w:basedOn w:val="a0"/>
    <w:next w:val="a0"/>
    <w:qFormat/>
    <w:rsid w:val="00274AA8"/>
    <w:pPr>
      <w:numPr>
        <w:ilvl w:val="5"/>
        <w:numId w:val="1"/>
      </w:numPr>
      <w:spacing w:before="240" w:after="120" w:line="240" w:lineRule="auto"/>
      <w:ind w:right="282"/>
      <w:contextualSpacing/>
      <w:jc w:val="both"/>
    </w:pPr>
    <w:rPr>
      <w:rFonts w:ascii="Times New Roman" w:eastAsia="Times New Roman" w:hAnsi="Times New Roman" w:cs="Times New Roman"/>
      <w:iCs/>
      <w:sz w:val="26"/>
      <w:szCs w:val="26"/>
      <w:lang w:eastAsia="ru-RU"/>
    </w:rPr>
  </w:style>
  <w:style w:type="paragraph" w:customStyle="1" w:styleId="1110">
    <w:name w:val="_Таблица 1.1.1"/>
    <w:basedOn w:val="110"/>
    <w:next w:val="a0"/>
    <w:qFormat/>
    <w:rsid w:val="00274AA8"/>
    <w:pPr>
      <w:numPr>
        <w:ilvl w:val="6"/>
      </w:numPr>
      <w:ind w:right="284"/>
      <w:mirrorIndents/>
    </w:pPr>
  </w:style>
  <w:style w:type="paragraph" w:customStyle="1" w:styleId="11110">
    <w:name w:val="_Таблица 1.1.1.1"/>
    <w:basedOn w:val="1110"/>
    <w:next w:val="a0"/>
    <w:qFormat/>
    <w:rsid w:val="00274AA8"/>
    <w:pPr>
      <w:numPr>
        <w:ilvl w:val="7"/>
      </w:numPr>
    </w:pPr>
  </w:style>
  <w:style w:type="paragraph" w:customStyle="1" w:styleId="11111">
    <w:name w:val="_Таблица 1.1.1.1.1"/>
    <w:basedOn w:val="11110"/>
    <w:next w:val="a0"/>
    <w:qFormat/>
    <w:rsid w:val="00274AA8"/>
    <w:pPr>
      <w:numPr>
        <w:ilvl w:val="8"/>
      </w:numPr>
    </w:pPr>
  </w:style>
  <w:style w:type="paragraph" w:customStyle="1" w:styleId="1">
    <w:name w:val="_1."/>
    <w:basedOn w:val="10"/>
    <w:next w:val="a0"/>
    <w:qFormat/>
    <w:rsid w:val="00274AA8"/>
    <w:pPr>
      <w:pageBreakBefore/>
      <w:numPr>
        <w:numId w:val="1"/>
      </w:numPr>
      <w:tabs>
        <w:tab w:val="num" w:pos="360"/>
      </w:tabs>
      <w:spacing w:before="0" w:after="360" w:line="240" w:lineRule="auto"/>
      <w:ind w:left="0" w:firstLine="0"/>
      <w:jc w:val="both"/>
    </w:pPr>
    <w:rPr>
      <w:rFonts w:ascii="Times New Roman" w:hAnsi="Times New Roman" w:cs="Times New Roman"/>
      <w:color w:val="auto"/>
      <w:szCs w:val="26"/>
      <w:lang w:eastAsia="ru-RU"/>
    </w:rPr>
  </w:style>
  <w:style w:type="paragraph" w:customStyle="1" w:styleId="11">
    <w:name w:val="_1.1."/>
    <w:basedOn w:val="2"/>
    <w:next w:val="a0"/>
    <w:qFormat/>
    <w:rsid w:val="00274AA8"/>
    <w:pPr>
      <w:numPr>
        <w:ilvl w:val="1"/>
        <w:numId w:val="1"/>
      </w:numPr>
      <w:tabs>
        <w:tab w:val="num" w:pos="360"/>
      </w:tabs>
      <w:spacing w:before="0" w:after="120" w:line="240" w:lineRule="auto"/>
      <w:ind w:left="0" w:firstLine="0"/>
      <w:jc w:val="both"/>
    </w:pPr>
    <w:rPr>
      <w:rFonts w:ascii="Times New Roman" w:eastAsia="Times New Roman" w:hAnsi="Times New Roman" w:cs="Times New Roman"/>
      <w:b w:val="0"/>
      <w:i/>
      <w:color w:val="auto"/>
      <w:sz w:val="24"/>
      <w:lang w:eastAsia="ru-RU"/>
    </w:rPr>
  </w:style>
  <w:style w:type="paragraph" w:customStyle="1" w:styleId="111">
    <w:name w:val="_1.1.1."/>
    <w:basedOn w:val="3"/>
    <w:next w:val="a0"/>
    <w:qFormat/>
    <w:rsid w:val="00274AA8"/>
    <w:pPr>
      <w:numPr>
        <w:ilvl w:val="2"/>
        <w:numId w:val="1"/>
      </w:numPr>
      <w:tabs>
        <w:tab w:val="num" w:pos="360"/>
      </w:tabs>
      <w:spacing w:before="360" w:after="36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1111">
    <w:name w:val="_1.1.1.1."/>
    <w:basedOn w:val="4"/>
    <w:next w:val="a0"/>
    <w:qFormat/>
    <w:rsid w:val="00274AA8"/>
    <w:pPr>
      <w:numPr>
        <w:ilvl w:val="3"/>
        <w:numId w:val="1"/>
      </w:numPr>
      <w:tabs>
        <w:tab w:val="clear" w:pos="567"/>
        <w:tab w:val="num" w:pos="360"/>
      </w:tabs>
      <w:spacing w:before="240" w:after="12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character" w:customStyle="1" w:styleId="12">
    <w:name w:val="Заголовок 1 Знак"/>
    <w:aliases w:val="Заголовок 1 Знак Знак Знак1,Заголовок 1 Знак Знак Знак Знак,Заголовок 1 уровень Знак"/>
    <w:basedOn w:val="a1"/>
    <w:link w:val="10"/>
    <w:uiPriority w:val="9"/>
    <w:rsid w:val="00274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Знак2 Знак1,Знак2 Знак Знак"/>
    <w:basedOn w:val="a1"/>
    <w:link w:val="2"/>
    <w:uiPriority w:val="9"/>
    <w:semiHidden/>
    <w:rsid w:val="00274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3 Знак"/>
    <w:basedOn w:val="a1"/>
    <w:link w:val="3"/>
    <w:uiPriority w:val="9"/>
    <w:semiHidden/>
    <w:rsid w:val="00274A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274A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0"/>
    <w:uiPriority w:val="99"/>
    <w:qFormat/>
    <w:rsid w:val="00274AA8"/>
    <w:pPr>
      <w:spacing w:after="24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74A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6">
    <w:name w:val="Основной текст + Полужирный"/>
    <w:rsid w:val="00274A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7">
    <w:name w:val="footnote text"/>
    <w:basedOn w:val="a0"/>
    <w:link w:val="a8"/>
    <w:uiPriority w:val="99"/>
    <w:rsid w:val="00274AA8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1"/>
    <w:link w:val="a7"/>
    <w:uiPriority w:val="99"/>
    <w:rsid w:val="00274A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uiPriority w:val="99"/>
    <w:rsid w:val="00274AA8"/>
    <w:rPr>
      <w:vertAlign w:val="superscript"/>
    </w:rPr>
  </w:style>
  <w:style w:type="paragraph" w:styleId="aa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Caption Char"/>
    <w:basedOn w:val="a0"/>
    <w:next w:val="a0"/>
    <w:link w:val="ab"/>
    <w:uiPriority w:val="99"/>
    <w:unhideWhenUsed/>
    <w:qFormat/>
    <w:rsid w:val="00274AA8"/>
    <w:pPr>
      <w:spacing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character" w:customStyle="1" w:styleId="ab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,Caption Char Знак"/>
    <w:link w:val="aa"/>
    <w:uiPriority w:val="99"/>
    <w:rsid w:val="00274AA8"/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ac">
    <w:name w:val="КАТ_маркированный"/>
    <w:basedOn w:val="ad"/>
    <w:next w:val="a0"/>
    <w:uiPriority w:val="99"/>
    <w:rsid w:val="00274AA8"/>
    <w:pPr>
      <w:widowControl w:val="0"/>
      <w:adjustRightInd w:val="0"/>
      <w:spacing w:after="60"/>
      <w:ind w:left="1429"/>
      <w:contextualSpacing w:val="0"/>
      <w:jc w:val="both"/>
      <w:textAlignment w:val="baseline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styleId="ad">
    <w:name w:val="List Bullet"/>
    <w:basedOn w:val="a0"/>
    <w:uiPriority w:val="99"/>
    <w:semiHidden/>
    <w:unhideWhenUsed/>
    <w:rsid w:val="00274AA8"/>
    <w:pPr>
      <w:ind w:left="1644" w:hanging="360"/>
      <w:contextualSpacing/>
    </w:pPr>
  </w:style>
  <w:style w:type="character" w:customStyle="1" w:styleId="50">
    <w:name w:val="Заголовок 5 Знак"/>
    <w:basedOn w:val="a1"/>
    <w:link w:val="5"/>
    <w:uiPriority w:val="99"/>
    <w:rsid w:val="004F539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F539E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4F539E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4F5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4F53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4F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F539E"/>
    <w:rPr>
      <w:rFonts w:ascii="Tahoma" w:hAnsi="Tahoma" w:cs="Tahoma"/>
      <w:sz w:val="16"/>
      <w:szCs w:val="16"/>
    </w:rPr>
  </w:style>
  <w:style w:type="paragraph" w:styleId="af0">
    <w:name w:val="No Spacing"/>
    <w:qFormat/>
    <w:rsid w:val="00D5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1"/>
    <w:uiPriority w:val="99"/>
    <w:semiHidden/>
    <w:unhideWhenUsed/>
    <w:rsid w:val="00C80A95"/>
  </w:style>
  <w:style w:type="paragraph" w:styleId="af2">
    <w:name w:val="header"/>
    <w:basedOn w:val="a0"/>
    <w:link w:val="af3"/>
    <w:uiPriority w:val="99"/>
    <w:unhideWhenUsed/>
    <w:rsid w:val="00C8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C80A95"/>
  </w:style>
  <w:style w:type="paragraph" w:styleId="af4">
    <w:name w:val="footer"/>
    <w:basedOn w:val="a0"/>
    <w:link w:val="af5"/>
    <w:uiPriority w:val="99"/>
    <w:unhideWhenUsed/>
    <w:rsid w:val="00C8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C80A95"/>
  </w:style>
  <w:style w:type="paragraph" w:customStyle="1" w:styleId="af6">
    <w:name w:val="Текст новый"/>
    <w:basedOn w:val="a0"/>
    <w:qFormat/>
    <w:rsid w:val="00875166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Таблица"/>
    <w:basedOn w:val="a0"/>
    <w:next w:val="a0"/>
    <w:link w:val="af8"/>
    <w:qFormat/>
    <w:rsid w:val="002A152A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8">
    <w:name w:val="Таблица Знак"/>
    <w:aliases w:val="Без интервала Знак,Основной Знак,14Без отступа Знак,Без отступа Знак"/>
    <w:link w:val="af7"/>
    <w:rsid w:val="002A152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21">
    <w:name w:val="Основной текст2"/>
    <w:rsid w:val="002A1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4AA8"/>
  </w:style>
  <w:style w:type="paragraph" w:styleId="10">
    <w:name w:val="heading 1"/>
    <w:aliases w:val="Заголовок 1 Знак Знак,Заголовок 1 Знак Знак Знак,Заголовок 1 уровень"/>
    <w:basedOn w:val="a0"/>
    <w:next w:val="a0"/>
    <w:link w:val="12"/>
    <w:uiPriority w:val="99"/>
    <w:qFormat/>
    <w:rsid w:val="00274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0"/>
    <w:next w:val="a0"/>
    <w:link w:val="20"/>
    <w:uiPriority w:val="99"/>
    <w:unhideWhenUsed/>
    <w:qFormat/>
    <w:rsid w:val="00274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"/>
    <w:basedOn w:val="a0"/>
    <w:next w:val="a0"/>
    <w:link w:val="30"/>
    <w:uiPriority w:val="99"/>
    <w:unhideWhenUsed/>
    <w:qFormat/>
    <w:rsid w:val="00274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unhideWhenUsed/>
    <w:qFormat/>
    <w:rsid w:val="00274A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unhideWhenUsed/>
    <w:qFormat/>
    <w:rsid w:val="004F539E"/>
    <w:pPr>
      <w:keepNext/>
      <w:keepLines/>
      <w:spacing w:before="40" w:after="120" w:line="240" w:lineRule="auto"/>
      <w:ind w:left="4309" w:hanging="36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4F539E"/>
    <w:pPr>
      <w:keepNext/>
      <w:suppressAutoHyphens/>
      <w:spacing w:after="120" w:line="240" w:lineRule="auto"/>
      <w:ind w:left="5029" w:hanging="360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4F539E"/>
    <w:pPr>
      <w:keepNext/>
      <w:suppressAutoHyphens/>
      <w:spacing w:after="120" w:line="240" w:lineRule="auto"/>
      <w:ind w:left="5749" w:hanging="36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8">
    <w:name w:val="heading 8"/>
    <w:basedOn w:val="a0"/>
    <w:next w:val="a0"/>
    <w:link w:val="80"/>
    <w:uiPriority w:val="99"/>
    <w:unhideWhenUsed/>
    <w:qFormat/>
    <w:rsid w:val="004F539E"/>
    <w:pPr>
      <w:suppressAutoHyphens/>
      <w:spacing w:before="240" w:after="60" w:line="240" w:lineRule="auto"/>
      <w:ind w:left="6469" w:hanging="3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4F539E"/>
    <w:pPr>
      <w:keepNext/>
      <w:suppressAutoHyphens/>
      <w:spacing w:after="120" w:line="240" w:lineRule="auto"/>
      <w:ind w:left="7189" w:hanging="360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3">
    <w:name w:val="1 Основной текст"/>
    <w:basedOn w:val="a0"/>
    <w:qFormat/>
    <w:rsid w:val="00274AA8"/>
    <w:pPr>
      <w:spacing w:before="20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41">
    <w:name w:val="Основной текст (4)_"/>
    <w:link w:val="42"/>
    <w:rsid w:val="00274AA8"/>
    <w:rPr>
      <w:b/>
      <w:bCs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274AA8"/>
    <w:pPr>
      <w:widowControl w:val="0"/>
      <w:shd w:val="clear" w:color="auto" w:fill="FFFFFF"/>
      <w:spacing w:before="600" w:after="600" w:line="307" w:lineRule="exact"/>
      <w:jc w:val="both"/>
    </w:pPr>
    <w:rPr>
      <w:b/>
      <w:bCs/>
      <w:sz w:val="25"/>
      <w:szCs w:val="25"/>
    </w:rPr>
  </w:style>
  <w:style w:type="character" w:styleId="a4">
    <w:name w:val="Hyperlink"/>
    <w:basedOn w:val="a1"/>
    <w:uiPriority w:val="99"/>
    <w:unhideWhenUsed/>
    <w:rsid w:val="00274AA8"/>
    <w:rPr>
      <w:color w:val="0000FF" w:themeColor="hyperlink"/>
      <w:u w:val="single"/>
    </w:rPr>
  </w:style>
  <w:style w:type="paragraph" w:customStyle="1" w:styleId="a">
    <w:name w:val="_Рисунок"/>
    <w:basedOn w:val="a0"/>
    <w:qFormat/>
    <w:rsid w:val="00274AA8"/>
    <w:pPr>
      <w:numPr>
        <w:ilvl w:val="4"/>
        <w:numId w:val="1"/>
      </w:numPr>
      <w:spacing w:line="240" w:lineRule="auto"/>
      <w:contextualSpacing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0">
    <w:name w:val="_Таблица 1.1"/>
    <w:basedOn w:val="a0"/>
    <w:next w:val="a0"/>
    <w:qFormat/>
    <w:rsid w:val="00274AA8"/>
    <w:pPr>
      <w:numPr>
        <w:ilvl w:val="5"/>
        <w:numId w:val="1"/>
      </w:numPr>
      <w:spacing w:before="240" w:after="120" w:line="240" w:lineRule="auto"/>
      <w:ind w:right="282"/>
      <w:contextualSpacing/>
      <w:jc w:val="both"/>
    </w:pPr>
    <w:rPr>
      <w:rFonts w:ascii="Times New Roman" w:eastAsia="Times New Roman" w:hAnsi="Times New Roman" w:cs="Times New Roman"/>
      <w:iCs/>
      <w:sz w:val="26"/>
      <w:szCs w:val="26"/>
      <w:lang w:eastAsia="ru-RU"/>
    </w:rPr>
  </w:style>
  <w:style w:type="paragraph" w:customStyle="1" w:styleId="1110">
    <w:name w:val="_Таблица 1.1.1"/>
    <w:basedOn w:val="110"/>
    <w:next w:val="a0"/>
    <w:qFormat/>
    <w:rsid w:val="00274AA8"/>
    <w:pPr>
      <w:numPr>
        <w:ilvl w:val="6"/>
      </w:numPr>
      <w:ind w:right="284"/>
      <w:mirrorIndents/>
    </w:pPr>
  </w:style>
  <w:style w:type="paragraph" w:customStyle="1" w:styleId="11110">
    <w:name w:val="_Таблица 1.1.1.1"/>
    <w:basedOn w:val="1110"/>
    <w:next w:val="a0"/>
    <w:qFormat/>
    <w:rsid w:val="00274AA8"/>
    <w:pPr>
      <w:numPr>
        <w:ilvl w:val="7"/>
      </w:numPr>
    </w:pPr>
  </w:style>
  <w:style w:type="paragraph" w:customStyle="1" w:styleId="11111">
    <w:name w:val="_Таблица 1.1.1.1.1"/>
    <w:basedOn w:val="11110"/>
    <w:next w:val="a0"/>
    <w:qFormat/>
    <w:rsid w:val="00274AA8"/>
    <w:pPr>
      <w:numPr>
        <w:ilvl w:val="8"/>
      </w:numPr>
    </w:pPr>
  </w:style>
  <w:style w:type="paragraph" w:customStyle="1" w:styleId="1">
    <w:name w:val="_1."/>
    <w:basedOn w:val="10"/>
    <w:next w:val="a0"/>
    <w:qFormat/>
    <w:rsid w:val="00274AA8"/>
    <w:pPr>
      <w:pageBreakBefore/>
      <w:numPr>
        <w:numId w:val="1"/>
      </w:numPr>
      <w:tabs>
        <w:tab w:val="num" w:pos="360"/>
      </w:tabs>
      <w:spacing w:before="0" w:after="360" w:line="240" w:lineRule="auto"/>
      <w:ind w:left="0" w:firstLine="0"/>
      <w:jc w:val="both"/>
    </w:pPr>
    <w:rPr>
      <w:rFonts w:ascii="Times New Roman" w:hAnsi="Times New Roman" w:cs="Times New Roman"/>
      <w:color w:val="auto"/>
      <w:szCs w:val="26"/>
      <w:lang w:eastAsia="ru-RU"/>
    </w:rPr>
  </w:style>
  <w:style w:type="paragraph" w:customStyle="1" w:styleId="11">
    <w:name w:val="_1.1."/>
    <w:basedOn w:val="2"/>
    <w:next w:val="a0"/>
    <w:qFormat/>
    <w:rsid w:val="00274AA8"/>
    <w:pPr>
      <w:numPr>
        <w:ilvl w:val="1"/>
        <w:numId w:val="1"/>
      </w:numPr>
      <w:tabs>
        <w:tab w:val="num" w:pos="360"/>
      </w:tabs>
      <w:spacing w:before="0" w:after="120" w:line="240" w:lineRule="auto"/>
      <w:ind w:left="0" w:firstLine="0"/>
      <w:jc w:val="both"/>
    </w:pPr>
    <w:rPr>
      <w:rFonts w:ascii="Times New Roman" w:eastAsia="Times New Roman" w:hAnsi="Times New Roman" w:cs="Times New Roman"/>
      <w:b w:val="0"/>
      <w:i/>
      <w:color w:val="auto"/>
      <w:sz w:val="24"/>
      <w:lang w:eastAsia="ru-RU"/>
    </w:rPr>
  </w:style>
  <w:style w:type="paragraph" w:customStyle="1" w:styleId="111">
    <w:name w:val="_1.1.1."/>
    <w:basedOn w:val="3"/>
    <w:next w:val="a0"/>
    <w:qFormat/>
    <w:rsid w:val="00274AA8"/>
    <w:pPr>
      <w:numPr>
        <w:ilvl w:val="2"/>
        <w:numId w:val="1"/>
      </w:numPr>
      <w:tabs>
        <w:tab w:val="num" w:pos="360"/>
      </w:tabs>
      <w:spacing w:before="360" w:after="36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paragraph" w:customStyle="1" w:styleId="1111">
    <w:name w:val="_1.1.1.1."/>
    <w:basedOn w:val="4"/>
    <w:next w:val="a0"/>
    <w:qFormat/>
    <w:rsid w:val="00274AA8"/>
    <w:pPr>
      <w:numPr>
        <w:ilvl w:val="3"/>
        <w:numId w:val="1"/>
      </w:numPr>
      <w:tabs>
        <w:tab w:val="clear" w:pos="567"/>
        <w:tab w:val="num" w:pos="360"/>
      </w:tabs>
      <w:spacing w:before="240" w:after="12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character" w:customStyle="1" w:styleId="12">
    <w:name w:val="Заголовок 1 Знак"/>
    <w:aliases w:val="Заголовок 1 Знак Знак Знак1,Заголовок 1 Знак Знак Знак Знак,Заголовок 1 уровень Знак"/>
    <w:basedOn w:val="a1"/>
    <w:link w:val="10"/>
    <w:uiPriority w:val="9"/>
    <w:rsid w:val="00274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Знак2 Знак1,Знак2 Знак Знак"/>
    <w:basedOn w:val="a1"/>
    <w:link w:val="2"/>
    <w:uiPriority w:val="9"/>
    <w:semiHidden/>
    <w:rsid w:val="00274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3 Знак"/>
    <w:basedOn w:val="a1"/>
    <w:link w:val="3"/>
    <w:uiPriority w:val="9"/>
    <w:semiHidden/>
    <w:rsid w:val="00274A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274A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0"/>
    <w:uiPriority w:val="99"/>
    <w:qFormat/>
    <w:rsid w:val="00274AA8"/>
    <w:pPr>
      <w:spacing w:after="24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74A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6">
    <w:name w:val="Основной текст + Полужирный"/>
    <w:rsid w:val="00274A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7">
    <w:name w:val="footnote text"/>
    <w:basedOn w:val="a0"/>
    <w:link w:val="a8"/>
    <w:uiPriority w:val="99"/>
    <w:rsid w:val="00274AA8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1"/>
    <w:link w:val="a7"/>
    <w:uiPriority w:val="99"/>
    <w:rsid w:val="00274A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uiPriority w:val="99"/>
    <w:rsid w:val="00274AA8"/>
    <w:rPr>
      <w:vertAlign w:val="superscript"/>
    </w:rPr>
  </w:style>
  <w:style w:type="paragraph" w:styleId="aa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Caption Char"/>
    <w:basedOn w:val="a0"/>
    <w:next w:val="a0"/>
    <w:link w:val="ab"/>
    <w:uiPriority w:val="99"/>
    <w:unhideWhenUsed/>
    <w:qFormat/>
    <w:rsid w:val="00274AA8"/>
    <w:pPr>
      <w:spacing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character" w:customStyle="1" w:styleId="ab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,Caption Char Знак"/>
    <w:link w:val="aa"/>
    <w:uiPriority w:val="99"/>
    <w:rsid w:val="00274AA8"/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ac">
    <w:name w:val="КАТ_маркированный"/>
    <w:basedOn w:val="ad"/>
    <w:next w:val="a0"/>
    <w:uiPriority w:val="99"/>
    <w:rsid w:val="00274AA8"/>
    <w:pPr>
      <w:widowControl w:val="0"/>
      <w:adjustRightInd w:val="0"/>
      <w:spacing w:after="60"/>
      <w:ind w:left="1429"/>
      <w:contextualSpacing w:val="0"/>
      <w:jc w:val="both"/>
      <w:textAlignment w:val="baseline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styleId="ad">
    <w:name w:val="List Bullet"/>
    <w:basedOn w:val="a0"/>
    <w:uiPriority w:val="99"/>
    <w:semiHidden/>
    <w:unhideWhenUsed/>
    <w:rsid w:val="00274AA8"/>
    <w:pPr>
      <w:ind w:left="1644" w:hanging="360"/>
      <w:contextualSpacing/>
    </w:pPr>
  </w:style>
  <w:style w:type="character" w:customStyle="1" w:styleId="50">
    <w:name w:val="Заголовок 5 Знак"/>
    <w:basedOn w:val="a1"/>
    <w:link w:val="5"/>
    <w:uiPriority w:val="99"/>
    <w:rsid w:val="004F539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F539E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4F539E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4F5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4F53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4F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F539E"/>
    <w:rPr>
      <w:rFonts w:ascii="Tahoma" w:hAnsi="Tahoma" w:cs="Tahoma"/>
      <w:sz w:val="16"/>
      <w:szCs w:val="16"/>
    </w:rPr>
  </w:style>
  <w:style w:type="paragraph" w:styleId="af0">
    <w:name w:val="No Spacing"/>
    <w:qFormat/>
    <w:rsid w:val="00D5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1"/>
    <w:uiPriority w:val="99"/>
    <w:semiHidden/>
    <w:unhideWhenUsed/>
    <w:rsid w:val="00C80A95"/>
  </w:style>
  <w:style w:type="paragraph" w:styleId="af2">
    <w:name w:val="header"/>
    <w:basedOn w:val="a0"/>
    <w:link w:val="af3"/>
    <w:uiPriority w:val="99"/>
    <w:unhideWhenUsed/>
    <w:rsid w:val="00C8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C80A95"/>
  </w:style>
  <w:style w:type="paragraph" w:styleId="af4">
    <w:name w:val="footer"/>
    <w:basedOn w:val="a0"/>
    <w:link w:val="af5"/>
    <w:uiPriority w:val="99"/>
    <w:unhideWhenUsed/>
    <w:rsid w:val="00C8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C80A95"/>
  </w:style>
  <w:style w:type="paragraph" w:customStyle="1" w:styleId="af6">
    <w:name w:val="Текст новый"/>
    <w:basedOn w:val="a0"/>
    <w:qFormat/>
    <w:rsid w:val="00875166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Таблица"/>
    <w:basedOn w:val="a0"/>
    <w:next w:val="a0"/>
    <w:link w:val="af8"/>
    <w:qFormat/>
    <w:rsid w:val="002A152A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8">
    <w:name w:val="Таблица Знак"/>
    <w:aliases w:val="Без интервала Знак,Основной Знак,14Без отступа Знак,Без отступа Знак"/>
    <w:link w:val="af7"/>
    <w:rsid w:val="002A152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21">
    <w:name w:val="Основной текст2"/>
    <w:rsid w:val="002A1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48284&amp;date=15.08.2024&amp;dst=100026&amp;field=134&amp;demo=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F3AB-F48F-4C00-9CEB-127EC01A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32</Pages>
  <Words>5689</Words>
  <Characters>32431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2025-05-16T08:51:00Z</cp:lastPrinted>
  <dcterms:created xsi:type="dcterms:W3CDTF">2025-05-16T06:40:00Z</dcterms:created>
  <dcterms:modified xsi:type="dcterms:W3CDTF">2025-06-17T06:11:00Z</dcterms:modified>
</cp:coreProperties>
</file>