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49" w:rsidRPr="00E30249" w:rsidRDefault="00152F43"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 xml:space="preserve">Технологическая схема предоставления </w:t>
      </w:r>
      <w:r w:rsidRPr="00E30249">
        <w:rPr>
          <w:rFonts w:ascii="Times New Roman" w:hAnsi="Times New Roman" w:cs="Times New Roman"/>
          <w:sz w:val="28"/>
          <w:szCs w:val="28"/>
        </w:rPr>
        <w:br/>
        <w:t>муниципальной услуги</w:t>
      </w:r>
    </w:p>
    <w:p w:rsidR="00152F43" w:rsidRPr="00E30249" w:rsidRDefault="00E30249"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«О</w:t>
      </w:r>
      <w:r w:rsidRPr="00E30249">
        <w:rPr>
          <w:rFonts w:ascii="Times New Roman" w:eastAsia="Times New Roman" w:hAnsi="Times New Roman" w:cs="Times New Roman"/>
          <w:bCs/>
          <w:sz w:val="28"/>
          <w:szCs w:val="28"/>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E30249">
        <w:rPr>
          <w:rFonts w:ascii="Times New Roman" w:hAnsi="Times New Roman" w:cs="Times New Roman"/>
          <w:sz w:val="28"/>
          <w:szCs w:val="28"/>
        </w:rPr>
        <w:t>»</w:t>
      </w:r>
    </w:p>
    <w:p w:rsidR="00152F43" w:rsidRPr="00E30249" w:rsidRDefault="00152F43" w:rsidP="00152F43">
      <w:pPr>
        <w:spacing w:after="0" w:line="240" w:lineRule="auto"/>
        <w:jc w:val="center"/>
        <w:rPr>
          <w:rFonts w:ascii="Times New Roman" w:hAnsi="Times New Roman" w:cs="Times New Roman"/>
          <w:sz w:val="24"/>
          <w:szCs w:val="24"/>
        </w:rPr>
      </w:pPr>
    </w:p>
    <w:p w:rsidR="00B218B3" w:rsidRPr="00E30249" w:rsidRDefault="003E0883" w:rsidP="00152F43">
      <w:pPr>
        <w:spacing w:after="0" w:line="240" w:lineRule="auto"/>
        <w:jc w:val="center"/>
        <w:rPr>
          <w:rFonts w:ascii="Times New Roman" w:hAnsi="Times New Roman" w:cs="Times New Roman"/>
          <w:b/>
          <w:sz w:val="24"/>
          <w:szCs w:val="24"/>
        </w:rPr>
      </w:pPr>
      <w:r w:rsidRPr="00E30249">
        <w:rPr>
          <w:rFonts w:ascii="Times New Roman" w:hAnsi="Times New Roman" w:cs="Times New Roman"/>
          <w:b/>
          <w:sz w:val="24"/>
          <w:szCs w:val="24"/>
        </w:rPr>
        <w:t>Раздел 1. «Общие сведения о государственной (муниципальной) услуге</w:t>
      </w:r>
      <w:r w:rsidR="00681726">
        <w:rPr>
          <w:rFonts w:ascii="Times New Roman" w:hAnsi="Times New Roman" w:cs="Times New Roman"/>
          <w:b/>
          <w:sz w:val="24"/>
          <w:szCs w:val="24"/>
        </w:rPr>
        <w:t>»</w:t>
      </w:r>
    </w:p>
    <w:p w:rsidR="00152F43" w:rsidRPr="00E30249" w:rsidRDefault="00152F43" w:rsidP="00152F43">
      <w:pPr>
        <w:spacing w:after="0" w:line="240" w:lineRule="auto"/>
        <w:jc w:val="center"/>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560"/>
        <w:gridCol w:w="3389"/>
        <w:gridCol w:w="5622"/>
      </w:tblGrid>
      <w:tr w:rsidR="003E0883" w:rsidRPr="0033310C" w:rsidTr="00152F4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152F4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B41C8D" w:rsidP="00E30249">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Краснополянского</w:t>
            </w:r>
            <w:proofErr w:type="spellEnd"/>
            <w:r>
              <w:rPr>
                <w:rFonts w:ascii="Times New Roman" w:hAnsi="Times New Roman" w:cs="Times New Roman"/>
                <w:sz w:val="24"/>
                <w:szCs w:val="24"/>
              </w:rPr>
              <w:t xml:space="preserve"> сельского поселения </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0A7251" w:rsidP="003E0883">
            <w:pPr>
              <w:rPr>
                <w:rFonts w:ascii="Times New Roman" w:hAnsi="Times New Roman" w:cs="Times New Roman"/>
                <w:sz w:val="24"/>
                <w:szCs w:val="24"/>
              </w:rPr>
            </w:pPr>
            <w:r>
              <w:rPr>
                <w:rFonts w:ascii="Times New Roman" w:hAnsi="Times New Roman" w:cs="Times New Roman"/>
                <w:sz w:val="24"/>
                <w:szCs w:val="24"/>
              </w:rPr>
              <w:t>6600000010001077394</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E30249"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DD16F1" w:rsidRPr="00DD16F1" w:rsidRDefault="00DD16F1" w:rsidP="00DD16F1">
            <w:pPr>
              <w:widowControl w:val="0"/>
              <w:autoSpaceDE w:val="0"/>
              <w:autoSpaceDN w:val="0"/>
              <w:adjustRightInd w:val="0"/>
              <w:jc w:val="both"/>
              <w:rPr>
                <w:rFonts w:ascii="Times New Roman" w:hAnsi="Times New Roman" w:cs="Times New Roman"/>
                <w:sz w:val="24"/>
                <w:szCs w:val="24"/>
              </w:rPr>
            </w:pPr>
            <w:r w:rsidRPr="00DD16F1">
              <w:rPr>
                <w:rFonts w:ascii="Times New Roman" w:hAnsi="Times New Roman" w:cs="Times New Roman"/>
                <w:sz w:val="24"/>
                <w:szCs w:val="24"/>
              </w:rPr>
              <w:t>Постановление 04.12.2015 № 262</w:t>
            </w:r>
          </w:p>
          <w:p w:rsidR="003E0883" w:rsidRPr="007460F6" w:rsidRDefault="00DD16F1" w:rsidP="007460F6">
            <w:pPr>
              <w:jc w:val="both"/>
              <w:rPr>
                <w:rFonts w:ascii="Times New Roman" w:hAnsi="Times New Roman" w:cs="Times New Roman"/>
                <w:sz w:val="24"/>
                <w:szCs w:val="24"/>
              </w:rPr>
            </w:pPr>
            <w:r w:rsidRPr="00DD16F1">
              <w:rPr>
                <w:rFonts w:ascii="Times New Roman" w:hAnsi="Times New Roman" w:cs="Times New Roman"/>
                <w:sz w:val="24"/>
                <w:szCs w:val="24"/>
              </w:rPr>
              <w:t xml:space="preserve"> </w:t>
            </w:r>
            <w:bookmarkStart w:id="0" w:name="_GoBack"/>
            <w:r w:rsidRPr="007460F6">
              <w:rPr>
                <w:rFonts w:ascii="Times New Roman" w:hAnsi="Times New Roman" w:cs="Times New Roman"/>
                <w:sz w:val="24"/>
                <w:szCs w:val="24"/>
              </w:rPr>
              <w:t>(с изм. от 04.03.2016 №70, от 16.03.2017 №44)</w:t>
            </w:r>
            <w:r w:rsidR="007460F6" w:rsidRPr="007460F6">
              <w:rPr>
                <w:rFonts w:ascii="Times New Roman" w:hAnsi="Times New Roman" w:cs="Times New Roman"/>
                <w:sz w:val="24"/>
                <w:szCs w:val="24"/>
              </w:rPr>
              <w:t xml:space="preserve"> Об утверждении административного регламента «</w:t>
            </w:r>
            <w:r w:rsidR="007460F6" w:rsidRPr="007460F6">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дубликата д</w:t>
            </w:r>
            <w:r w:rsidR="007460F6" w:rsidRPr="007460F6">
              <w:rPr>
                <w:rFonts w:ascii="Times New Roman" w:hAnsi="Times New Roman" w:cs="Times New Roman"/>
                <w:sz w:val="24"/>
                <w:szCs w:val="24"/>
              </w:rPr>
              <w:t xml:space="preserve">оговора найма  жилого помещения </w:t>
            </w:r>
            <w:r w:rsidR="007460F6" w:rsidRPr="007460F6">
              <w:rPr>
                <w:rFonts w:ascii="Times New Roman" w:hAnsi="Times New Roman" w:cs="Times New Roman"/>
                <w:sz w:val="24"/>
                <w:szCs w:val="24"/>
              </w:rPr>
              <w:t>Муниципального специализированного  жилищного фонда, ордера на жилое помещение</w:t>
            </w:r>
            <w:r w:rsidR="007460F6" w:rsidRPr="007460F6">
              <w:rPr>
                <w:rFonts w:ascii="Times New Roman" w:hAnsi="Times New Roman" w:cs="Times New Roman"/>
                <w:sz w:val="24"/>
                <w:szCs w:val="24"/>
              </w:rPr>
              <w:t>»</w:t>
            </w:r>
            <w:bookmarkEnd w:id="0"/>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4540CF" w:rsidP="003E0883">
            <w:pPr>
              <w:rPr>
                <w:rFonts w:ascii="Times New Roman" w:hAnsi="Times New Roman" w:cs="Times New Roman"/>
                <w:sz w:val="24"/>
                <w:szCs w:val="24"/>
              </w:rPr>
            </w:pPr>
            <w:r>
              <w:rPr>
                <w:rFonts w:ascii="Times New Roman" w:hAnsi="Times New Roman" w:cs="Times New Roman"/>
                <w:sz w:val="24"/>
                <w:szCs w:val="24"/>
              </w:rPr>
              <w:t>нет</w:t>
            </w:r>
          </w:p>
        </w:tc>
      </w:tr>
      <w:tr w:rsidR="00E30249" w:rsidRPr="0033310C" w:rsidTr="00152F43">
        <w:trPr>
          <w:trHeight w:val="81"/>
        </w:trPr>
        <w:tc>
          <w:tcPr>
            <w:tcW w:w="560" w:type="dxa"/>
            <w:vMerge w:val="restart"/>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val="restart"/>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33310C">
              <w:rPr>
                <w:rFonts w:ascii="Times New Roman" w:hAnsi="Times New Roman" w:cs="Times New Roman"/>
                <w:sz w:val="24"/>
                <w:szCs w:val="24"/>
              </w:rPr>
              <w:t>адиотелефонная связь (смс-опрос,</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МФЦ</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органе</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власти/органе </w:t>
            </w:r>
            <w:proofErr w:type="spellStart"/>
            <w:r w:rsidRPr="0033310C">
              <w:rPr>
                <w:rFonts w:ascii="Times New Roman" w:hAnsi="Times New Roman" w:cs="Times New Roman"/>
                <w:sz w:val="24"/>
                <w:szCs w:val="24"/>
              </w:rPr>
              <w:t>местногосамоуправления</w:t>
            </w:r>
            <w:proofErr w:type="spellEnd"/>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другие способы</w:t>
            </w:r>
            <w:r>
              <w:rPr>
                <w:rFonts w:ascii="Times New Roman" w:hAnsi="Times New Roman" w:cs="Times New Roman"/>
                <w:sz w:val="24"/>
                <w:szCs w:val="24"/>
              </w:rPr>
              <w:t xml:space="preserve"> (анкетирование)</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907B54">
        <w:rPr>
          <w:rFonts w:ascii="Times New Roman" w:hAnsi="Times New Roman" w:cs="Times New Roman"/>
          <w:b/>
          <w:sz w:val="24"/>
          <w:szCs w:val="24"/>
        </w:rPr>
        <w:t>б услуге</w:t>
      </w:r>
      <w:r w:rsidR="00C107A0">
        <w:rPr>
          <w:rFonts w:ascii="Times New Roman" w:hAnsi="Times New Roman" w:cs="Times New Roman"/>
          <w:b/>
          <w:sz w:val="24"/>
          <w:szCs w:val="24"/>
        </w:rPr>
        <w:t>»</w:t>
      </w:r>
    </w:p>
    <w:tbl>
      <w:tblPr>
        <w:tblStyle w:val="a3"/>
        <w:tblW w:w="9634" w:type="dxa"/>
        <w:tblLook w:val="04A0" w:firstRow="1" w:lastRow="0" w:firstColumn="1" w:lastColumn="0" w:noHBand="0" w:noVBand="1"/>
      </w:tblPr>
      <w:tblGrid>
        <w:gridCol w:w="576"/>
        <w:gridCol w:w="3717"/>
        <w:gridCol w:w="5341"/>
      </w:tblGrid>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xml:space="preserve">№ </w:t>
            </w:r>
            <w:r w:rsidRPr="0033310C">
              <w:rPr>
                <w:rFonts w:ascii="Times New Roman" w:hAnsi="Times New Roman" w:cs="Times New Roman"/>
                <w:b/>
                <w:sz w:val="24"/>
                <w:szCs w:val="24"/>
              </w:rPr>
              <w:lastRenderedPageBreak/>
              <w:t>п/п</w:t>
            </w:r>
          </w:p>
        </w:tc>
        <w:tc>
          <w:tcPr>
            <w:tcW w:w="3717" w:type="dxa"/>
            <w:shd w:val="clear" w:color="auto" w:fill="auto"/>
            <w:vAlign w:val="center"/>
          </w:tcPr>
          <w:p w:rsidR="00634D1D" w:rsidRPr="0033310C" w:rsidRDefault="00634D1D"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lastRenderedPageBreak/>
              <w:t>Параметр</w:t>
            </w:r>
          </w:p>
        </w:tc>
        <w:tc>
          <w:tcPr>
            <w:tcW w:w="5341" w:type="dxa"/>
            <w:vAlign w:val="center"/>
          </w:tcPr>
          <w:p w:rsidR="00634D1D" w:rsidRPr="0033310C" w:rsidRDefault="00634D1D"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B834AA">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717"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34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341" w:type="dxa"/>
          </w:tcPr>
          <w:p w:rsidR="00634D1D" w:rsidRPr="0033310C" w:rsidRDefault="00836806"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30DEF" w:rsidRPr="0033310C" w:rsidTr="00B834AA">
        <w:tc>
          <w:tcPr>
            <w:tcW w:w="576" w:type="dxa"/>
          </w:tcPr>
          <w:p w:rsidR="00D30DEF" w:rsidRPr="007A2E76" w:rsidRDefault="00D30DEF" w:rsidP="004A629E">
            <w:pPr>
              <w:pStyle w:val="a4"/>
              <w:numPr>
                <w:ilvl w:val="0"/>
                <w:numId w:val="20"/>
              </w:numPr>
              <w:autoSpaceDE w:val="0"/>
              <w:autoSpaceDN w:val="0"/>
              <w:adjustRightInd w:val="0"/>
              <w:rPr>
                <w:rFonts w:ascii="Times New Roman" w:hAnsi="Times New Roman" w:cs="Times New Roman"/>
                <w:sz w:val="24"/>
                <w:szCs w:val="24"/>
              </w:rPr>
            </w:pPr>
          </w:p>
        </w:tc>
        <w:tc>
          <w:tcPr>
            <w:tcW w:w="9058" w:type="dxa"/>
            <w:gridSpan w:val="2"/>
            <w:shd w:val="clear" w:color="auto" w:fill="auto"/>
          </w:tcPr>
          <w:p w:rsidR="00D30DEF" w:rsidRPr="00E30249" w:rsidRDefault="00D30DEF" w:rsidP="003E0883">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7A2E76" w:rsidRPr="0033310C" w:rsidTr="00B834AA">
        <w:tc>
          <w:tcPr>
            <w:tcW w:w="576" w:type="dxa"/>
          </w:tcPr>
          <w:p w:rsidR="007A2E76" w:rsidRPr="007A2E76" w:rsidRDefault="007A2E76" w:rsidP="007A2E76">
            <w:pPr>
              <w:autoSpaceDE w:val="0"/>
              <w:autoSpaceDN w:val="0"/>
              <w:adjustRightInd w:val="0"/>
              <w:rPr>
                <w:rFonts w:ascii="Times New Roman" w:hAnsi="Times New Roman" w:cs="Times New Roman"/>
                <w:sz w:val="24"/>
                <w:szCs w:val="24"/>
              </w:rPr>
            </w:pPr>
            <w:r w:rsidRPr="007A2E76">
              <w:rPr>
                <w:rFonts w:ascii="Times New Roman" w:hAnsi="Times New Roman" w:cs="Times New Roman"/>
                <w:sz w:val="24"/>
                <w:szCs w:val="24"/>
              </w:rPr>
              <w:t>1.1.</w:t>
            </w:r>
          </w:p>
        </w:tc>
        <w:tc>
          <w:tcPr>
            <w:tcW w:w="3717" w:type="dxa"/>
            <w:shd w:val="clear" w:color="auto" w:fill="auto"/>
          </w:tcPr>
          <w:p w:rsidR="007A2E76" w:rsidRPr="0033310C" w:rsidRDefault="00902E30" w:rsidP="003E0883">
            <w:pPr>
              <w:rPr>
                <w:rFonts w:ascii="Times New Roman" w:hAnsi="Times New Roman" w:cs="Times New Roman"/>
                <w:i/>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341" w:type="dxa"/>
          </w:tcPr>
          <w:p w:rsidR="006C21C9" w:rsidRPr="005E70B4" w:rsidRDefault="006C21C9" w:rsidP="006C21C9">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7A2E76" w:rsidRPr="00E30249" w:rsidRDefault="007A2E76" w:rsidP="006C21C9">
            <w:pPr>
              <w:rPr>
                <w:rFonts w:ascii="Times New Roman" w:hAnsi="Times New Roman" w:cs="Times New Roman"/>
                <w:sz w:val="24"/>
                <w:szCs w:val="24"/>
              </w:rPr>
            </w:pPr>
          </w:p>
        </w:tc>
      </w:tr>
      <w:tr w:rsidR="00C107A0" w:rsidRPr="0033310C" w:rsidTr="00B834AA">
        <w:tc>
          <w:tcPr>
            <w:tcW w:w="576" w:type="dxa"/>
          </w:tcPr>
          <w:p w:rsidR="00C107A0" w:rsidRPr="007A2E76" w:rsidRDefault="007A2E76" w:rsidP="007A2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7" w:type="dxa"/>
            <w:shd w:val="clear" w:color="auto" w:fill="auto"/>
          </w:tcPr>
          <w:p w:rsidR="00C107A0" w:rsidRPr="00417CDD" w:rsidRDefault="00902E30" w:rsidP="00902E30">
            <w:pPr>
              <w:autoSpaceDE w:val="0"/>
              <w:autoSpaceDN w:val="0"/>
              <w:adjustRightInd w:val="0"/>
              <w:rPr>
                <w:rFonts w:ascii="Times New Roman" w:hAnsi="Times New Roman" w:cs="Times New Roman"/>
                <w:color w:val="FF0000"/>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341" w:type="dxa"/>
          </w:tcPr>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341" w:type="dxa"/>
          </w:tcPr>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1) </w:t>
            </w:r>
            <w:r w:rsidR="00C107A0" w:rsidRPr="00DB6197">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2) </w:t>
            </w:r>
            <w:r w:rsidR="00C107A0" w:rsidRPr="00DB6197">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3) </w:t>
            </w:r>
            <w:r w:rsidR="00C107A0" w:rsidRPr="00DB6197">
              <w:rPr>
                <w:rFonts w:ascii="Times New Roman" w:hAnsi="Times New Roman" w:cs="Times New Roman"/>
                <w:sz w:val="24"/>
                <w:szCs w:val="24"/>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Pr>
                <w:rFonts w:ascii="Times New Roman" w:hAnsi="Times New Roman" w:cs="Times New Roman"/>
                <w:sz w:val="24"/>
                <w:szCs w:val="24"/>
              </w:rPr>
              <w:t xml:space="preserve"> отказа в предоставлении услуги</w:t>
            </w:r>
          </w:p>
        </w:tc>
        <w:tc>
          <w:tcPr>
            <w:tcW w:w="5341" w:type="dxa"/>
          </w:tcPr>
          <w:p w:rsidR="00C107A0" w:rsidRPr="00DB6197"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если представлен неполный пакет документов;</w:t>
            </w:r>
          </w:p>
          <w:p w:rsidR="00C107A0" w:rsidRPr="00DB6197" w:rsidRDefault="00C107A0" w:rsidP="00C107A0">
            <w:pPr>
              <w:rPr>
                <w:rFonts w:ascii="Times New Roman" w:hAnsi="Times New Roman" w:cs="Times New Roman"/>
                <w:sz w:val="24"/>
                <w:szCs w:val="24"/>
              </w:rPr>
            </w:pPr>
            <w:r w:rsidRPr="00DB6197">
              <w:rPr>
                <w:rFonts w:ascii="Times New Roman" w:hAnsi="Times New Roman" w:cs="Times New Roman"/>
                <w:sz w:val="24"/>
                <w:szCs w:val="24"/>
              </w:rPr>
              <w:t>если в представленных документах содержатся недостоверные сведения;</w:t>
            </w:r>
          </w:p>
          <w:p w:rsidR="00C107A0" w:rsidRPr="00DB6197" w:rsidRDefault="00C107A0" w:rsidP="00C107A0">
            <w:pPr>
              <w:spacing w:line="12"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 xml:space="preserve">если заявитель не относится к категориям граждан, перечисленным в </w:t>
            </w:r>
            <w:r w:rsidRPr="00F41A62">
              <w:rPr>
                <w:rFonts w:ascii="Times New Roman" w:hAnsi="Times New Roman" w:cs="Times New Roman"/>
                <w:sz w:val="24"/>
                <w:szCs w:val="24"/>
              </w:rPr>
              <w:t>пункте 2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если отсутствует информация, необходимая для оформления дубликата ордера на жилое помещение (контрольный талон к ордеру).</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6" w:lineRule="auto"/>
              <w:jc w:val="both"/>
              <w:rPr>
                <w:rFonts w:ascii="Times New Roman" w:hAnsi="Times New Roman" w:cs="Times New Roman"/>
                <w:sz w:val="24"/>
                <w:szCs w:val="24"/>
              </w:rPr>
            </w:pPr>
            <w:r w:rsidRPr="00DB6197">
              <w:rPr>
                <w:rFonts w:ascii="Times New Roman" w:hAnsi="Times New Roman" w:cs="Times New Roman"/>
                <w:sz w:val="24"/>
                <w:szCs w:val="24"/>
              </w:rPr>
              <w:t>В случае подачи заявления в форме электронного документа через Единый портал основаниями для отказа в предоставлении муниципальной услуги также являются следующие факты:</w:t>
            </w:r>
          </w:p>
          <w:p w:rsidR="00C107A0" w:rsidRPr="00DB6197" w:rsidRDefault="00C107A0" w:rsidP="00C107A0">
            <w:pPr>
              <w:spacing w:line="17"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электронные копии документов не соответствуют требованиям к электронным копиям документов, указанным в пункте 1</w:t>
            </w:r>
            <w:r w:rsidR="00543E7D">
              <w:rPr>
                <w:rFonts w:ascii="Times New Roman" w:hAnsi="Times New Roman" w:cs="Times New Roman"/>
                <w:sz w:val="24"/>
                <w:szCs w:val="24"/>
              </w:rPr>
              <w:t>4</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3"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заявитель не представил подлинники документов, перечисленных в пункте 1</w:t>
            </w:r>
            <w:r w:rsidR="00543E7D">
              <w:rPr>
                <w:rFonts w:ascii="Times New Roman" w:hAnsi="Times New Roman" w:cs="Times New Roman"/>
                <w:sz w:val="24"/>
                <w:szCs w:val="24"/>
              </w:rPr>
              <w:t>4</w:t>
            </w:r>
            <w:r w:rsidRPr="00DB6197">
              <w:rPr>
                <w:rFonts w:ascii="Times New Roman" w:hAnsi="Times New Roman" w:cs="Times New Roman"/>
                <w:sz w:val="24"/>
                <w:szCs w:val="24"/>
              </w:rPr>
              <w:t xml:space="preserve"> </w:t>
            </w:r>
            <w:r w:rsidRPr="00DB6197">
              <w:rPr>
                <w:rFonts w:ascii="Times New Roman" w:hAnsi="Times New Roman" w:cs="Times New Roman"/>
                <w:sz w:val="24"/>
                <w:szCs w:val="24"/>
              </w:rPr>
              <w:lastRenderedPageBreak/>
              <w:t>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подлинники документов, представленные заявителем, не соответствуют электронным копиям таких документов, направленным через Единый портал.</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Pr>
                <w:rFonts w:ascii="Times New Roman" w:hAnsi="Times New Roman" w:cs="Times New Roman"/>
                <w:sz w:val="24"/>
                <w:szCs w:val="24"/>
              </w:rPr>
              <w:t>остановления предоставления услуги</w:t>
            </w:r>
          </w:p>
        </w:tc>
        <w:tc>
          <w:tcPr>
            <w:tcW w:w="5341" w:type="dxa"/>
          </w:tcPr>
          <w:p w:rsidR="00C107A0" w:rsidRPr="00393FCA" w:rsidRDefault="00C107A0" w:rsidP="00C107A0">
            <w:pPr>
              <w:rPr>
                <w:rFonts w:ascii="Times New Roman" w:hAnsi="Times New Roman" w:cs="Times New Roman"/>
                <w:sz w:val="24"/>
                <w:szCs w:val="24"/>
              </w:rPr>
            </w:pPr>
            <w:r w:rsidRPr="00393FCA">
              <w:rPr>
                <w:rFonts w:ascii="Times New Roman" w:hAnsi="Times New Roman" w:cs="Times New Roman"/>
                <w:sz w:val="24"/>
                <w:szCs w:val="24"/>
              </w:rPr>
              <w:t>Нет</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w:t>
            </w:r>
            <w:r>
              <w:rPr>
                <w:rFonts w:ascii="Times New Roman" w:hAnsi="Times New Roman" w:cs="Times New Roman"/>
                <w:sz w:val="24"/>
                <w:szCs w:val="24"/>
              </w:rPr>
              <w:t>остановления предоставления услуги</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i/>
                <w:sz w:val="24"/>
                <w:szCs w:val="24"/>
              </w:rPr>
            </w:pPr>
          </w:p>
        </w:tc>
        <w:tc>
          <w:tcPr>
            <w:tcW w:w="9058" w:type="dxa"/>
            <w:gridSpan w:val="2"/>
            <w:shd w:val="clear" w:color="auto" w:fill="auto"/>
          </w:tcPr>
          <w:p w:rsidR="00C107A0" w:rsidRPr="0033310C" w:rsidRDefault="00C107A0" w:rsidP="00C107A0">
            <w:pPr>
              <w:rPr>
                <w:rFonts w:ascii="Times New Roman" w:hAnsi="Times New Roman" w:cs="Times New Roman"/>
                <w:i/>
                <w:sz w:val="24"/>
                <w:szCs w:val="24"/>
              </w:rPr>
            </w:pPr>
            <w:r w:rsidRPr="00393FCA">
              <w:rPr>
                <w:rFonts w:ascii="Times New Roman" w:hAnsi="Times New Roman" w:cs="Times New Roman"/>
                <w:sz w:val="24"/>
                <w:szCs w:val="24"/>
              </w:rPr>
              <w:t>Плата за предоставление услуги</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341" w:type="dxa"/>
          </w:tcPr>
          <w:p w:rsidR="00C107A0" w:rsidRPr="00907B54" w:rsidRDefault="00C107A0" w:rsidP="00C107A0">
            <w:pPr>
              <w:widowControl w:val="0"/>
              <w:autoSpaceDE w:val="0"/>
              <w:autoSpaceDN w:val="0"/>
              <w:adjustRightInd w:val="0"/>
              <w:jc w:val="both"/>
              <w:rPr>
                <w:rFonts w:ascii="Times New Roman" w:hAnsi="Times New Roman" w:cs="Times New Roman"/>
              </w:rPr>
            </w:pPr>
            <w:r w:rsidRPr="00907B54">
              <w:rPr>
                <w:rFonts w:ascii="Times New Roman" w:hAnsi="Times New Roman" w:cs="Times New Roman"/>
                <w:sz w:val="24"/>
              </w:rPr>
              <w:t>Нет</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7D0508" w:rsidP="007D0508">
            <w:pPr>
              <w:rPr>
                <w:rFonts w:ascii="Times New Roman" w:hAnsi="Times New Roman" w:cs="Times New Roman"/>
                <w:sz w:val="24"/>
                <w:szCs w:val="24"/>
              </w:rPr>
            </w:pPr>
            <w:r w:rsidRPr="007D0508">
              <w:rPr>
                <w:rFonts w:ascii="Times New Roman" w:hAnsi="Times New Roman" w:cs="Times New Roman"/>
                <w:sz w:val="24"/>
                <w:szCs w:val="24"/>
              </w:rPr>
              <w:t>Способ обращения за получением услуги</w:t>
            </w:r>
          </w:p>
        </w:tc>
        <w:tc>
          <w:tcPr>
            <w:tcW w:w="5341" w:type="dxa"/>
          </w:tcPr>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1) личное обращение в орган: устно – консультирование и информирование на личном приеме;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2) письменно в филиалы МФЦ;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w:t>
            </w:r>
          </w:p>
          <w:p w:rsidR="00C107A0" w:rsidRPr="007D0508" w:rsidRDefault="00320A3A" w:rsidP="00C107A0">
            <w:pPr>
              <w:rPr>
                <w:rFonts w:ascii="Times New Roman" w:hAnsi="Times New Roman" w:cs="Times New Roman"/>
                <w:sz w:val="24"/>
                <w:szCs w:val="24"/>
              </w:rPr>
            </w:pPr>
            <w:r>
              <w:rPr>
                <w:rFonts w:ascii="Times New Roman" w:hAnsi="Times New Roman" w:cs="Times New Roman"/>
                <w:sz w:val="24"/>
                <w:szCs w:val="24"/>
              </w:rPr>
              <w:t>4) в электронном виде – через Единый портал.</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C107A0" w:rsidP="00C107A0">
            <w:pPr>
              <w:rPr>
                <w:rFonts w:ascii="Times New Roman" w:hAnsi="Times New Roman" w:cs="Times New Roman"/>
                <w:sz w:val="24"/>
                <w:szCs w:val="24"/>
              </w:rPr>
            </w:pPr>
            <w:r w:rsidRPr="007D0508">
              <w:rPr>
                <w:rFonts w:ascii="Times New Roman" w:hAnsi="Times New Roman" w:cs="Times New Roman"/>
                <w:sz w:val="24"/>
                <w:szCs w:val="24"/>
              </w:rPr>
              <w:t xml:space="preserve">Способ </w:t>
            </w:r>
            <w:r w:rsidR="007D0508" w:rsidRPr="007D0508">
              <w:rPr>
                <w:rFonts w:ascii="Times New Roman" w:hAnsi="Times New Roman" w:cs="Times New Roman"/>
                <w:sz w:val="24"/>
                <w:szCs w:val="24"/>
              </w:rPr>
              <w:t>получения результата</w:t>
            </w:r>
            <w:r w:rsidR="009B7515">
              <w:rPr>
                <w:rFonts w:ascii="Times New Roman" w:hAnsi="Times New Roman" w:cs="Times New Roman"/>
                <w:sz w:val="24"/>
                <w:szCs w:val="24"/>
              </w:rPr>
              <w:t xml:space="preserve"> </w:t>
            </w:r>
            <w:r w:rsidR="007D0508" w:rsidRPr="007D0508">
              <w:rPr>
                <w:rFonts w:ascii="Times New Roman" w:hAnsi="Times New Roman" w:cs="Times New Roman"/>
                <w:sz w:val="24"/>
                <w:szCs w:val="24"/>
              </w:rPr>
              <w:t>услуги</w:t>
            </w:r>
          </w:p>
        </w:tc>
        <w:tc>
          <w:tcPr>
            <w:tcW w:w="5341" w:type="dxa"/>
          </w:tcPr>
          <w:p w:rsidR="003A1920" w:rsidRDefault="003A1920" w:rsidP="00C107A0">
            <w:pPr>
              <w:rPr>
                <w:rFonts w:ascii="Times New Roman" w:hAnsi="Times New Roman" w:cs="Times New Roman"/>
                <w:sz w:val="24"/>
                <w:szCs w:val="24"/>
              </w:rPr>
            </w:pPr>
            <w:r>
              <w:rPr>
                <w:rFonts w:ascii="Times New Roman" w:hAnsi="Times New Roman" w:cs="Times New Roman"/>
                <w:sz w:val="24"/>
                <w:szCs w:val="24"/>
              </w:rPr>
              <w:t xml:space="preserve">1) </w:t>
            </w:r>
            <w:r w:rsidR="00320A3A">
              <w:rPr>
                <w:rFonts w:ascii="Times New Roman" w:hAnsi="Times New Roman" w:cs="Times New Roman"/>
                <w:sz w:val="24"/>
                <w:szCs w:val="24"/>
              </w:rPr>
              <w:t>на бумажном носителе</w:t>
            </w:r>
            <w:r>
              <w:rPr>
                <w:rFonts w:ascii="Times New Roman" w:hAnsi="Times New Roman" w:cs="Times New Roman"/>
                <w:sz w:val="24"/>
                <w:szCs w:val="24"/>
              </w:rPr>
              <w:t>:</w:t>
            </w:r>
            <w:r w:rsidR="00320A3A">
              <w:rPr>
                <w:rFonts w:ascii="Times New Roman" w:hAnsi="Times New Roman" w:cs="Times New Roman"/>
                <w:sz w:val="24"/>
                <w:szCs w:val="24"/>
              </w:rPr>
              <w:t xml:space="preserve"> в филиалах МФЦ</w:t>
            </w:r>
            <w:r>
              <w:rPr>
                <w:rFonts w:ascii="Times New Roman" w:hAnsi="Times New Roman" w:cs="Times New Roman"/>
                <w:sz w:val="24"/>
                <w:szCs w:val="24"/>
              </w:rPr>
              <w:t>,</w:t>
            </w:r>
            <w:r w:rsidR="00320A3A">
              <w:rPr>
                <w:rFonts w:ascii="Times New Roman" w:hAnsi="Times New Roman" w:cs="Times New Roman"/>
                <w:sz w:val="24"/>
                <w:szCs w:val="24"/>
              </w:rPr>
              <w:t xml:space="preserve"> </w:t>
            </w:r>
            <w:r>
              <w:rPr>
                <w:rFonts w:ascii="Times New Roman" w:hAnsi="Times New Roman" w:cs="Times New Roman"/>
                <w:sz w:val="24"/>
                <w:szCs w:val="24"/>
              </w:rPr>
              <w:t>в органе местного самоуправления, в который обращался заявитель</w:t>
            </w:r>
            <w:r w:rsidR="00320A3A">
              <w:rPr>
                <w:rFonts w:ascii="Times New Roman" w:hAnsi="Times New Roman" w:cs="Times New Roman"/>
                <w:sz w:val="24"/>
                <w:szCs w:val="24"/>
              </w:rPr>
              <w:t xml:space="preserve">, </w:t>
            </w:r>
            <w:r>
              <w:rPr>
                <w:rFonts w:ascii="Times New Roman" w:hAnsi="Times New Roman" w:cs="Times New Roman"/>
                <w:sz w:val="24"/>
                <w:szCs w:val="24"/>
              </w:rPr>
              <w:t>доставка посредством почтовой связи;</w:t>
            </w:r>
          </w:p>
          <w:p w:rsidR="00C107A0" w:rsidRPr="007D0508" w:rsidRDefault="003A1920" w:rsidP="003A1920">
            <w:pPr>
              <w:rPr>
                <w:rFonts w:ascii="Times New Roman" w:hAnsi="Times New Roman" w:cs="Times New Roman"/>
                <w:sz w:val="24"/>
                <w:szCs w:val="24"/>
              </w:rPr>
            </w:pPr>
            <w:r>
              <w:rPr>
                <w:rFonts w:ascii="Times New Roman" w:hAnsi="Times New Roman" w:cs="Times New Roman"/>
                <w:sz w:val="24"/>
                <w:szCs w:val="24"/>
              </w:rPr>
              <w:t xml:space="preserve">2) </w:t>
            </w:r>
            <w:r w:rsidR="00320A3A">
              <w:rPr>
                <w:rFonts w:ascii="Times New Roman" w:hAnsi="Times New Roman" w:cs="Times New Roman"/>
                <w:sz w:val="24"/>
                <w:szCs w:val="24"/>
              </w:rPr>
              <w:t>в виде электронного документа</w:t>
            </w:r>
            <w:r>
              <w:rPr>
                <w:rFonts w:ascii="Times New Roman" w:hAnsi="Times New Roman" w:cs="Times New Roman"/>
                <w:sz w:val="24"/>
                <w:szCs w:val="24"/>
              </w:rPr>
              <w:t>:</w:t>
            </w:r>
            <w:r w:rsidR="00320A3A">
              <w:rPr>
                <w:rFonts w:ascii="Times New Roman" w:hAnsi="Times New Roman" w:cs="Times New Roman"/>
                <w:sz w:val="24"/>
                <w:szCs w:val="24"/>
              </w:rPr>
              <w:t xml:space="preserve"> через личный кабинет официального сайта органа, на адрес электронной почты, </w:t>
            </w:r>
            <w:r>
              <w:rPr>
                <w:rFonts w:ascii="Times New Roman" w:hAnsi="Times New Roman" w:cs="Times New Roman"/>
                <w:sz w:val="24"/>
                <w:szCs w:val="24"/>
              </w:rPr>
              <w:t>указанный заявителем в обращении.</w:t>
            </w:r>
          </w:p>
        </w:tc>
      </w:tr>
    </w:tbl>
    <w:p w:rsidR="00085BBF" w:rsidRDefault="00085BBF"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w:t>
      </w:r>
      <w:r w:rsidR="00907B54">
        <w:rPr>
          <w:rFonts w:ascii="Times New Roman" w:hAnsi="Times New Roman" w:cs="Times New Roman"/>
          <w:b/>
          <w:sz w:val="24"/>
          <w:szCs w:val="24"/>
        </w:rPr>
        <w:t>л 3. «Сведения о заявителях услуги</w:t>
      </w:r>
      <w:r w:rsidR="00C84B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30"/>
        <w:gridCol w:w="5055"/>
      </w:tblGrid>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5" w:type="dxa"/>
            <w:vAlign w:val="center"/>
          </w:tcPr>
          <w:p w:rsidR="00674237" w:rsidRPr="0033310C" w:rsidRDefault="00674237"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A03333">
        <w:tc>
          <w:tcPr>
            <w:tcW w:w="560" w:type="dxa"/>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5" w:type="dxa"/>
            <w:vAlign w:val="center"/>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auto"/>
          </w:tcPr>
          <w:p w:rsidR="00674237"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55" w:type="dxa"/>
          </w:tcPr>
          <w:p w:rsidR="00674237" w:rsidRPr="0033310C" w:rsidRDefault="00836806"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r w:rsidR="00487D0A" w:rsidRPr="00812BE1">
              <w:rPr>
                <w:rFonts w:ascii="Times New Roman" w:hAnsi="Times New Roman" w:cs="Times New Roman"/>
                <w:sz w:val="24"/>
                <w:szCs w:val="24"/>
              </w:rPr>
              <w:t>лиц, имеющих</w:t>
            </w:r>
            <w:r w:rsidRPr="00812BE1">
              <w:rPr>
                <w:rFonts w:ascii="Times New Roman" w:hAnsi="Times New Roman" w:cs="Times New Roman"/>
                <w:sz w:val="24"/>
                <w:szCs w:val="24"/>
              </w:rPr>
              <w:t xml:space="preserve">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sidR="009B7515">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055" w:type="dxa"/>
          </w:tcPr>
          <w:p w:rsidR="00110BB6"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1) </w:t>
            </w:r>
            <w:r w:rsidR="00DE53A0" w:rsidRPr="00DE53A0">
              <w:rPr>
                <w:rFonts w:ascii="Times New Roman" w:hAnsi="Times New Roman" w:cs="Times New Roman"/>
                <w:sz w:val="24"/>
              </w:rPr>
              <w:t>граждан</w:t>
            </w:r>
            <w:r w:rsidR="00110BB6">
              <w:rPr>
                <w:rFonts w:ascii="Times New Roman" w:hAnsi="Times New Roman" w:cs="Times New Roman"/>
                <w:sz w:val="24"/>
              </w:rPr>
              <w:t>е</w:t>
            </w:r>
            <w:r w:rsidR="00DE53A0" w:rsidRPr="00DE53A0">
              <w:rPr>
                <w:rFonts w:ascii="Times New Roman" w:hAnsi="Times New Roman" w:cs="Times New Roman"/>
                <w:sz w:val="24"/>
              </w:rPr>
              <w:t xml:space="preserve"> Российской Федерации, являющи</w:t>
            </w:r>
            <w:r w:rsidR="00110BB6">
              <w:rPr>
                <w:rFonts w:ascii="Times New Roman" w:hAnsi="Times New Roman" w:cs="Times New Roman"/>
                <w:sz w:val="24"/>
              </w:rPr>
              <w:t>е</w:t>
            </w:r>
            <w:r w:rsidR="00DE53A0" w:rsidRPr="00DE53A0">
              <w:rPr>
                <w:rFonts w:ascii="Times New Roman" w:hAnsi="Times New Roman" w:cs="Times New Roman"/>
                <w:sz w:val="24"/>
              </w:rPr>
              <w:t xml:space="preserve">ся нанимателями жилых помещений муниципального жилищного фонда муниципального образования Свердловской области по договорам социального найма или </w:t>
            </w:r>
            <w:r w:rsidR="00DE53A0" w:rsidRPr="00DE53A0">
              <w:rPr>
                <w:rFonts w:ascii="Times New Roman" w:hAnsi="Times New Roman" w:cs="Times New Roman"/>
                <w:sz w:val="24"/>
              </w:rPr>
              <w:lastRenderedPageBreak/>
              <w:t>договорам найма в специализированном жилищном фонде</w:t>
            </w:r>
            <w:r w:rsidR="009B7515">
              <w:rPr>
                <w:rFonts w:ascii="Times New Roman" w:hAnsi="Times New Roman" w:cs="Times New Roman"/>
                <w:sz w:val="24"/>
              </w:rPr>
              <w:t xml:space="preserve"> </w:t>
            </w:r>
            <w:r w:rsidR="00110BB6" w:rsidRPr="00DE53A0">
              <w:rPr>
                <w:rFonts w:ascii="Times New Roman" w:hAnsi="Times New Roman" w:cs="Times New Roman"/>
                <w:sz w:val="24"/>
              </w:rPr>
              <w:t xml:space="preserve">и (или) </w:t>
            </w:r>
            <w:r w:rsidR="00DE53A0" w:rsidRPr="00DE53A0">
              <w:rPr>
                <w:rFonts w:ascii="Times New Roman" w:hAnsi="Times New Roman" w:cs="Times New Roman"/>
                <w:sz w:val="24"/>
              </w:rPr>
              <w:t>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w:t>
            </w:r>
          </w:p>
          <w:p w:rsidR="00674237" w:rsidRPr="00DE53A0"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t>
            </w:r>
            <w:r w:rsidR="00DE53A0" w:rsidRPr="00DE53A0">
              <w:rPr>
                <w:rFonts w:ascii="Times New Roman" w:hAnsi="Times New Roman" w:cs="Times New Roman"/>
                <w:sz w:val="24"/>
              </w:rPr>
              <w:t>нанимател</w:t>
            </w:r>
            <w:r w:rsidR="00110BB6">
              <w:rPr>
                <w:rFonts w:ascii="Times New Roman" w:hAnsi="Times New Roman" w:cs="Times New Roman"/>
                <w:sz w:val="24"/>
              </w:rPr>
              <w:t>и</w:t>
            </w:r>
            <w:r w:rsidR="00DE53A0" w:rsidRPr="00DE53A0">
              <w:rPr>
                <w:rFonts w:ascii="Times New Roman" w:hAnsi="Times New Roman" w:cs="Times New Roman"/>
                <w:sz w:val="24"/>
              </w:rPr>
              <w:t xml:space="preserve"> жилых помещений, находящихся на территории муниципального образования </w:t>
            </w:r>
            <w:r w:rsidR="00110BB6">
              <w:rPr>
                <w:rFonts w:ascii="Times New Roman" w:hAnsi="Times New Roman" w:cs="Times New Roman"/>
                <w:sz w:val="24"/>
              </w:rPr>
              <w:t>Свердловской области</w:t>
            </w:r>
            <w:r w:rsidR="00DE53A0" w:rsidRPr="00DE53A0">
              <w:rPr>
                <w:rFonts w:ascii="Times New Roman" w:hAnsi="Times New Roman" w:cs="Times New Roman"/>
                <w:sz w:val="24"/>
              </w:rPr>
              <w:t>, и (или) 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(при выдаче дубликата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055" w:type="dxa"/>
          </w:tcPr>
          <w:p w:rsidR="003D0A12" w:rsidRPr="000C5ED8" w:rsidRDefault="000C5ED8"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О</w:t>
            </w:r>
            <w:r w:rsidR="003D0A12" w:rsidRPr="000C5ED8">
              <w:rPr>
                <w:rFonts w:ascii="Times New Roman" w:hAnsi="Times New Roman" w:cs="Times New Roman"/>
                <w:sz w:val="24"/>
              </w:rPr>
              <w:t>дин из следующих документов, удостоверяющий его личность:</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гражданина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свидетельство о рождении (для лиц (граждан Российской Федерации), не достигших 14-летнего возраста);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моряка;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военнослужащего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временное удостоверение личности гражданина Российской Федерации по форме № 2-П;</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вид на жительство в Российской Федерации;</w:t>
            </w:r>
          </w:p>
          <w:p w:rsidR="003D0A12" w:rsidRPr="000C5ED8" w:rsidRDefault="003D0A12"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разрешение на временное проживание в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беженца;</w:t>
            </w:r>
          </w:p>
          <w:p w:rsidR="00674237" w:rsidRDefault="00041DA9" w:rsidP="003C25CA">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C25CA" w:rsidRPr="000C5ED8">
              <w:rPr>
                <w:rFonts w:ascii="Times New Roman" w:hAnsi="Times New Roman" w:cs="Times New Roman"/>
                <w:sz w:val="24"/>
              </w:rPr>
              <w:t>дипломатический паспорт</w:t>
            </w:r>
            <w:r>
              <w:rPr>
                <w:rFonts w:ascii="Times New Roman" w:hAnsi="Times New Roman" w:cs="Times New Roman"/>
                <w:sz w:val="24"/>
              </w:rPr>
              <w:t>;</w:t>
            </w:r>
          </w:p>
          <w:p w:rsidR="00041DA9" w:rsidRPr="000C5ED8" w:rsidRDefault="00041DA9" w:rsidP="003C25CA">
            <w:pPr>
              <w:widowControl w:val="0"/>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Pr>
                <w:rFonts w:ascii="Times New Roman" w:hAnsi="Times New Roman" w:cs="Times New Roman"/>
                <w:spacing w:val="-10"/>
                <w:sz w:val="24"/>
              </w:rPr>
              <w:t>;</w:t>
            </w:r>
          </w:p>
        </w:tc>
      </w:tr>
      <w:tr w:rsidR="0089060B" w:rsidRPr="0033310C" w:rsidTr="00A03333">
        <w:tc>
          <w:tcPr>
            <w:tcW w:w="560" w:type="dxa"/>
          </w:tcPr>
          <w:p w:rsidR="0089060B" w:rsidRPr="0033310C" w:rsidRDefault="0089060B"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9060B" w:rsidRPr="0033310C" w:rsidRDefault="0089060B"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055" w:type="dxa"/>
          </w:tcPr>
          <w:p w:rsidR="0089060B" w:rsidRPr="0033310C" w:rsidRDefault="003457A8" w:rsidP="00955250">
            <w:pPr>
              <w:rPr>
                <w:rFonts w:ascii="Times New Roman" w:hAnsi="Times New Roman" w:cs="Times New Roman"/>
                <w:sz w:val="24"/>
                <w:szCs w:val="24"/>
              </w:rPr>
            </w:pPr>
            <w:r>
              <w:rPr>
                <w:rFonts w:ascii="Times New Roman" w:hAnsi="Times New Roman" w:cs="Times New Roman"/>
                <w:sz w:val="24"/>
                <w:szCs w:val="24"/>
              </w:rPr>
              <w:t>-</w:t>
            </w:r>
          </w:p>
        </w:tc>
      </w:tr>
      <w:tr w:rsidR="00674237" w:rsidRPr="0033310C" w:rsidTr="00A03333">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907B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 xml:space="preserve">дачи </w:t>
            </w:r>
            <w:r w:rsidRPr="00812BE1">
              <w:rPr>
                <w:rFonts w:ascii="Times New Roman" w:hAnsi="Times New Roman" w:cs="Times New Roman"/>
                <w:sz w:val="24"/>
                <w:szCs w:val="24"/>
              </w:rPr>
              <w:lastRenderedPageBreak/>
              <w:t>заявления</w:t>
            </w:r>
            <w:r>
              <w:rPr>
                <w:rFonts w:ascii="Times New Roman" w:hAnsi="Times New Roman" w:cs="Times New Roman"/>
                <w:sz w:val="24"/>
                <w:szCs w:val="24"/>
              </w:rPr>
              <w:t xml:space="preserve"> на предоставле</w:t>
            </w:r>
            <w:r w:rsidR="00907B54">
              <w:rPr>
                <w:rFonts w:ascii="Times New Roman" w:hAnsi="Times New Roman" w:cs="Times New Roman"/>
                <w:sz w:val="24"/>
                <w:szCs w:val="24"/>
              </w:rPr>
              <w:t xml:space="preserve">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5" w:type="dxa"/>
          </w:tcPr>
          <w:p w:rsidR="00674237" w:rsidRPr="0033310C" w:rsidRDefault="00F0101F" w:rsidP="00955250">
            <w:pPr>
              <w:rPr>
                <w:rFonts w:ascii="Times New Roman" w:hAnsi="Times New Roman" w:cs="Times New Roman"/>
                <w:sz w:val="24"/>
                <w:szCs w:val="24"/>
              </w:rPr>
            </w:pPr>
            <w:r>
              <w:rPr>
                <w:rFonts w:ascii="Times New Roman" w:hAnsi="Times New Roman" w:cs="Times New Roman"/>
                <w:sz w:val="24"/>
                <w:szCs w:val="24"/>
              </w:rPr>
              <w:lastRenderedPageBreak/>
              <w:t>Да</w:t>
            </w:r>
          </w:p>
        </w:tc>
      </w:tr>
      <w:tr w:rsidR="00A672A0" w:rsidRPr="0033310C" w:rsidTr="00A03333">
        <w:tc>
          <w:tcPr>
            <w:tcW w:w="560" w:type="dxa"/>
          </w:tcPr>
          <w:p w:rsidR="00A672A0" w:rsidRPr="0033310C" w:rsidRDefault="00A672A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A672A0" w:rsidRPr="0050182C" w:rsidRDefault="00A672A0" w:rsidP="00200B04">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Исчерпывающий перечень</w:t>
            </w:r>
            <w:r w:rsidR="009B7515" w:rsidRPr="0050182C">
              <w:rPr>
                <w:rFonts w:ascii="Times New Roman" w:hAnsi="Times New Roman" w:cs="Times New Roman"/>
                <w:sz w:val="24"/>
                <w:szCs w:val="24"/>
              </w:rPr>
              <w:t xml:space="preserve"> </w:t>
            </w:r>
            <w:r w:rsidR="00200B04">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w:t>
            </w:r>
            <w:r w:rsidR="009B7515" w:rsidRPr="0050182C">
              <w:rPr>
                <w:rFonts w:ascii="Times New Roman" w:hAnsi="Times New Roman" w:cs="Times New Roman"/>
                <w:sz w:val="24"/>
                <w:szCs w:val="24"/>
              </w:rPr>
              <w:t xml:space="preserve"> </w:t>
            </w:r>
            <w:r w:rsidRPr="0050182C">
              <w:rPr>
                <w:rFonts w:ascii="Times New Roman" w:hAnsi="Times New Roman" w:cs="Times New Roman"/>
                <w:sz w:val="24"/>
                <w:szCs w:val="24"/>
              </w:rPr>
              <w:t>имени заявителя</w:t>
            </w:r>
          </w:p>
        </w:tc>
        <w:tc>
          <w:tcPr>
            <w:tcW w:w="5055" w:type="dxa"/>
          </w:tcPr>
          <w:p w:rsidR="00D95E8F" w:rsidRDefault="00D95E8F" w:rsidP="00D95E8F">
            <w:pPr>
              <w:rPr>
                <w:rFonts w:ascii="Times New Roman" w:hAnsi="Times New Roman" w:cs="Times New Roman"/>
                <w:sz w:val="24"/>
                <w:szCs w:val="24"/>
              </w:rPr>
            </w:pPr>
            <w:r>
              <w:rPr>
                <w:rFonts w:ascii="Times New Roman" w:hAnsi="Times New Roman" w:cs="Times New Roman"/>
                <w:sz w:val="24"/>
                <w:szCs w:val="24"/>
              </w:rPr>
              <w:t>1) з</w:t>
            </w:r>
            <w:r w:rsidR="00AF6ADC" w:rsidRPr="0050182C">
              <w:rPr>
                <w:rFonts w:ascii="Times New Roman" w:hAnsi="Times New Roman" w:cs="Times New Roman"/>
                <w:sz w:val="24"/>
                <w:szCs w:val="24"/>
              </w:rPr>
              <w:t>аявитель</w:t>
            </w:r>
            <w:r>
              <w:rPr>
                <w:rFonts w:ascii="Times New Roman" w:hAnsi="Times New Roman" w:cs="Times New Roman"/>
                <w:sz w:val="24"/>
                <w:szCs w:val="24"/>
              </w:rPr>
              <w:t>;</w:t>
            </w:r>
            <w:r w:rsidR="00AF6ADC" w:rsidRPr="0050182C">
              <w:rPr>
                <w:rFonts w:ascii="Times New Roman" w:hAnsi="Times New Roman" w:cs="Times New Roman"/>
                <w:sz w:val="24"/>
                <w:szCs w:val="24"/>
              </w:rPr>
              <w:t xml:space="preserve"> </w:t>
            </w:r>
          </w:p>
          <w:p w:rsidR="00A672A0" w:rsidRPr="0050182C" w:rsidRDefault="00D95E8F" w:rsidP="00D95E8F">
            <w:pPr>
              <w:rPr>
                <w:rFonts w:ascii="Times New Roman" w:hAnsi="Times New Roman" w:cs="Times New Roman"/>
                <w:sz w:val="24"/>
                <w:szCs w:val="24"/>
              </w:rPr>
            </w:pPr>
            <w:r>
              <w:rPr>
                <w:rFonts w:ascii="Times New Roman" w:hAnsi="Times New Roman" w:cs="Times New Roman"/>
                <w:sz w:val="24"/>
                <w:szCs w:val="24"/>
              </w:rPr>
              <w:t xml:space="preserve">2) лицо, уполномоченное </w:t>
            </w:r>
            <w:r w:rsidR="00AF6ADC"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rsidR="00DF15E3" w:rsidRPr="0033310C" w:rsidRDefault="00DF15E3" w:rsidP="00DF15E3">
            <w:pPr>
              <w:rPr>
                <w:rFonts w:ascii="Times New Roman" w:hAnsi="Times New Roman" w:cs="Times New Roman"/>
                <w:sz w:val="24"/>
                <w:szCs w:val="24"/>
              </w:rPr>
            </w:pPr>
            <w:r>
              <w:rPr>
                <w:rFonts w:ascii="Times New Roman" w:hAnsi="Times New Roman" w:cs="Times New Roman"/>
                <w:spacing w:val="-10"/>
                <w:sz w:val="24"/>
              </w:rPr>
              <w:t>Доверенность</w:t>
            </w:r>
          </w:p>
          <w:p w:rsidR="00674237" w:rsidRPr="0033310C" w:rsidRDefault="00674237" w:rsidP="006255DE">
            <w:pPr>
              <w:rPr>
                <w:rFonts w:ascii="Times New Roman" w:hAnsi="Times New Roman" w:cs="Times New Roman"/>
                <w:sz w:val="24"/>
                <w:szCs w:val="24"/>
              </w:rPr>
            </w:pPr>
          </w:p>
        </w:tc>
      </w:tr>
      <w:tr w:rsidR="00E809B0" w:rsidRPr="0033310C" w:rsidTr="00A03333">
        <w:tc>
          <w:tcPr>
            <w:tcW w:w="560" w:type="dxa"/>
          </w:tcPr>
          <w:p w:rsidR="00E809B0" w:rsidRPr="00812BE1" w:rsidRDefault="00E809B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E809B0" w:rsidRPr="00812BE1" w:rsidRDefault="00E809B0"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rsidR="00E809B0" w:rsidRDefault="00E809B0" w:rsidP="00E809B0">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8"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9"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Федерации</w:t>
            </w:r>
            <w:r w:rsidR="00BA1A9C" w:rsidRPr="00BA1A9C">
              <w:rPr>
                <w:rFonts w:ascii="Times New Roman" w:eastAsia="Times New Roman" w:hAnsi="Times New Roman" w:cs="Times New Roman"/>
                <w:sz w:val="24"/>
                <w:szCs w:val="24"/>
                <w:lang w:eastAsia="ru-RU"/>
              </w:rPr>
              <w:t xml:space="preserve"> </w:t>
            </w:r>
            <w:r w:rsidR="00BA1A9C" w:rsidRPr="00BA1A9C">
              <w:rPr>
                <w:rFonts w:ascii="Times New Roman" w:hAnsi="Times New Roman" w:cs="Times New Roman"/>
                <w:sz w:val="24"/>
                <w:szCs w:val="24"/>
              </w:rPr>
              <w:t>(простая или нотариальная форма</w:t>
            </w:r>
            <w:r w:rsidR="00BA1A9C">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CC3728" w:rsidRPr="00FC48E1" w:rsidRDefault="00907B54" w:rsidP="00FC48E1">
      <w:pPr>
        <w:jc w:val="center"/>
        <w:rPr>
          <w:rFonts w:ascii="Times New Roman" w:hAnsi="Times New Roman" w:cs="Times New Roman"/>
          <w:b/>
          <w:sz w:val="24"/>
          <w:szCs w:val="24"/>
        </w:rPr>
      </w:pPr>
      <w:r w:rsidRPr="00FC48E1">
        <w:rPr>
          <w:rFonts w:ascii="Times New Roman" w:hAnsi="Times New Roman" w:cs="Times New Roman"/>
          <w:b/>
          <w:sz w:val="24"/>
          <w:szCs w:val="24"/>
        </w:rPr>
        <w:t xml:space="preserve">Раздел 4. </w:t>
      </w:r>
      <w:r w:rsidR="001D6486">
        <w:rPr>
          <w:rFonts w:ascii="Times New Roman" w:hAnsi="Times New Roman" w:cs="Times New Roman"/>
          <w:b/>
          <w:sz w:val="24"/>
          <w:szCs w:val="24"/>
        </w:rPr>
        <w:t>«</w:t>
      </w:r>
      <w:r w:rsidR="00CC3728" w:rsidRPr="00FC48E1">
        <w:rPr>
          <w:rFonts w:ascii="Times New Roman" w:hAnsi="Times New Roman" w:cs="Times New Roman"/>
          <w:b/>
          <w:sz w:val="24"/>
          <w:szCs w:val="24"/>
        </w:rPr>
        <w:t>Документы, предоставляем</w:t>
      </w:r>
      <w:r w:rsidRPr="00FC48E1">
        <w:rPr>
          <w:rFonts w:ascii="Times New Roman" w:hAnsi="Times New Roman" w:cs="Times New Roman"/>
          <w:b/>
          <w:sz w:val="24"/>
          <w:szCs w:val="24"/>
        </w:rPr>
        <w:t>ые заявителем для получения услуги</w:t>
      </w:r>
      <w:r w:rsidR="001D6486">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2556"/>
        <w:gridCol w:w="6229"/>
      </w:tblGrid>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rPr>
              <w:t>№ п/п</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Параметр</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Значение параметра / состояние</w:t>
            </w:r>
          </w:p>
        </w:tc>
      </w:tr>
      <w:tr w:rsidR="00EF41E9" w:rsidRPr="00EF41E9" w:rsidTr="00011AF1">
        <w:tc>
          <w:tcPr>
            <w:tcW w:w="560" w:type="dxa"/>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1</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2</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3</w:t>
            </w:r>
          </w:p>
        </w:tc>
      </w:tr>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lang w:val="en-US"/>
              </w:rPr>
              <w:t>I</w:t>
            </w:r>
            <w:r w:rsidRPr="00EF41E9">
              <w:rPr>
                <w:rFonts w:ascii="Times New Roman" w:hAnsi="Times New Roman" w:cs="Times New Roman"/>
                <w:b/>
                <w:sz w:val="24"/>
                <w:szCs w:val="24"/>
              </w:rPr>
              <w:t>.</w:t>
            </w:r>
          </w:p>
        </w:tc>
        <w:tc>
          <w:tcPr>
            <w:tcW w:w="2556" w:type="dxa"/>
            <w:shd w:val="clear" w:color="auto" w:fill="auto"/>
          </w:tcPr>
          <w:p w:rsidR="00CC3728" w:rsidRPr="00EF41E9" w:rsidRDefault="00907B54" w:rsidP="00955250">
            <w:pPr>
              <w:rPr>
                <w:rFonts w:ascii="Times New Roman" w:hAnsi="Times New Roman" w:cs="Times New Roman"/>
                <w:b/>
                <w:sz w:val="24"/>
                <w:szCs w:val="24"/>
              </w:rPr>
            </w:pPr>
            <w:r w:rsidRPr="00EF41E9">
              <w:rPr>
                <w:rFonts w:ascii="Times New Roman" w:hAnsi="Times New Roman" w:cs="Times New Roman"/>
                <w:b/>
                <w:sz w:val="24"/>
                <w:szCs w:val="24"/>
              </w:rPr>
              <w:t>Наименование услуги</w:t>
            </w:r>
          </w:p>
        </w:tc>
        <w:tc>
          <w:tcPr>
            <w:tcW w:w="6229" w:type="dxa"/>
          </w:tcPr>
          <w:p w:rsidR="00CC3728" w:rsidRPr="00EF41E9" w:rsidRDefault="00C3386A" w:rsidP="00955250">
            <w:pPr>
              <w:rPr>
                <w:rFonts w:ascii="Times New Roman" w:hAnsi="Times New Roman" w:cs="Times New Roman"/>
                <w:sz w:val="24"/>
                <w:szCs w:val="24"/>
              </w:rPr>
            </w:pPr>
            <w:r w:rsidRPr="00EF41E9">
              <w:rPr>
                <w:rFonts w:ascii="Times New Roman" w:hAnsi="Times New Roman" w:cs="Times New Roman"/>
                <w:sz w:val="24"/>
                <w:szCs w:val="24"/>
              </w:rPr>
              <w:t>О</w:t>
            </w:r>
            <w:r w:rsidRPr="00EF41E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F41E9" w:rsidRPr="00EF41E9" w:rsidTr="00011AF1">
        <w:tc>
          <w:tcPr>
            <w:tcW w:w="560" w:type="dxa"/>
          </w:tcPr>
          <w:p w:rsidR="00F95FBA" w:rsidRPr="00EF41E9" w:rsidRDefault="00F95FBA" w:rsidP="00F95FB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F95FBA" w:rsidRPr="00EF41E9" w:rsidRDefault="00F95FBA" w:rsidP="00955250">
            <w:pPr>
              <w:rPr>
                <w:rFonts w:ascii="Times New Roman" w:hAnsi="Times New Roman" w:cs="Times New Roman"/>
                <w:b/>
                <w:sz w:val="24"/>
                <w:szCs w:val="24"/>
              </w:rPr>
            </w:pPr>
            <w:r w:rsidRPr="00EF41E9">
              <w:rPr>
                <w:rFonts w:ascii="Times New Roman" w:hAnsi="Times New Roman" w:cs="Times New Roman"/>
                <w:sz w:val="24"/>
                <w:szCs w:val="24"/>
              </w:rPr>
              <w:t>Категория документа</w:t>
            </w:r>
          </w:p>
        </w:tc>
        <w:tc>
          <w:tcPr>
            <w:tcW w:w="6229" w:type="dxa"/>
          </w:tcPr>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1) </w:t>
            </w:r>
            <w:r w:rsidR="00F95FBA" w:rsidRPr="00EF41E9">
              <w:rPr>
                <w:rFonts w:ascii="Times New Roman" w:hAnsi="Times New Roman" w:cs="Times New Roman"/>
                <w:sz w:val="24"/>
                <w:szCs w:val="24"/>
              </w:rPr>
              <w:t>оригиналы (заявление установленной формы);</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2) </w:t>
            </w:r>
            <w:r w:rsidR="00F95FBA" w:rsidRPr="00EF41E9">
              <w:rPr>
                <w:rFonts w:ascii="Times New Roman" w:hAnsi="Times New Roman" w:cs="Times New Roman"/>
                <w:sz w:val="24"/>
                <w:szCs w:val="24"/>
              </w:rPr>
              <w:t>копии, заверяемые МФЦ при предоставлении оригиналов;</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3) </w:t>
            </w:r>
            <w:r w:rsidR="00F95FBA" w:rsidRPr="00EF41E9">
              <w:rPr>
                <w:rFonts w:ascii="Times New Roman" w:hAnsi="Times New Roman" w:cs="Times New Roman"/>
                <w:sz w:val="24"/>
                <w:szCs w:val="24"/>
              </w:rPr>
              <w:t>документ, подтверждающий полномочия</w:t>
            </w:r>
          </w:p>
        </w:tc>
      </w:tr>
      <w:tr w:rsidR="00D36BF8" w:rsidRPr="00417CDD" w:rsidTr="00011AF1">
        <w:tc>
          <w:tcPr>
            <w:tcW w:w="560" w:type="dxa"/>
          </w:tcPr>
          <w:p w:rsidR="00CC3728" w:rsidRPr="0067160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67160A" w:rsidRDefault="00851CAA" w:rsidP="00430EF0">
            <w:pPr>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Наименования документов, которые предоставляет заявитель</w:t>
            </w:r>
            <w:r w:rsidR="00F95FBA" w:rsidRPr="0067160A">
              <w:rPr>
                <w:rFonts w:ascii="Times New Roman" w:hAnsi="Times New Roman" w:cs="Times New Roman"/>
                <w:sz w:val="24"/>
                <w:szCs w:val="24"/>
              </w:rPr>
              <w:t xml:space="preserve"> </w:t>
            </w:r>
            <w:r w:rsidR="00907B54" w:rsidRPr="0067160A">
              <w:rPr>
                <w:rFonts w:ascii="Times New Roman" w:hAnsi="Times New Roman" w:cs="Times New Roman"/>
                <w:sz w:val="24"/>
                <w:szCs w:val="24"/>
              </w:rPr>
              <w:t>для получения услуги</w:t>
            </w:r>
          </w:p>
        </w:tc>
        <w:tc>
          <w:tcPr>
            <w:tcW w:w="6229" w:type="dxa"/>
          </w:tcPr>
          <w:p w:rsidR="00A97F02" w:rsidRPr="0067160A" w:rsidRDefault="004D1EA2" w:rsidP="004D1EA2">
            <w:pPr>
              <w:rPr>
                <w:rFonts w:ascii="Times New Roman" w:hAnsi="Times New Roman" w:cs="Times New Roman"/>
                <w:sz w:val="24"/>
                <w:szCs w:val="24"/>
              </w:rPr>
            </w:pPr>
            <w:r w:rsidRPr="0067160A">
              <w:rPr>
                <w:rFonts w:ascii="Times New Roman" w:hAnsi="Times New Roman" w:cs="Times New Roman"/>
                <w:sz w:val="24"/>
                <w:szCs w:val="24"/>
              </w:rPr>
              <w:t xml:space="preserve">1) </w:t>
            </w:r>
            <w:r w:rsidR="00A97F02" w:rsidRPr="0067160A">
              <w:rPr>
                <w:rFonts w:ascii="Times New Roman" w:hAnsi="Times New Roman" w:cs="Times New Roman"/>
                <w:sz w:val="24"/>
                <w:szCs w:val="24"/>
              </w:rPr>
              <w:t>Оригиналы:</w:t>
            </w:r>
          </w:p>
          <w:p w:rsidR="004D1EA2" w:rsidRPr="0067160A" w:rsidRDefault="006C0A04" w:rsidP="004D1EA2">
            <w:pPr>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заявление установленной формы</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CC3728" w:rsidRPr="0067160A" w:rsidRDefault="006C0A04" w:rsidP="004D1EA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справка, заверенная подписью должностного лица, подтверждающая место жительство гражданина, подающего заявление, и (или) содержащую сведения о совместно проживающих с ним лицах</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A97F02" w:rsidRPr="0067160A" w:rsidRDefault="00273641" w:rsidP="00A97F02">
            <w:pPr>
              <w:widowControl w:val="0"/>
              <w:autoSpaceDE w:val="0"/>
              <w:jc w:val="both"/>
              <w:rPr>
                <w:rFonts w:ascii="Times New Roman" w:hAnsi="Times New Roman" w:cs="Times New Roman"/>
                <w:sz w:val="24"/>
                <w:szCs w:val="24"/>
              </w:rPr>
            </w:pPr>
            <w:r>
              <w:rPr>
                <w:rFonts w:ascii="Times New Roman" w:hAnsi="Times New Roman" w:cs="Times New Roman"/>
                <w:sz w:val="24"/>
                <w:szCs w:val="24"/>
              </w:rPr>
              <w:t>2) Копии</w:t>
            </w:r>
            <w:r w:rsidR="00A97F02" w:rsidRPr="0067160A">
              <w:rPr>
                <w:rFonts w:ascii="Times New Roman" w:hAnsi="Times New Roman" w:cs="Times New Roman"/>
                <w:sz w:val="24"/>
                <w:szCs w:val="24"/>
              </w:rPr>
              <w:t>:</w:t>
            </w:r>
          </w:p>
          <w:p w:rsidR="00661C24" w:rsidRPr="0067160A" w:rsidRDefault="00A97F02"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661C24" w:rsidRPr="0067160A">
              <w:rPr>
                <w:rFonts w:ascii="Times New Roman" w:hAnsi="Times New Roman" w:cs="Times New Roman"/>
                <w:spacing w:val="-10"/>
                <w:sz w:val="24"/>
              </w:rPr>
              <w:t>о</w:t>
            </w:r>
            <w:r w:rsidR="00661C24" w:rsidRPr="0067160A">
              <w:rPr>
                <w:rFonts w:ascii="Times New Roman" w:hAnsi="Times New Roman" w:cs="Times New Roman"/>
                <w:sz w:val="24"/>
              </w:rPr>
              <w:t>дин из документов, удостоверяющий его личность, из числа перечисленных в пункте 2 Раздела 3 настоящей Технологической схемы</w:t>
            </w:r>
            <w:r w:rsidR="00200B04">
              <w:rPr>
                <w:rFonts w:ascii="Times New Roman" w:hAnsi="Times New Roman" w:cs="Times New Roman"/>
                <w:sz w:val="24"/>
              </w:rPr>
              <w:t xml:space="preserve"> (0/1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B639FD" w:rsidRPr="0067160A">
              <w:rPr>
                <w:rFonts w:ascii="Times New Roman" w:hAnsi="Times New Roman" w:cs="Times New Roman"/>
                <w:sz w:val="24"/>
                <w:szCs w:val="24"/>
              </w:rPr>
              <w:t>;</w:t>
            </w:r>
          </w:p>
          <w:p w:rsidR="00A97F02" w:rsidRPr="0067160A" w:rsidRDefault="00661C24"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E40804" w:rsidRPr="0067160A">
              <w:rPr>
                <w:rFonts w:ascii="Times New Roman" w:hAnsi="Times New Roman" w:cs="Times New Roman"/>
                <w:sz w:val="24"/>
                <w:szCs w:val="24"/>
              </w:rPr>
              <w:t>свидетельство о перемене имени</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A97F02"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документы, подтверждающие родственные или иные отношения заявителя с членами его семьи (копия свидетельства о заключении или о расторжении брака, копия свидетельства о рождении</w:t>
            </w:r>
            <w:r w:rsidR="00E40804" w:rsidRPr="0067160A">
              <w:rPr>
                <w:rFonts w:ascii="Times New Roman" w:hAnsi="Times New Roman" w:cs="Times New Roman"/>
                <w:sz w:val="24"/>
                <w:szCs w:val="24"/>
              </w:rPr>
              <w:t>, копия свидетельства об установлении отцовства, копия свидетельства о расторжении брака</w:t>
            </w:r>
            <w:r w:rsidRPr="0067160A">
              <w:rPr>
                <w:rFonts w:ascii="Times New Roman" w:hAnsi="Times New Roman" w:cs="Times New Roman"/>
                <w:sz w:val="24"/>
                <w:szCs w:val="24"/>
              </w:rPr>
              <w:t>)</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 xml:space="preserve">нятие копии, сверка копии с </w:t>
            </w:r>
            <w:r w:rsidR="00200B04" w:rsidRPr="00D86B4A">
              <w:rPr>
                <w:rFonts w:ascii="Times New Roman" w:hAnsi="Times New Roman" w:cs="Times New Roman"/>
                <w:sz w:val="24"/>
                <w:szCs w:val="24"/>
              </w:rPr>
              <w:lastRenderedPageBreak/>
              <w:t>оригиналом, возврат подлинника заявителю, формирование в дело</w:t>
            </w:r>
            <w:r w:rsidR="00200B04">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правоустанавливающий документ, являющийся основанием для вселения на занимаемое жилое помещение (ордер)</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документы о прежнем месте жительства вселяемых граждан</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составе семьи (с указанием места жительства)</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поквартирная карточка на занимаемое заявителем и членами его семьи жилое помещение</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регистрации объекта недвижимости и его инвентаризационной стоимости</w:t>
            </w:r>
            <w:r w:rsidR="00273641">
              <w:rPr>
                <w:rFonts w:ascii="Times New Roman" w:hAnsi="Times New Roman" w:cs="Times New Roman"/>
                <w:sz w:val="24"/>
              </w:rPr>
              <w:t xml:space="preserve"> (0/1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справка, выданная управляющей компанией, об отсутствии задолженности за жилищные коммунальные услуги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0073607E"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Ситуации, предполагающие представление другого пакета документов:</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Обращение представителя физического лица.</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документ, подтверждающий полномочия представителя</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2. Заявители, подающие заявления от имени гражданина, признанного недееспособным.</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jc w:val="both"/>
              <w:rPr>
                <w:rFonts w:ascii="Times New Roman" w:hAnsi="Times New Roman" w:cs="Times New Roman"/>
                <w:sz w:val="24"/>
                <w:szCs w:val="24"/>
              </w:rPr>
            </w:pPr>
            <w:r w:rsidRPr="0067160A">
              <w:rPr>
                <w:rFonts w:ascii="Times New Roman" w:hAnsi="Times New Roman" w:cs="Times New Roman"/>
                <w:sz w:val="24"/>
                <w:szCs w:val="24"/>
              </w:rPr>
              <w:t>- решение суда о признании гражданина недееспособным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решение органов опеки и попечительства о назначении опекуном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3. Заявители являются наследниками в случае смерти собственника (сособственника) жилого помещения на основании договора приватизации.</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273641">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свидетельство о смерти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tc>
      </w:tr>
      <w:tr w:rsidR="00AE4192" w:rsidRPr="00AE4192" w:rsidTr="00011AF1">
        <w:tc>
          <w:tcPr>
            <w:tcW w:w="560" w:type="dxa"/>
          </w:tcPr>
          <w:p w:rsidR="00ED662B" w:rsidRPr="00AE4192" w:rsidRDefault="00ED662B"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ED662B" w:rsidRPr="00AE4192" w:rsidRDefault="00ED662B" w:rsidP="00430EF0">
            <w:pPr>
              <w:autoSpaceDE w:val="0"/>
              <w:autoSpaceDN w:val="0"/>
              <w:adjustRightInd w:val="0"/>
              <w:rPr>
                <w:rFonts w:ascii="Times New Roman" w:hAnsi="Times New Roman" w:cs="Times New Roman"/>
                <w:sz w:val="24"/>
                <w:szCs w:val="24"/>
              </w:rPr>
            </w:pPr>
            <w:r w:rsidRPr="00AE4192">
              <w:rPr>
                <w:rFonts w:ascii="Times New Roman" w:hAnsi="Times New Roman" w:cs="Times New Roman"/>
                <w:sz w:val="24"/>
                <w:szCs w:val="24"/>
              </w:rPr>
              <w:t>Количество необходимых экземпляров документа с указанием подлинник/копия</w:t>
            </w:r>
          </w:p>
        </w:tc>
        <w:tc>
          <w:tcPr>
            <w:tcW w:w="6229" w:type="dxa"/>
          </w:tcPr>
          <w:p w:rsidR="00ED662B" w:rsidRPr="00AE4192" w:rsidRDefault="002A2F80" w:rsidP="00ED662B">
            <w:pPr>
              <w:rPr>
                <w:rFonts w:ascii="Times New Roman" w:hAnsi="Times New Roman" w:cs="Times New Roman"/>
                <w:sz w:val="24"/>
                <w:szCs w:val="24"/>
              </w:rPr>
            </w:pPr>
            <w:r>
              <w:rPr>
                <w:rFonts w:ascii="Times New Roman" w:hAnsi="Times New Roman" w:cs="Times New Roman"/>
                <w:sz w:val="24"/>
                <w:szCs w:val="24"/>
              </w:rPr>
              <w:t>оригинал</w:t>
            </w:r>
            <w:r w:rsidR="00ED662B" w:rsidRPr="00AE4192">
              <w:rPr>
                <w:rFonts w:ascii="Times New Roman" w:hAnsi="Times New Roman" w:cs="Times New Roman"/>
                <w:sz w:val="24"/>
                <w:szCs w:val="24"/>
              </w:rPr>
              <w:t xml:space="preserve"> – 1 экз.,</w:t>
            </w:r>
          </w:p>
          <w:p w:rsidR="00ED662B" w:rsidRPr="00AE4192" w:rsidRDefault="00ED662B" w:rsidP="00ED662B">
            <w:pPr>
              <w:rPr>
                <w:rFonts w:ascii="Times New Roman" w:hAnsi="Times New Roman" w:cs="Times New Roman"/>
                <w:sz w:val="24"/>
                <w:szCs w:val="24"/>
              </w:rPr>
            </w:pPr>
            <w:r w:rsidRPr="00AE4192">
              <w:rPr>
                <w:rFonts w:ascii="Times New Roman" w:hAnsi="Times New Roman" w:cs="Times New Roman"/>
                <w:sz w:val="24"/>
                <w:szCs w:val="24"/>
              </w:rPr>
              <w:t>копия – 1 экз.</w:t>
            </w:r>
          </w:p>
        </w:tc>
      </w:tr>
      <w:tr w:rsidR="00D86B4A" w:rsidRPr="00D86B4A" w:rsidTr="00011AF1">
        <w:tc>
          <w:tcPr>
            <w:tcW w:w="560" w:type="dxa"/>
          </w:tcPr>
          <w:p w:rsidR="00CC3728" w:rsidRPr="00D86B4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D86B4A" w:rsidRDefault="00250E88" w:rsidP="00851CAA">
            <w:pPr>
              <w:autoSpaceDE w:val="0"/>
              <w:autoSpaceDN w:val="0"/>
              <w:adjustRightInd w:val="0"/>
              <w:rPr>
                <w:rFonts w:ascii="Times New Roman" w:hAnsi="Times New Roman" w:cs="Times New Roman"/>
                <w:sz w:val="24"/>
                <w:szCs w:val="24"/>
              </w:rPr>
            </w:pPr>
            <w:r w:rsidRPr="00D86B4A">
              <w:rPr>
                <w:rFonts w:ascii="Times New Roman" w:hAnsi="Times New Roman" w:cs="Times New Roman"/>
                <w:sz w:val="24"/>
                <w:szCs w:val="24"/>
              </w:rPr>
              <w:t>Условие предоставления документа</w:t>
            </w:r>
          </w:p>
        </w:tc>
        <w:tc>
          <w:tcPr>
            <w:tcW w:w="6229" w:type="dxa"/>
          </w:tcPr>
          <w:p w:rsidR="00156789" w:rsidRPr="00D86B4A" w:rsidRDefault="002A2F80" w:rsidP="00561FE7">
            <w:pPr>
              <w:rPr>
                <w:rFonts w:ascii="Times New Roman" w:hAnsi="Times New Roman" w:cs="Times New Roman"/>
                <w:sz w:val="24"/>
                <w:szCs w:val="24"/>
              </w:rPr>
            </w:pPr>
            <w:r w:rsidRPr="00D86B4A">
              <w:rPr>
                <w:rFonts w:ascii="Times New Roman" w:hAnsi="Times New Roman" w:cs="Times New Roman"/>
                <w:sz w:val="24"/>
                <w:szCs w:val="24"/>
              </w:rPr>
              <w:t>Оригинал – формирование в дело;</w:t>
            </w:r>
          </w:p>
          <w:p w:rsidR="002A2F80" w:rsidRPr="00D86B4A" w:rsidRDefault="002A2F80" w:rsidP="00D86B4A">
            <w:pPr>
              <w:rPr>
                <w:rFonts w:ascii="Times New Roman" w:hAnsi="Times New Roman" w:cs="Times New Roman"/>
                <w:sz w:val="24"/>
                <w:szCs w:val="24"/>
              </w:rPr>
            </w:pPr>
            <w:r w:rsidRPr="00D86B4A">
              <w:rPr>
                <w:rFonts w:ascii="Times New Roman" w:hAnsi="Times New Roman" w:cs="Times New Roman"/>
                <w:sz w:val="24"/>
                <w:szCs w:val="24"/>
              </w:rPr>
              <w:t xml:space="preserve">Копии, заверяемые МФЦ (при представлении оригинала) – </w:t>
            </w:r>
            <w:r w:rsidR="00D86B4A" w:rsidRPr="00D86B4A">
              <w:rPr>
                <w:rFonts w:ascii="Times New Roman" w:hAnsi="Times New Roman" w:cs="Times New Roman"/>
                <w:sz w:val="24"/>
                <w:szCs w:val="24"/>
              </w:rPr>
              <w:t>снятие копии, сверка копии с оригиналом, возврат подлинника заявителю, формирование в дело.</w:t>
            </w:r>
          </w:p>
        </w:tc>
      </w:tr>
      <w:tr w:rsidR="00011AF1" w:rsidRPr="00011AF1" w:rsidTr="00011AF1">
        <w:tc>
          <w:tcPr>
            <w:tcW w:w="560" w:type="dxa"/>
          </w:tcPr>
          <w:p w:rsidR="00CC3728" w:rsidRPr="00011AF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011AF1" w:rsidRDefault="00851CAA" w:rsidP="00851CAA">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Установленные требования к документу</w:t>
            </w:r>
          </w:p>
        </w:tc>
        <w:tc>
          <w:tcPr>
            <w:tcW w:w="6229" w:type="dxa"/>
          </w:tcPr>
          <w:p w:rsidR="003D0A12" w:rsidRPr="00011AF1" w:rsidRDefault="007A00FE" w:rsidP="007A00FE">
            <w:pPr>
              <w:widowControl w:val="0"/>
              <w:autoSpaceDE w:val="0"/>
              <w:autoSpaceDN w:val="0"/>
              <w:adjustRightInd w:val="0"/>
              <w:jc w:val="both"/>
              <w:rPr>
                <w:rFonts w:ascii="Times New Roman" w:hAnsi="Times New Roman" w:cs="Times New Roman"/>
                <w:spacing w:val="-10"/>
                <w:sz w:val="24"/>
                <w:szCs w:val="24"/>
              </w:rPr>
            </w:pPr>
            <w:r w:rsidRPr="00011AF1">
              <w:rPr>
                <w:rFonts w:ascii="Times New Roman" w:hAnsi="Times New Roman" w:cs="Times New Roman"/>
                <w:spacing w:val="-10"/>
                <w:sz w:val="24"/>
              </w:rPr>
              <w:t xml:space="preserve">Заявление составляется в свободной </w:t>
            </w:r>
            <w:r w:rsidR="001757A0" w:rsidRPr="00011AF1">
              <w:rPr>
                <w:rFonts w:ascii="Times New Roman" w:hAnsi="Times New Roman" w:cs="Times New Roman"/>
                <w:spacing w:val="-10"/>
                <w:sz w:val="24"/>
              </w:rPr>
              <w:t>форме. В</w:t>
            </w:r>
            <w:r w:rsidR="00B77FC2" w:rsidRPr="00011AF1">
              <w:rPr>
                <w:rFonts w:ascii="Times New Roman" w:hAnsi="Times New Roman" w:cs="Times New Roman"/>
                <w:spacing w:val="-10"/>
                <w:sz w:val="24"/>
              </w:rPr>
              <w:t xml:space="preserve"> заявлении должны быть указаны сведения о заявителе: фамилия, имя, отчество, место жительства физического лица либо местоположение, а также информация о предпочитаемом способе получения результата предоставления муниципальной услуги.</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Форма (шаблон) документа</w:t>
            </w:r>
          </w:p>
        </w:tc>
        <w:tc>
          <w:tcPr>
            <w:tcW w:w="6229" w:type="dxa"/>
          </w:tcPr>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оригинал,</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 заверенная МФЦ</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Образец документа/заполнения документа</w:t>
            </w:r>
          </w:p>
        </w:tc>
        <w:tc>
          <w:tcPr>
            <w:tcW w:w="6229" w:type="dxa"/>
          </w:tcPr>
          <w:p w:rsidR="00011AF1" w:rsidRPr="00011AF1" w:rsidRDefault="00286361" w:rsidP="00011AF1">
            <w:pPr>
              <w:rPr>
                <w:rFonts w:ascii="Times New Roman" w:hAnsi="Times New Roman" w:cs="Times New Roman"/>
                <w:sz w:val="24"/>
                <w:szCs w:val="24"/>
              </w:rPr>
            </w:pPr>
            <w:r>
              <w:rPr>
                <w:rFonts w:ascii="Times New Roman" w:hAnsi="Times New Roman" w:cs="Times New Roman"/>
                <w:sz w:val="24"/>
                <w:szCs w:val="24"/>
              </w:rPr>
              <w:t>-</w:t>
            </w:r>
          </w:p>
        </w:tc>
      </w:tr>
    </w:tbl>
    <w:p w:rsidR="00662136" w:rsidRPr="00430EF0" w:rsidRDefault="00907B54" w:rsidP="00430EF0">
      <w:pPr>
        <w:jc w:val="center"/>
        <w:rPr>
          <w:rFonts w:ascii="Times New Roman" w:hAnsi="Times New Roman" w:cs="Times New Roman"/>
          <w:b/>
          <w:sz w:val="24"/>
          <w:szCs w:val="24"/>
        </w:rPr>
      </w:pPr>
      <w:r w:rsidRPr="00430EF0">
        <w:rPr>
          <w:rFonts w:ascii="Times New Roman" w:hAnsi="Times New Roman" w:cs="Times New Roman"/>
          <w:b/>
          <w:sz w:val="24"/>
          <w:szCs w:val="24"/>
        </w:rPr>
        <w:t xml:space="preserve">Раздел 5. </w:t>
      </w:r>
      <w:r w:rsidR="00E40804">
        <w:rPr>
          <w:rFonts w:ascii="Times New Roman" w:hAnsi="Times New Roman" w:cs="Times New Roman"/>
          <w:b/>
          <w:sz w:val="24"/>
          <w:szCs w:val="24"/>
        </w:rPr>
        <w:t>«</w:t>
      </w:r>
      <w:r w:rsidR="00662136" w:rsidRPr="00430EF0">
        <w:rPr>
          <w:rFonts w:ascii="Times New Roman" w:hAnsi="Times New Roman" w:cs="Times New Roman"/>
          <w:b/>
          <w:sz w:val="24"/>
          <w:szCs w:val="24"/>
        </w:rPr>
        <w:t>Документы и сведения, получаемые посредством межведомственного информационного</w:t>
      </w:r>
      <w:r w:rsidR="00EE2B3C">
        <w:rPr>
          <w:rFonts w:ascii="Times New Roman" w:hAnsi="Times New Roman" w:cs="Times New Roman"/>
          <w:b/>
          <w:sz w:val="24"/>
          <w:szCs w:val="24"/>
        </w:rPr>
        <w:t xml:space="preserve"> </w:t>
      </w:r>
      <w:r w:rsidRPr="00430EF0">
        <w:rPr>
          <w:rFonts w:ascii="Times New Roman" w:hAnsi="Times New Roman" w:cs="Times New Roman"/>
          <w:b/>
          <w:sz w:val="24"/>
          <w:szCs w:val="24"/>
        </w:rPr>
        <w:t>взаимодействия</w:t>
      </w:r>
      <w:r w:rsidR="00E40804">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56"/>
        <w:gridCol w:w="4127"/>
        <w:gridCol w:w="4688"/>
      </w:tblGrid>
      <w:tr w:rsidR="00662136" w:rsidRPr="0033310C" w:rsidTr="00156AAF">
        <w:tc>
          <w:tcPr>
            <w:tcW w:w="756" w:type="dxa"/>
          </w:tcPr>
          <w:p w:rsidR="00662136" w:rsidRPr="0033310C" w:rsidRDefault="00662136"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688" w:type="dxa"/>
            <w:vAlign w:val="center"/>
          </w:tcPr>
          <w:p w:rsidR="00662136" w:rsidRPr="0033310C" w:rsidRDefault="00662136"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156AAF">
        <w:tc>
          <w:tcPr>
            <w:tcW w:w="756" w:type="dxa"/>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688" w:type="dxa"/>
            <w:vAlign w:val="center"/>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D904CD" w:rsidRPr="0033310C" w:rsidTr="00156AAF">
        <w:tc>
          <w:tcPr>
            <w:tcW w:w="756" w:type="dxa"/>
          </w:tcPr>
          <w:p w:rsidR="00D904CD" w:rsidRPr="0033310C" w:rsidRDefault="00D904CD" w:rsidP="00D904CD">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27" w:type="dxa"/>
            <w:shd w:val="clear" w:color="auto" w:fill="auto"/>
          </w:tcPr>
          <w:p w:rsidR="00D904CD" w:rsidRPr="0033310C" w:rsidRDefault="00D904CD" w:rsidP="00D904CD">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688" w:type="dxa"/>
          </w:tcPr>
          <w:p w:rsidR="00D904CD" w:rsidRPr="0033310C" w:rsidRDefault="00D904CD" w:rsidP="00D904CD">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62136" w:rsidRPr="0033310C" w:rsidTr="00156AAF">
        <w:trPr>
          <w:trHeight w:val="135"/>
        </w:trPr>
        <w:tc>
          <w:tcPr>
            <w:tcW w:w="756"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688" w:type="dxa"/>
          </w:tcPr>
          <w:p w:rsidR="00662136" w:rsidRPr="0033310C" w:rsidRDefault="00CD1FCC" w:rsidP="00955250">
            <w:pPr>
              <w:rPr>
                <w:rFonts w:ascii="Times New Roman" w:hAnsi="Times New Roman" w:cs="Times New Roman"/>
                <w:sz w:val="24"/>
                <w:szCs w:val="24"/>
              </w:rPr>
            </w:pPr>
            <w:r>
              <w:rPr>
                <w:rFonts w:ascii="Times New Roman" w:hAnsi="Times New Roman" w:cs="Times New Roman"/>
                <w:sz w:val="24"/>
                <w:szCs w:val="24"/>
              </w:rPr>
              <w:t>Н</w:t>
            </w:r>
            <w:r w:rsidR="003D0A12">
              <w:rPr>
                <w:rFonts w:ascii="Times New Roman" w:hAnsi="Times New Roman" w:cs="Times New Roman"/>
                <w:sz w:val="24"/>
                <w:szCs w:val="24"/>
              </w:rPr>
              <w:t>ет</w:t>
            </w:r>
          </w:p>
        </w:tc>
      </w:tr>
      <w:tr w:rsidR="00662136" w:rsidRPr="0033310C" w:rsidTr="00156AAF">
        <w:tc>
          <w:tcPr>
            <w:tcW w:w="756"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w:t>
            </w:r>
            <w:r w:rsidR="00E84394">
              <w:rPr>
                <w:rFonts w:ascii="Times New Roman" w:hAnsi="Times New Roman" w:cs="Times New Roman"/>
                <w:sz w:val="24"/>
                <w:szCs w:val="24"/>
              </w:rPr>
              <w:t>правляющего(ей) межведомственные</w:t>
            </w:r>
            <w:r>
              <w:rPr>
                <w:rFonts w:ascii="Times New Roman" w:hAnsi="Times New Roman" w:cs="Times New Roman"/>
                <w:sz w:val="24"/>
                <w:szCs w:val="24"/>
              </w:rPr>
              <w:t xml:space="preserve"> запрос</w:t>
            </w:r>
            <w:r w:rsidR="00E84394">
              <w:rPr>
                <w:rFonts w:ascii="Times New Roman" w:hAnsi="Times New Roman" w:cs="Times New Roman"/>
                <w:sz w:val="24"/>
                <w:szCs w:val="24"/>
              </w:rPr>
              <w:t>ы</w:t>
            </w:r>
          </w:p>
        </w:tc>
        <w:tc>
          <w:tcPr>
            <w:tcW w:w="4688" w:type="dxa"/>
          </w:tcPr>
          <w:p w:rsidR="00662136" w:rsidRPr="0033310C" w:rsidRDefault="00D24A20" w:rsidP="00D24A20">
            <w:pPr>
              <w:rPr>
                <w:rFonts w:ascii="Times New Roman" w:hAnsi="Times New Roman" w:cs="Times New Roman"/>
                <w:sz w:val="24"/>
                <w:szCs w:val="24"/>
              </w:rPr>
            </w:pPr>
            <w:r>
              <w:rPr>
                <w:rFonts w:ascii="Times New Roman" w:hAnsi="Times New Roman" w:cs="Times New Roman"/>
                <w:sz w:val="24"/>
                <w:szCs w:val="24"/>
              </w:rPr>
              <w:t>Подразделение а</w:t>
            </w:r>
            <w:r w:rsidR="00E84394" w:rsidRPr="00E84394">
              <w:rPr>
                <w:rFonts w:ascii="Times New Roman" w:hAnsi="Times New Roman" w:cs="Times New Roman"/>
                <w:sz w:val="24"/>
                <w:szCs w:val="24"/>
              </w:rPr>
              <w:t>дминистраци</w:t>
            </w:r>
            <w:r>
              <w:rPr>
                <w:rFonts w:ascii="Times New Roman" w:hAnsi="Times New Roman" w:cs="Times New Roman"/>
                <w:sz w:val="24"/>
                <w:szCs w:val="24"/>
              </w:rPr>
              <w:t>и</w:t>
            </w:r>
            <w:r w:rsidR="0050385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ответственное</w:t>
            </w:r>
            <w:r w:rsidR="00E84394" w:rsidRPr="00E84394">
              <w:rPr>
                <w:rFonts w:ascii="Times New Roman" w:hAnsi="Times New Roman" w:cs="Times New Roman"/>
                <w:sz w:val="24"/>
                <w:szCs w:val="24"/>
              </w:rPr>
              <w:t xml:space="preserve"> за рассмотрение документов</w:t>
            </w:r>
          </w:p>
        </w:tc>
      </w:tr>
      <w:tr w:rsidR="0066704F" w:rsidRPr="0033310C" w:rsidTr="00156AAF">
        <w:tc>
          <w:tcPr>
            <w:tcW w:w="756" w:type="dxa"/>
          </w:tcPr>
          <w:p w:rsidR="0066704F" w:rsidRPr="0033310C" w:rsidRDefault="0066704F"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704F" w:rsidRDefault="0066704F"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подготовки межведомственного запроса</w:t>
            </w:r>
          </w:p>
        </w:tc>
        <w:tc>
          <w:tcPr>
            <w:tcW w:w="4688" w:type="dxa"/>
          </w:tcPr>
          <w:p w:rsidR="0066704F" w:rsidRPr="00E84394" w:rsidRDefault="0066704F" w:rsidP="00AB4EE2">
            <w:pPr>
              <w:rPr>
                <w:rFonts w:ascii="Times New Roman" w:hAnsi="Times New Roman" w:cs="Times New Roman"/>
                <w:sz w:val="24"/>
                <w:szCs w:val="24"/>
              </w:rPr>
            </w:pPr>
            <w:r>
              <w:rPr>
                <w:rFonts w:ascii="Times New Roman" w:hAnsi="Times New Roman" w:cs="Times New Roman"/>
                <w:sz w:val="24"/>
                <w:szCs w:val="24"/>
              </w:rPr>
              <w:t xml:space="preserve">5 (пять) рабочих дней со дня поступления </w:t>
            </w:r>
            <w:r w:rsidRPr="0066704F">
              <w:rPr>
                <w:rFonts w:ascii="Times New Roman" w:hAnsi="Times New Roman" w:cs="Times New Roman"/>
                <w:sz w:val="24"/>
                <w:szCs w:val="24"/>
              </w:rPr>
              <w:t>регистрации заявления и документов в администраци</w:t>
            </w:r>
            <w:r w:rsidR="00AB4EE2">
              <w:rPr>
                <w:rFonts w:ascii="Times New Roman" w:hAnsi="Times New Roman" w:cs="Times New Roman"/>
                <w:sz w:val="24"/>
                <w:szCs w:val="24"/>
              </w:rPr>
              <w:t>ю</w:t>
            </w:r>
            <w:r w:rsidR="0050385F">
              <w:rPr>
                <w:rFonts w:ascii="Times New Roman" w:hAnsi="Times New Roman" w:cs="Times New Roman"/>
                <w:sz w:val="24"/>
                <w:szCs w:val="24"/>
              </w:rPr>
              <w:t xml:space="preserve"> </w:t>
            </w:r>
            <w:r w:rsidR="00D24A20">
              <w:rPr>
                <w:rFonts w:ascii="Times New Roman" w:hAnsi="Times New Roman" w:cs="Times New Roman"/>
                <w:sz w:val="24"/>
                <w:szCs w:val="24"/>
              </w:rPr>
              <w:t>муниципального образования</w:t>
            </w:r>
          </w:p>
        </w:tc>
      </w:tr>
      <w:tr w:rsidR="00CA632E" w:rsidRPr="0033310C" w:rsidTr="00156AAF">
        <w:tc>
          <w:tcPr>
            <w:tcW w:w="756" w:type="dxa"/>
          </w:tcPr>
          <w:p w:rsidR="00CA632E" w:rsidRPr="0033310C" w:rsidRDefault="00CA632E"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CA632E" w:rsidRDefault="00CA632E"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Межведомственные запросы</w:t>
            </w:r>
          </w:p>
        </w:tc>
        <w:tc>
          <w:tcPr>
            <w:tcW w:w="4688" w:type="dxa"/>
          </w:tcPr>
          <w:p w:rsidR="00CA632E" w:rsidRDefault="00CA632E" w:rsidP="00CA632E">
            <w:pPr>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 Правительства РФ от 18.04.2016 </w:t>
            </w:r>
            <w:r w:rsidR="00156AAF">
              <w:rPr>
                <w:rFonts w:ascii="Times New Roman" w:hAnsi="Times New Roman" w:cs="Times New Roman"/>
                <w:sz w:val="24"/>
                <w:szCs w:val="24"/>
              </w:rPr>
              <w:t>№</w:t>
            </w:r>
            <w:r>
              <w:rPr>
                <w:rFonts w:ascii="Times New Roman" w:hAnsi="Times New Roman" w:cs="Times New Roman"/>
                <w:sz w:val="24"/>
                <w:szCs w:val="24"/>
              </w:rPr>
              <w:t xml:space="preserve"> 323</w:t>
            </w:r>
          </w:p>
          <w:p w:rsidR="00CA632E" w:rsidRDefault="00CA632E" w:rsidP="00156AAF">
            <w:pPr>
              <w:rPr>
                <w:rFonts w:ascii="Times New Roman" w:hAnsi="Times New Roman" w:cs="Times New Roman"/>
                <w:sz w:val="24"/>
                <w:szCs w:val="24"/>
              </w:rPr>
            </w:pPr>
            <w:r>
              <w:rPr>
                <w:rFonts w:ascii="Times New Roman" w:hAnsi="Times New Roman" w:cs="Times New Roman"/>
                <w:sz w:val="24"/>
                <w:szCs w:val="24"/>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w:t>
            </w:r>
            <w:r>
              <w:rPr>
                <w:rFonts w:ascii="Times New Roman" w:hAnsi="Times New Roman" w:cs="Times New Roman"/>
                <w:sz w:val="24"/>
                <w:szCs w:val="24"/>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56AAF">
              <w:rPr>
                <w:rFonts w:ascii="Times New Roman" w:hAnsi="Times New Roman" w:cs="Times New Roman"/>
                <w:sz w:val="24"/>
                <w:szCs w:val="24"/>
              </w:rPr>
              <w:t>.</w:t>
            </w:r>
          </w:p>
        </w:tc>
      </w:tr>
      <w:tr w:rsidR="00CA632E" w:rsidRPr="0033310C" w:rsidTr="00156AAF">
        <w:tc>
          <w:tcPr>
            <w:tcW w:w="756" w:type="dxa"/>
          </w:tcPr>
          <w:p w:rsidR="00CA632E" w:rsidRPr="00E96AA7"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4.1.</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Территориальный</w:t>
            </w:r>
            <w:r w:rsidRPr="002900BF">
              <w:rPr>
                <w:rFonts w:ascii="Times New Roman" w:hAnsi="Times New Roman" w:cs="Times New Roman"/>
                <w:sz w:val="24"/>
                <w:szCs w:val="24"/>
              </w:rPr>
              <w:t xml:space="preserve"> центр регистрации граждан</w:t>
            </w:r>
          </w:p>
        </w:tc>
      </w:tr>
      <w:tr w:rsidR="00CA632E" w:rsidRPr="0033310C" w:rsidTr="00156AAF">
        <w:tc>
          <w:tcPr>
            <w:tcW w:w="756" w:type="dxa"/>
          </w:tcPr>
          <w:p w:rsidR="00CA632E" w:rsidRPr="00E96AA7"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1.1</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К</w:t>
            </w:r>
            <w:r w:rsidRPr="002900BF">
              <w:rPr>
                <w:rFonts w:ascii="Times New Roman" w:hAnsi="Times New Roman" w:cs="Times New Roman"/>
                <w:sz w:val="24"/>
                <w:szCs w:val="24"/>
              </w:rPr>
              <w:t>опи</w:t>
            </w:r>
            <w:r>
              <w:rPr>
                <w:rFonts w:ascii="Times New Roman" w:hAnsi="Times New Roman" w:cs="Times New Roman"/>
                <w:sz w:val="24"/>
                <w:szCs w:val="24"/>
              </w:rPr>
              <w:t>я</w:t>
            </w:r>
            <w:r w:rsidRPr="002900BF">
              <w:rPr>
                <w:rFonts w:ascii="Times New Roman" w:hAnsi="Times New Roman" w:cs="Times New Roman"/>
                <w:sz w:val="24"/>
                <w:szCs w:val="24"/>
              </w:rPr>
              <w:t xml:space="preserve"> контрольного талона к ордеру на жилое помещение или копию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1.2</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1.3</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1.4</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1.5</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Подразделение в администрации муниципального образования </w:t>
            </w:r>
            <w:r w:rsidRPr="002900BF">
              <w:rPr>
                <w:rFonts w:ascii="Times New Roman" w:hAnsi="Times New Roman" w:cs="Times New Roman"/>
                <w:sz w:val="24"/>
                <w:szCs w:val="24"/>
              </w:rPr>
              <w:t>по управлению муниципальным имуществом</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Pr="002900BF">
              <w:rPr>
                <w:rFonts w:ascii="Times New Roman" w:hAnsi="Times New Roman" w:cs="Times New Roman"/>
                <w:sz w:val="24"/>
                <w:szCs w:val="24"/>
              </w:rPr>
              <w:t>ведения о включении жилого помещения, занимаемого заявителем, в рее</w:t>
            </w:r>
            <w:r>
              <w:rPr>
                <w:rFonts w:ascii="Times New Roman" w:hAnsi="Times New Roman" w:cs="Times New Roman"/>
                <w:sz w:val="24"/>
                <w:szCs w:val="24"/>
              </w:rPr>
              <w:t>стр муниципальной собственности.</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Формы(шаблоны)межведомственного </w:t>
            </w:r>
            <w:r>
              <w:rPr>
                <w:rFonts w:ascii="Times New Roman" w:hAnsi="Times New Roman" w:cs="Times New Roman"/>
                <w:sz w:val="24"/>
                <w:szCs w:val="24"/>
              </w:rPr>
              <w:lastRenderedPageBreak/>
              <w:t>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lastRenderedPageBreak/>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4.2.5.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524A25"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524A25">
              <w:rPr>
                <w:rFonts w:ascii="Times New Roman" w:hAnsi="Times New Roman" w:cs="Times New Roman"/>
                <w:sz w:val="24"/>
                <w:szCs w:val="24"/>
              </w:rPr>
              <w:t>СОГУП "Областной Центр недвижимости" (БТИ Свердловской области)</w:t>
            </w: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2900BF"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00422457">
              <w:rPr>
                <w:rFonts w:ascii="Times New Roman" w:hAnsi="Times New Roman" w:cs="Times New Roman"/>
                <w:sz w:val="24"/>
                <w:szCs w:val="24"/>
              </w:rPr>
              <w:t xml:space="preserve">правка </w:t>
            </w:r>
            <w:r w:rsidRPr="002900BF">
              <w:rPr>
                <w:rFonts w:ascii="Times New Roman" w:hAnsi="Times New Roman" w:cs="Times New Roman"/>
                <w:sz w:val="24"/>
                <w:szCs w:val="24"/>
              </w:rPr>
              <w:t>о регистрации прав на жилое п</w:t>
            </w:r>
            <w:r>
              <w:rPr>
                <w:rFonts w:ascii="Times New Roman" w:hAnsi="Times New Roman" w:cs="Times New Roman"/>
                <w:sz w:val="24"/>
                <w:szCs w:val="24"/>
              </w:rPr>
              <w:t>омещение, занимаемое заявителем.</w:t>
            </w:r>
          </w:p>
          <w:p w:rsidR="00156AAF" w:rsidRPr="002900BF" w:rsidRDefault="00156AAF" w:rsidP="00156AAF">
            <w:pPr>
              <w:rPr>
                <w:rFonts w:ascii="Times New Roman" w:hAnsi="Times New Roman" w:cs="Times New Roman"/>
                <w:sz w:val="24"/>
                <w:szCs w:val="24"/>
              </w:rPr>
            </w:pP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Соответствующий территориальный отдел </w:t>
            </w:r>
            <w:r w:rsidRPr="009A4CCC">
              <w:rPr>
                <w:rFonts w:ascii="Times New Roman" w:hAnsi="Times New Roman" w:cs="Times New Roman"/>
                <w:sz w:val="24"/>
                <w:szCs w:val="24"/>
              </w:rPr>
              <w:t>Федеральной службы государственной регистрации, кадастра</w:t>
            </w:r>
            <w:r w:rsidR="0050385F">
              <w:rPr>
                <w:rFonts w:ascii="Times New Roman" w:hAnsi="Times New Roman" w:cs="Times New Roman"/>
                <w:sz w:val="24"/>
                <w:szCs w:val="24"/>
              </w:rPr>
              <w:t xml:space="preserve"> </w:t>
            </w:r>
            <w:r w:rsidRPr="009A4CCC">
              <w:rPr>
                <w:rFonts w:ascii="Times New Roman" w:hAnsi="Times New Roman" w:cs="Times New Roman"/>
                <w:sz w:val="24"/>
                <w:szCs w:val="24"/>
              </w:rPr>
              <w:t>и картографии по Свердловской области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D6486" w:rsidRPr="002900BF" w:rsidRDefault="001D6486" w:rsidP="001D6486">
            <w:pPr>
              <w:rPr>
                <w:rFonts w:ascii="Times New Roman" w:hAnsi="Times New Roman" w:cs="Times New Roman"/>
                <w:sz w:val="24"/>
                <w:szCs w:val="24"/>
              </w:rPr>
            </w:pPr>
            <w:r w:rsidRPr="001D6486">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
          <w:p w:rsidR="00156AAF" w:rsidRPr="0033310C" w:rsidRDefault="00156AAF" w:rsidP="00156AAF">
            <w:pPr>
              <w:rPr>
                <w:rFonts w:ascii="Times New Roman" w:hAnsi="Times New Roman" w:cs="Times New Roman"/>
                <w:sz w:val="24"/>
                <w:szCs w:val="24"/>
              </w:rPr>
            </w:pPr>
            <w:r w:rsidRPr="002900BF">
              <w:rPr>
                <w:rFonts w:ascii="Times New Roman" w:hAnsi="Times New Roman" w:cs="Times New Roman"/>
                <w:sz w:val="24"/>
                <w:szCs w:val="24"/>
              </w:rPr>
              <w:t>на жилое помещение, занимаемое заявителем</w:t>
            </w:r>
            <w:r w:rsidR="001D6486">
              <w:rPr>
                <w:rFonts w:ascii="Times New Roman" w:hAnsi="Times New Roman" w:cs="Times New Roman"/>
                <w:sz w:val="24"/>
                <w:szCs w:val="24"/>
              </w:rPr>
              <w:t>)</w:t>
            </w: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органа (организации), </w:t>
            </w:r>
            <w:r>
              <w:rPr>
                <w:rFonts w:ascii="Times New Roman" w:hAnsi="Times New Roman" w:cs="Times New Roman"/>
                <w:sz w:val="24"/>
                <w:szCs w:val="24"/>
              </w:rPr>
              <w:lastRenderedPageBreak/>
              <w:t>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Соответствующее подразделение </w:t>
            </w:r>
            <w:r w:rsidRPr="002900BF">
              <w:rPr>
                <w:rFonts w:ascii="Times New Roman" w:hAnsi="Times New Roman" w:cs="Times New Roman"/>
                <w:sz w:val="24"/>
                <w:szCs w:val="24"/>
              </w:rPr>
              <w:lastRenderedPageBreak/>
              <w:t>Федеральной миграционной служб</w:t>
            </w:r>
            <w:r>
              <w:rPr>
                <w:rFonts w:ascii="Times New Roman" w:hAnsi="Times New Roman" w:cs="Times New Roman"/>
                <w:sz w:val="24"/>
                <w:szCs w:val="24"/>
              </w:rPr>
              <w:t>ы</w:t>
            </w:r>
            <w:r w:rsidRPr="002900BF">
              <w:rPr>
                <w:rFonts w:ascii="Times New Roman" w:hAnsi="Times New Roman" w:cs="Times New Roman"/>
                <w:sz w:val="24"/>
                <w:szCs w:val="24"/>
              </w:rPr>
              <w:t xml:space="preserve"> Российской Федерации</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2B2634">
              <w:rPr>
                <w:rFonts w:ascii="Times New Roman" w:hAnsi="Times New Roman" w:cs="Times New Roman"/>
                <w:sz w:val="24"/>
                <w:szCs w:val="24"/>
              </w:rPr>
              <w:t>5</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422457" w:rsidP="00156AAF">
            <w:pPr>
              <w:rPr>
                <w:rFonts w:ascii="Times New Roman" w:hAnsi="Times New Roman" w:cs="Times New Roman"/>
                <w:sz w:val="24"/>
                <w:szCs w:val="24"/>
              </w:rPr>
            </w:pPr>
            <w:r>
              <w:rPr>
                <w:rFonts w:ascii="Times New Roman" w:hAnsi="Times New Roman" w:cs="Times New Roman"/>
                <w:sz w:val="24"/>
                <w:szCs w:val="24"/>
              </w:rPr>
              <w:t>С</w:t>
            </w:r>
            <w:r w:rsidR="00156AAF" w:rsidRPr="002900BF">
              <w:rPr>
                <w:rFonts w:ascii="Times New Roman" w:hAnsi="Times New Roman" w:cs="Times New Roman"/>
                <w:sz w:val="24"/>
                <w:szCs w:val="24"/>
              </w:rPr>
              <w:t>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662136"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6. </w:t>
      </w:r>
      <w:r w:rsidR="008742F3">
        <w:rPr>
          <w:rFonts w:ascii="Times New Roman" w:hAnsi="Times New Roman" w:cs="Times New Roman"/>
          <w:b/>
          <w:sz w:val="24"/>
          <w:szCs w:val="24"/>
        </w:rPr>
        <w:t>«</w:t>
      </w:r>
      <w:r w:rsidRPr="008742F3">
        <w:rPr>
          <w:rFonts w:ascii="Times New Roman" w:hAnsi="Times New Roman" w:cs="Times New Roman"/>
          <w:b/>
          <w:sz w:val="24"/>
          <w:szCs w:val="24"/>
        </w:rPr>
        <w:t>Результат услуги</w:t>
      </w:r>
      <w:r w:rsidR="008742F3">
        <w:rPr>
          <w:rFonts w:ascii="Times New Roman" w:hAnsi="Times New Roman" w:cs="Times New Roman"/>
          <w:b/>
          <w:sz w:val="24"/>
          <w:szCs w:val="24"/>
        </w:rPr>
        <w:t>»</w:t>
      </w:r>
    </w:p>
    <w:tbl>
      <w:tblPr>
        <w:tblStyle w:val="a3"/>
        <w:tblW w:w="0" w:type="auto"/>
        <w:tblLayout w:type="fixed"/>
        <w:tblLook w:val="04A0" w:firstRow="1" w:lastRow="0" w:firstColumn="1" w:lastColumn="0" w:noHBand="0" w:noVBand="1"/>
      </w:tblPr>
      <w:tblGrid>
        <w:gridCol w:w="576"/>
        <w:gridCol w:w="4210"/>
        <w:gridCol w:w="4785"/>
      </w:tblGrid>
      <w:tr w:rsidR="008A7368" w:rsidRPr="0033310C" w:rsidTr="00417CDD">
        <w:tc>
          <w:tcPr>
            <w:tcW w:w="576" w:type="dxa"/>
          </w:tcPr>
          <w:p w:rsidR="008A7368" w:rsidRPr="0033310C" w:rsidRDefault="008A7368"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85" w:type="dxa"/>
            <w:vAlign w:val="center"/>
          </w:tcPr>
          <w:p w:rsidR="008A7368" w:rsidRPr="0033310C" w:rsidRDefault="008A7368"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417CDD">
        <w:tc>
          <w:tcPr>
            <w:tcW w:w="576" w:type="dxa"/>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85" w:type="dxa"/>
            <w:vAlign w:val="center"/>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27116C" w:rsidRPr="0033310C" w:rsidTr="00417CDD">
        <w:tc>
          <w:tcPr>
            <w:tcW w:w="576" w:type="dxa"/>
          </w:tcPr>
          <w:p w:rsidR="0027116C" w:rsidRPr="0033310C" w:rsidRDefault="0027116C" w:rsidP="0027116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210" w:type="dxa"/>
            <w:shd w:val="clear" w:color="auto" w:fill="auto"/>
          </w:tcPr>
          <w:p w:rsidR="0027116C" w:rsidRPr="0033310C" w:rsidRDefault="0027116C" w:rsidP="0027116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785" w:type="dxa"/>
          </w:tcPr>
          <w:p w:rsidR="0027116C" w:rsidRPr="0033310C" w:rsidRDefault="00E4215E" w:rsidP="00E4215E">
            <w:pPr>
              <w:widowControl w:val="0"/>
              <w:autoSpaceDE w:val="0"/>
              <w:autoSpaceDN w:val="0"/>
              <w:adjustRightInd w:val="0"/>
              <w:jc w:val="both"/>
              <w:rPr>
                <w:rFonts w:ascii="Times New Roman" w:hAnsi="Times New Roman" w:cs="Times New Roman"/>
                <w:sz w:val="24"/>
                <w:szCs w:val="24"/>
              </w:rPr>
            </w:pPr>
            <w:r w:rsidRPr="00E4215E">
              <w:rPr>
                <w:rFonts w:ascii="Times New Roman" w:hAnsi="Times New Roman" w:cs="Times New Roman"/>
                <w:sz w:val="24"/>
                <w:szCs w:val="24"/>
              </w:rPr>
              <w:t>выдача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8A7368" w:rsidRPr="0033310C" w:rsidTr="00417CDD">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CF02C3" w:rsidRDefault="009504C6" w:rsidP="00CF02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F02C3">
              <w:rPr>
                <w:rFonts w:ascii="Times New Roman" w:hAnsi="Times New Roman" w:cs="Times New Roman"/>
                <w:sz w:val="24"/>
                <w:szCs w:val="24"/>
              </w:rPr>
              <w:t>твет в письменной форме;</w:t>
            </w:r>
          </w:p>
          <w:p w:rsidR="008A7368" w:rsidRPr="0033310C" w:rsidRDefault="00CF02C3" w:rsidP="00710E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 в форме электронного документа, </w:t>
            </w:r>
            <w:r w:rsidRPr="00CF02C3">
              <w:rPr>
                <w:rFonts w:ascii="Times New Roman" w:hAnsi="Times New Roman" w:cs="Times New Roman"/>
                <w:sz w:val="24"/>
                <w:szCs w:val="24"/>
              </w:rPr>
              <w:t>в том числе с использованием единого портала</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1D7B80">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F6615" w:rsidRDefault="008F6615" w:rsidP="008F6615">
            <w:pPr>
              <w:rPr>
                <w:rFonts w:ascii="Times New Roman" w:hAnsi="Times New Roman" w:cs="Times New Roman"/>
                <w:sz w:val="24"/>
                <w:szCs w:val="24"/>
              </w:rPr>
            </w:pPr>
            <w:r>
              <w:rPr>
                <w:rFonts w:ascii="Times New Roman" w:hAnsi="Times New Roman" w:cs="Times New Roman"/>
                <w:sz w:val="24"/>
                <w:szCs w:val="24"/>
              </w:rPr>
              <w:t xml:space="preserve">Федеральный закон от 02.05.2006 №59-ФЗ </w:t>
            </w:r>
            <w:r w:rsidR="0082722B">
              <w:rPr>
                <w:rFonts w:ascii="Times New Roman" w:hAnsi="Times New Roman" w:cs="Times New Roman"/>
                <w:sz w:val="24"/>
                <w:szCs w:val="24"/>
              </w:rPr>
              <w:br/>
            </w:r>
            <w:r>
              <w:rPr>
                <w:rFonts w:ascii="Times New Roman" w:hAnsi="Times New Roman" w:cs="Times New Roman"/>
                <w:sz w:val="24"/>
                <w:szCs w:val="24"/>
              </w:rPr>
              <w:t>«О порядке рассмотрения обращений граждан Российской Федерации»</w:t>
            </w:r>
          </w:p>
          <w:p w:rsidR="008A7368" w:rsidRPr="0033310C" w:rsidRDefault="008A7368" w:rsidP="00955250">
            <w:pPr>
              <w:rPr>
                <w:rFonts w:ascii="Times New Roman" w:hAnsi="Times New Roman" w:cs="Times New Roman"/>
                <w:sz w:val="24"/>
                <w:szCs w:val="24"/>
              </w:rPr>
            </w:pP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Pr>
                <w:rFonts w:ascii="Times New Roman" w:hAnsi="Times New Roman" w:cs="Times New Roman"/>
                <w:sz w:val="24"/>
                <w:szCs w:val="24"/>
              </w:rPr>
              <w:t>(положительный/отрицательный)</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Положительный</w:t>
            </w:r>
            <w:r w:rsidR="00CA632E">
              <w:rPr>
                <w:rFonts w:ascii="Times New Roman" w:hAnsi="Times New Roman" w:cs="Times New Roman"/>
                <w:sz w:val="24"/>
                <w:szCs w:val="24"/>
              </w:rPr>
              <w:t>/отрицательный</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1D7B80">
              <w:rPr>
                <w:rFonts w:ascii="Times New Roman" w:hAnsi="Times New Roman" w:cs="Times New Roman"/>
                <w:sz w:val="24"/>
                <w:szCs w:val="24"/>
              </w:rPr>
              <w:t xml:space="preserve"> </w:t>
            </w:r>
            <w:r>
              <w:rPr>
                <w:rFonts w:ascii="Times New Roman" w:hAnsi="Times New Roman" w:cs="Times New Roman"/>
                <w:sz w:val="24"/>
                <w:szCs w:val="24"/>
              </w:rPr>
              <w:t>получения</w:t>
            </w:r>
            <w:r w:rsidR="001D7B80">
              <w:rPr>
                <w:rFonts w:ascii="Times New Roman" w:hAnsi="Times New Roman" w:cs="Times New Roman"/>
                <w:sz w:val="24"/>
                <w:szCs w:val="24"/>
              </w:rPr>
              <w:t xml:space="preserve"> </w:t>
            </w:r>
            <w:r>
              <w:rPr>
                <w:rFonts w:ascii="Times New Roman" w:hAnsi="Times New Roman" w:cs="Times New Roman"/>
                <w:sz w:val="24"/>
                <w:szCs w:val="24"/>
              </w:rPr>
              <w:t>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 xml:space="preserve">В органе, предоставляющем услугу, на </w:t>
            </w:r>
            <w:r>
              <w:rPr>
                <w:rFonts w:ascii="Times New Roman" w:hAnsi="Times New Roman" w:cs="Times New Roman"/>
                <w:sz w:val="24"/>
                <w:szCs w:val="24"/>
              </w:rPr>
              <w:lastRenderedPageBreak/>
              <w:t>бумажном носителе;</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МФЦ;</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региональном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региональном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rsidR="008A7368" w:rsidRPr="0033310C"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почтовая связь</w:t>
            </w:r>
          </w:p>
        </w:tc>
      </w:tr>
      <w:tr w:rsidR="008A7368" w:rsidRPr="0033310C" w:rsidTr="00417CDD">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4785" w:type="dxa"/>
          </w:tcPr>
          <w:p w:rsidR="008A7368" w:rsidRPr="0033310C" w:rsidRDefault="008A7368" w:rsidP="00210AD8">
            <w:pPr>
              <w:widowControl w:val="0"/>
              <w:autoSpaceDE w:val="0"/>
              <w:autoSpaceDN w:val="0"/>
              <w:adjustRightInd w:val="0"/>
              <w:ind w:hanging="14"/>
              <w:jc w:val="both"/>
              <w:rPr>
                <w:rFonts w:ascii="Times New Roman" w:hAnsi="Times New Roman" w:cs="Times New Roman"/>
                <w:sz w:val="24"/>
                <w:szCs w:val="24"/>
              </w:rPr>
            </w:pP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4210" w:type="dxa"/>
            <w:shd w:val="clear" w:color="auto" w:fill="auto"/>
          </w:tcPr>
          <w:p w:rsidR="008A7368" w:rsidRPr="00447AA5" w:rsidRDefault="00C93BC2"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в органе</w:t>
            </w:r>
          </w:p>
        </w:tc>
        <w:tc>
          <w:tcPr>
            <w:tcW w:w="4785" w:type="dxa"/>
          </w:tcPr>
          <w:p w:rsidR="008A7368" w:rsidRPr="0033310C" w:rsidRDefault="00447AA5" w:rsidP="00955250">
            <w:pPr>
              <w:rPr>
                <w:rFonts w:ascii="Times New Roman" w:hAnsi="Times New Roman" w:cs="Times New Roman"/>
                <w:sz w:val="24"/>
                <w:szCs w:val="24"/>
              </w:rPr>
            </w:pPr>
            <w:r>
              <w:rPr>
                <w:rFonts w:ascii="Times New Roman" w:hAnsi="Times New Roman" w:cs="Times New Roman"/>
                <w:sz w:val="24"/>
                <w:szCs w:val="24"/>
              </w:rPr>
              <w:t>нет</w:t>
            </w: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4210" w:type="dxa"/>
            <w:shd w:val="clear" w:color="auto" w:fill="auto"/>
          </w:tcPr>
          <w:p w:rsidR="008A7368" w:rsidRDefault="00C93BC2"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85" w:type="dxa"/>
          </w:tcPr>
          <w:p w:rsidR="008A7368" w:rsidRPr="0033310C" w:rsidRDefault="00210AD8" w:rsidP="00CC337F">
            <w:pPr>
              <w:rPr>
                <w:rFonts w:ascii="Times New Roman" w:hAnsi="Times New Roman" w:cs="Times New Roman"/>
                <w:sz w:val="24"/>
                <w:szCs w:val="24"/>
              </w:rPr>
            </w:pPr>
            <w:r>
              <w:rPr>
                <w:rFonts w:ascii="Times New Roman" w:hAnsi="Times New Roman" w:cs="Times New Roman"/>
                <w:sz w:val="24"/>
                <w:szCs w:val="24"/>
              </w:rPr>
              <w:t>В</w:t>
            </w:r>
            <w:r w:rsidRPr="000B37BD">
              <w:rPr>
                <w:rFonts w:ascii="Times New Roman" w:hAnsi="Times New Roman" w:cs="Times New Roman"/>
                <w:sz w:val="24"/>
                <w:szCs w:val="24"/>
              </w:rPr>
              <w:t xml:space="preserve"> течение трёх месяцев</w:t>
            </w:r>
            <w:r>
              <w:rPr>
                <w:rFonts w:ascii="Times New Roman" w:hAnsi="Times New Roman" w:cs="Times New Roman"/>
                <w:sz w:val="24"/>
                <w:szCs w:val="24"/>
              </w:rPr>
              <w:t>.</w:t>
            </w:r>
            <w:r w:rsidRPr="000B37BD">
              <w:rPr>
                <w:rFonts w:ascii="Times New Roman" w:hAnsi="Times New Roman" w:cs="Times New Roman"/>
                <w:sz w:val="24"/>
                <w:szCs w:val="24"/>
              </w:rPr>
              <w:t xml:space="preserve"> По истечении указанного срока передаются по ведомости приёма-передачи в </w:t>
            </w:r>
            <w:r w:rsidR="00CC337F">
              <w:rPr>
                <w:rFonts w:ascii="Times New Roman" w:hAnsi="Times New Roman" w:cs="Times New Roman"/>
                <w:sz w:val="24"/>
                <w:szCs w:val="24"/>
              </w:rPr>
              <w:t>подразделение администрации муниципального образования</w:t>
            </w:r>
            <w:r w:rsidR="001D7B80">
              <w:rPr>
                <w:rFonts w:ascii="Times New Roman" w:hAnsi="Times New Roman" w:cs="Times New Roman"/>
                <w:sz w:val="24"/>
                <w:szCs w:val="24"/>
              </w:rPr>
              <w:t xml:space="preserve"> </w:t>
            </w:r>
            <w:r w:rsidRPr="000B37BD">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1F158F"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7. </w:t>
      </w:r>
      <w:r w:rsidR="008742F3">
        <w:rPr>
          <w:rFonts w:ascii="Times New Roman" w:hAnsi="Times New Roman" w:cs="Times New Roman"/>
          <w:b/>
          <w:sz w:val="24"/>
          <w:szCs w:val="24"/>
        </w:rPr>
        <w:t>«</w:t>
      </w:r>
      <w:r w:rsidR="001F158F" w:rsidRPr="008742F3">
        <w:rPr>
          <w:rFonts w:ascii="Times New Roman" w:hAnsi="Times New Roman" w:cs="Times New Roman"/>
          <w:b/>
          <w:sz w:val="24"/>
          <w:szCs w:val="24"/>
        </w:rPr>
        <w:t>Технологичес</w:t>
      </w:r>
      <w:r w:rsidRPr="008742F3">
        <w:rPr>
          <w:rFonts w:ascii="Times New Roman" w:hAnsi="Times New Roman" w:cs="Times New Roman"/>
          <w:b/>
          <w:sz w:val="24"/>
          <w:szCs w:val="24"/>
        </w:rPr>
        <w:t>кие процессы предоставления услуги</w:t>
      </w:r>
      <w:r w:rsidR="008742F3">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10"/>
        <w:gridCol w:w="3676"/>
        <w:gridCol w:w="4959"/>
      </w:tblGrid>
      <w:tr w:rsidR="001F158F" w:rsidRPr="0033310C" w:rsidTr="00907B54">
        <w:tc>
          <w:tcPr>
            <w:tcW w:w="710" w:type="dxa"/>
          </w:tcPr>
          <w:p w:rsidR="001F158F" w:rsidRPr="0033310C" w:rsidRDefault="001F158F"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59" w:type="dxa"/>
            <w:vAlign w:val="center"/>
          </w:tcPr>
          <w:p w:rsidR="001F158F" w:rsidRPr="0033310C" w:rsidRDefault="001F158F"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907B54">
        <w:tc>
          <w:tcPr>
            <w:tcW w:w="710" w:type="dxa"/>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59" w:type="dxa"/>
            <w:vAlign w:val="center"/>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B423AB" w:rsidRPr="0033310C" w:rsidTr="00907B54">
        <w:tc>
          <w:tcPr>
            <w:tcW w:w="710" w:type="dxa"/>
          </w:tcPr>
          <w:p w:rsidR="00B423AB" w:rsidRPr="0033310C" w:rsidRDefault="00B423AB" w:rsidP="00B423AB">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6" w:type="dxa"/>
            <w:shd w:val="clear" w:color="auto" w:fill="auto"/>
          </w:tcPr>
          <w:p w:rsidR="00B423AB" w:rsidRPr="0033310C" w:rsidRDefault="00B423AB" w:rsidP="00B423AB">
            <w:pPr>
              <w:rPr>
                <w:rFonts w:ascii="Times New Roman" w:hAnsi="Times New Roman" w:cs="Times New Roman"/>
                <w:b/>
                <w:sz w:val="24"/>
                <w:szCs w:val="24"/>
              </w:rPr>
            </w:pPr>
            <w:r>
              <w:rPr>
                <w:rFonts w:ascii="Times New Roman" w:hAnsi="Times New Roman" w:cs="Times New Roman"/>
                <w:b/>
                <w:sz w:val="24"/>
                <w:szCs w:val="24"/>
              </w:rPr>
              <w:t>Наименование услуги</w:t>
            </w:r>
            <w:r w:rsidR="003169CB">
              <w:rPr>
                <w:rFonts w:ascii="Times New Roman" w:hAnsi="Times New Roman" w:cs="Times New Roman"/>
                <w:b/>
                <w:sz w:val="24"/>
                <w:szCs w:val="24"/>
              </w:rPr>
              <w:t>, в том числе действия сотрудника МФЦ</w:t>
            </w:r>
          </w:p>
        </w:tc>
        <w:tc>
          <w:tcPr>
            <w:tcW w:w="4959" w:type="dxa"/>
          </w:tcPr>
          <w:p w:rsidR="00B423AB" w:rsidRPr="0033310C" w:rsidRDefault="00B423AB" w:rsidP="00B423AB">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2C0B1B" w:rsidRPr="0033310C" w:rsidTr="00907B54">
        <w:tc>
          <w:tcPr>
            <w:tcW w:w="710" w:type="dxa"/>
          </w:tcPr>
          <w:p w:rsidR="002C0B1B" w:rsidRPr="002C0B1B" w:rsidRDefault="002C0B1B" w:rsidP="0095525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76" w:type="dxa"/>
            <w:shd w:val="clear" w:color="auto" w:fill="auto"/>
          </w:tcPr>
          <w:p w:rsidR="002C0B1B" w:rsidRPr="0033310C" w:rsidRDefault="002C0B1B" w:rsidP="0095525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2C0B1B" w:rsidRPr="0033310C" w:rsidRDefault="00113E7B" w:rsidP="00113E7B">
            <w:pPr>
              <w:rPr>
                <w:rFonts w:ascii="Times New Roman" w:hAnsi="Times New Roman" w:cs="Times New Roman"/>
                <w:sz w:val="24"/>
                <w:szCs w:val="24"/>
              </w:rPr>
            </w:pPr>
            <w:r w:rsidRPr="00113E7B">
              <w:rPr>
                <w:rFonts w:ascii="Times New Roman" w:hAnsi="Times New Roman" w:cs="Times New Roman"/>
                <w:sz w:val="24"/>
                <w:szCs w:val="24"/>
              </w:rPr>
              <w:t>прием и регистрация заявления</w:t>
            </w:r>
            <w:r w:rsidR="00D06D1E" w:rsidRPr="00D06D1E">
              <w:rPr>
                <w:rFonts w:ascii="Times New Roman" w:hAnsi="Times New Roman" w:cs="Times New Roman"/>
                <w:sz w:val="24"/>
                <w:szCs w:val="24"/>
              </w:rPr>
              <w:t>, поданного в письменной или электронной форме</w:t>
            </w:r>
            <w:r>
              <w:rPr>
                <w:rFonts w:ascii="Times New Roman" w:hAnsi="Times New Roman" w:cs="Times New Roman"/>
                <w:sz w:val="24"/>
                <w:szCs w:val="24"/>
              </w:rPr>
              <w:t>,</w:t>
            </w:r>
            <w:r w:rsidRPr="00113E7B">
              <w:rPr>
                <w:rFonts w:ascii="Times New Roman" w:hAnsi="Times New Roman" w:cs="Times New Roman"/>
                <w:sz w:val="24"/>
                <w:szCs w:val="24"/>
              </w:rPr>
              <w:t xml:space="preserve"> и прилагаемых к нему документов</w:t>
            </w:r>
          </w:p>
        </w:tc>
      </w:tr>
      <w:tr w:rsidR="001F158F" w:rsidRPr="0033310C" w:rsidTr="00907B54">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1F158F" w:rsidRDefault="00833685" w:rsidP="00955250">
            <w:pPr>
              <w:rPr>
                <w:rFonts w:ascii="Times New Roman" w:hAnsi="Times New Roman" w:cs="Times New Roman"/>
                <w:sz w:val="24"/>
                <w:szCs w:val="24"/>
              </w:rPr>
            </w:pPr>
            <w:r>
              <w:rPr>
                <w:rFonts w:ascii="Times New Roman" w:hAnsi="Times New Roman" w:cs="Times New Roman"/>
                <w:sz w:val="24"/>
                <w:szCs w:val="24"/>
              </w:rPr>
              <w:t>Определение предмета обращения;</w:t>
            </w:r>
          </w:p>
          <w:p w:rsidR="00833685" w:rsidRPr="0033310C" w:rsidRDefault="00833685" w:rsidP="00955250">
            <w:pP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Специалист администрации района (многофункционального центра), ответственный за прием заявлений и документов:</w:t>
            </w:r>
          </w:p>
          <w:p w:rsidR="00E70A46" w:rsidRPr="00DF6256" w:rsidRDefault="00E70A46" w:rsidP="00DF6256">
            <w:pPr>
              <w:jc w:val="both"/>
              <w:rPr>
                <w:rFonts w:ascii="Times New Roman" w:hAnsi="Times New Roman" w:cs="Times New Roman"/>
                <w:sz w:val="24"/>
                <w:szCs w:val="24"/>
              </w:rPr>
            </w:pPr>
            <w:r w:rsidRPr="00DF6256">
              <w:rPr>
                <w:rFonts w:ascii="Times New Roman" w:hAnsi="Times New Roman" w:cs="Times New Roman"/>
                <w:sz w:val="24"/>
                <w:szCs w:val="24"/>
              </w:rPr>
              <w:t>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случае обращения представителя заявителя);</w:t>
            </w:r>
          </w:p>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2) сличает представленные экземпляры подлинников и копий документов.</w:t>
            </w:r>
          </w:p>
          <w:p w:rsidR="00386570" w:rsidRPr="004F4FCC" w:rsidRDefault="00FF060B" w:rsidP="00EA3DF2">
            <w:pPr>
              <w:tabs>
                <w:tab w:val="left" w:pos="1100"/>
              </w:tabs>
              <w:spacing w:line="239"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386570" w:rsidRPr="004F4FCC">
              <w:rPr>
                <w:rFonts w:ascii="Times New Roman" w:hAnsi="Times New Roman" w:cs="Times New Roman"/>
                <w:sz w:val="24"/>
                <w:szCs w:val="24"/>
              </w:rPr>
              <w:t xml:space="preserve">случае отсутствия оснований для отказа в принятии заявления и документов, указанных </w:t>
            </w:r>
            <w:r w:rsidR="00386570" w:rsidRPr="004F4FCC">
              <w:rPr>
                <w:rFonts w:ascii="Times New Roman" w:hAnsi="Times New Roman" w:cs="Times New Roman"/>
                <w:sz w:val="24"/>
                <w:szCs w:val="24"/>
              </w:rPr>
              <w:lastRenderedPageBreak/>
              <w:t xml:space="preserve">в пункте </w:t>
            </w:r>
            <w:r w:rsidR="00EA3DF2">
              <w:rPr>
                <w:rFonts w:ascii="Times New Roman" w:hAnsi="Times New Roman" w:cs="Times New Roman"/>
                <w:sz w:val="24"/>
                <w:szCs w:val="24"/>
              </w:rPr>
              <w:t>2 Раздела 2 данной Технологической схемы</w:t>
            </w:r>
            <w:r w:rsidR="00386570" w:rsidRPr="004F4FCC">
              <w:rPr>
                <w:rFonts w:ascii="Times New Roman" w:hAnsi="Times New Roman" w:cs="Times New Roman"/>
                <w:sz w:val="24"/>
                <w:szCs w:val="24"/>
              </w:rPr>
              <w:t>, специалист администрации района (многофункционального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регистрационный номер, проставляет регистрационный номер и дату регистрации непосредственно на бланке заявления и вносит необходимые сведения в автоматизированную систему документационного обеспечения управления в течение одного рабочего дня со дня поступления документов в администрацию района (многофункциональный центр).</w:t>
            </w:r>
          </w:p>
          <w:p w:rsidR="00386570" w:rsidRPr="004F4FCC" w:rsidRDefault="00386570" w:rsidP="00386570">
            <w:pPr>
              <w:spacing w:line="14" w:lineRule="exact"/>
              <w:rPr>
                <w:rFonts w:ascii="Times New Roman" w:hAnsi="Times New Roman" w:cs="Times New Roman"/>
                <w:sz w:val="24"/>
                <w:szCs w:val="24"/>
              </w:rPr>
            </w:pPr>
          </w:p>
          <w:p w:rsidR="00386570" w:rsidRPr="004F4FCC" w:rsidRDefault="00386570" w:rsidP="00FF060B">
            <w:pPr>
              <w:tabs>
                <w:tab w:val="left" w:pos="1029"/>
              </w:tabs>
              <w:spacing w:line="237" w:lineRule="auto"/>
              <w:jc w:val="both"/>
              <w:rPr>
                <w:rFonts w:ascii="Times New Roman" w:hAnsi="Times New Roman" w:cs="Times New Roman"/>
                <w:sz w:val="24"/>
                <w:szCs w:val="24"/>
              </w:rPr>
            </w:pPr>
            <w:r w:rsidRPr="004F4FCC">
              <w:rPr>
                <w:rFonts w:ascii="Times New Roman" w:hAnsi="Times New Roman" w:cs="Times New Roman"/>
                <w:sz w:val="24"/>
                <w:szCs w:val="24"/>
              </w:rPr>
              <w:t xml:space="preserve">При наличии оснований для отказа в принятии заявления и документов, указанных в пункте </w:t>
            </w:r>
            <w:r w:rsidR="00FF060B">
              <w:rPr>
                <w:rFonts w:ascii="Times New Roman" w:hAnsi="Times New Roman" w:cs="Times New Roman"/>
                <w:sz w:val="24"/>
                <w:szCs w:val="24"/>
              </w:rPr>
              <w:t>2 Раздела 2 данной Технологической</w:t>
            </w:r>
            <w:r w:rsidR="00C771BF">
              <w:rPr>
                <w:rFonts w:ascii="Times New Roman" w:hAnsi="Times New Roman" w:cs="Times New Roman"/>
                <w:sz w:val="24"/>
                <w:szCs w:val="24"/>
              </w:rPr>
              <w:t xml:space="preserve"> схемы</w:t>
            </w:r>
            <w:r w:rsidRPr="004F4FCC">
              <w:rPr>
                <w:rFonts w:ascii="Times New Roman" w:hAnsi="Times New Roman" w:cs="Times New Roman"/>
                <w:sz w:val="24"/>
                <w:szCs w:val="24"/>
              </w:rPr>
              <w:t>, специалист администрации района (многофункционального центра), ответственный за прием заявления и документов, возвращает заявителю заявление и документы и устно разъясняет причину отказа.</w:t>
            </w:r>
          </w:p>
          <w:p w:rsidR="00386570" w:rsidRPr="004F4FCC" w:rsidRDefault="00386570" w:rsidP="00386570">
            <w:pPr>
              <w:spacing w:line="20" w:lineRule="exact"/>
              <w:rPr>
                <w:rFonts w:ascii="Times New Roman" w:hAnsi="Times New Roman" w:cs="Times New Roman"/>
                <w:sz w:val="24"/>
                <w:szCs w:val="24"/>
              </w:rPr>
            </w:pPr>
          </w:p>
          <w:p w:rsidR="00386570" w:rsidRPr="004F4FCC" w:rsidRDefault="00386570" w:rsidP="004F4FCC">
            <w:pPr>
              <w:rPr>
                <w:rFonts w:ascii="Times New Roman" w:hAnsi="Times New Roman" w:cs="Times New Roman"/>
                <w:sz w:val="24"/>
                <w:szCs w:val="24"/>
              </w:rPr>
            </w:pPr>
            <w:r w:rsidRPr="004F4FCC">
              <w:rPr>
                <w:rFonts w:ascii="Times New Roman" w:hAnsi="Times New Roman" w:cs="Times New Roman"/>
                <w:sz w:val="24"/>
                <w:szCs w:val="24"/>
              </w:rPr>
              <w:t xml:space="preserve">При поступлении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Pr="004F4FCC">
              <w:rPr>
                <w:rFonts w:ascii="Times New Roman" w:hAnsi="Times New Roman" w:cs="Times New Roman"/>
                <w:sz w:val="24"/>
                <w:szCs w:val="24"/>
              </w:rPr>
              <w:t>, через Единый портал специалист администрации района, ответственный за прием заявления и документов:</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1044"/>
              </w:tabs>
              <w:spacing w:line="236" w:lineRule="auto"/>
              <w:ind w:left="7"/>
              <w:jc w:val="both"/>
              <w:rPr>
                <w:rFonts w:ascii="Times New Roman" w:hAnsi="Times New Roman" w:cs="Times New Roman"/>
                <w:sz w:val="24"/>
                <w:szCs w:val="24"/>
              </w:rPr>
            </w:pPr>
            <w:r>
              <w:rPr>
                <w:rFonts w:ascii="Times New Roman" w:hAnsi="Times New Roman" w:cs="Times New Roman"/>
                <w:sz w:val="24"/>
                <w:szCs w:val="24"/>
              </w:rPr>
              <w:t xml:space="preserve">1) </w:t>
            </w:r>
            <w:r w:rsidR="00386570" w:rsidRPr="004F4FCC">
              <w:rPr>
                <w:rFonts w:ascii="Times New Roman" w:hAnsi="Times New Roman" w:cs="Times New Roman"/>
                <w:sz w:val="24"/>
                <w:szCs w:val="24"/>
              </w:rPr>
              <w:t>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p>
          <w:p w:rsidR="00386570" w:rsidRPr="004F4FCC" w:rsidRDefault="00386570" w:rsidP="00386570">
            <w:pPr>
              <w:spacing w:line="17" w:lineRule="exact"/>
              <w:rPr>
                <w:rFonts w:ascii="Times New Roman" w:hAnsi="Times New Roman" w:cs="Times New Roman"/>
                <w:sz w:val="24"/>
                <w:szCs w:val="24"/>
              </w:rPr>
            </w:pPr>
          </w:p>
          <w:p w:rsidR="00386570" w:rsidRPr="004F4FCC" w:rsidRDefault="00386570" w:rsidP="00386570">
            <w:pPr>
              <w:spacing w:line="234" w:lineRule="auto"/>
              <w:ind w:left="7"/>
              <w:rPr>
                <w:rFonts w:ascii="Times New Roman" w:hAnsi="Times New Roman" w:cs="Times New Roman"/>
                <w:sz w:val="24"/>
                <w:szCs w:val="24"/>
              </w:rPr>
            </w:pPr>
            <w:r w:rsidRPr="004F4FCC">
              <w:rPr>
                <w:rFonts w:ascii="Times New Roman" w:hAnsi="Times New Roman" w:cs="Times New Roman"/>
                <w:sz w:val="24"/>
                <w:szCs w:val="24"/>
              </w:rPr>
              <w:t>документационного обеспечения управления Администрации города Екатеринбурга;</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965"/>
              </w:tabs>
              <w:spacing w:line="234" w:lineRule="auto"/>
              <w:ind w:left="9"/>
              <w:rPr>
                <w:rFonts w:ascii="Times New Roman" w:hAnsi="Times New Roman" w:cs="Times New Roman"/>
                <w:sz w:val="24"/>
                <w:szCs w:val="24"/>
              </w:rPr>
            </w:pPr>
            <w:r>
              <w:rPr>
                <w:rFonts w:ascii="Times New Roman" w:hAnsi="Times New Roman" w:cs="Times New Roman"/>
                <w:sz w:val="24"/>
                <w:szCs w:val="24"/>
              </w:rPr>
              <w:t xml:space="preserve">2) </w:t>
            </w:r>
            <w:r w:rsidR="00386570" w:rsidRPr="004F4FCC">
              <w:rPr>
                <w:rFonts w:ascii="Times New Roman" w:hAnsi="Times New Roman" w:cs="Times New Roman"/>
                <w:sz w:val="24"/>
                <w:szCs w:val="24"/>
              </w:rPr>
              <w:t>направляет заявителю в раздел "Личный кабинет" на Едином портале уведомление о регистрации заявления в администрации района.</w:t>
            </w:r>
          </w:p>
          <w:p w:rsidR="00386570" w:rsidRPr="004F4FCC" w:rsidRDefault="00386570" w:rsidP="00386570">
            <w:pPr>
              <w:spacing w:line="2" w:lineRule="exact"/>
              <w:rPr>
                <w:rFonts w:ascii="Times New Roman" w:hAnsi="Times New Roman" w:cs="Times New Roman"/>
                <w:sz w:val="24"/>
                <w:szCs w:val="24"/>
              </w:rPr>
            </w:pPr>
          </w:p>
          <w:p w:rsidR="00907B54" w:rsidRPr="0033310C" w:rsidRDefault="00386570" w:rsidP="00C771BF">
            <w:pPr>
              <w:rPr>
                <w:rFonts w:ascii="Times New Roman" w:hAnsi="Times New Roman" w:cs="Times New Roman"/>
                <w:sz w:val="24"/>
                <w:szCs w:val="24"/>
              </w:rPr>
            </w:pPr>
            <w:r w:rsidRPr="004F4FCC">
              <w:rPr>
                <w:rFonts w:ascii="Times New Roman" w:hAnsi="Times New Roman" w:cs="Times New Roman"/>
                <w:sz w:val="24"/>
                <w:szCs w:val="24"/>
              </w:rPr>
              <w:t>Результатом административной процедуры является регистрация заявления</w:t>
            </w:r>
            <w:r w:rsidR="00C771BF">
              <w:rPr>
                <w:rFonts w:ascii="Times New Roman" w:hAnsi="Times New Roman" w:cs="Times New Roman"/>
                <w:sz w:val="24"/>
                <w:szCs w:val="24"/>
              </w:rPr>
              <w:t xml:space="preserve">, </w:t>
            </w:r>
            <w:r w:rsidRPr="004F4FCC">
              <w:rPr>
                <w:rFonts w:ascii="Times New Roman" w:hAnsi="Times New Roman" w:cs="Times New Roman"/>
                <w:sz w:val="24"/>
                <w:szCs w:val="24"/>
              </w:rPr>
              <w:t xml:space="preserve">документов и направление их специалисту администрации района, ответственному за рассмотрение документов, либо отказ в регистрации заявления и </w:t>
            </w:r>
            <w:r w:rsidR="00410C1C" w:rsidRPr="004F4FCC">
              <w:rPr>
                <w:rFonts w:ascii="Times New Roman" w:hAnsi="Times New Roman" w:cs="Times New Roman"/>
                <w:sz w:val="24"/>
                <w:szCs w:val="24"/>
              </w:rPr>
              <w:t>документов.</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907B54" w:rsidRPr="00A27058" w:rsidRDefault="00F0300C" w:rsidP="00867F3E">
            <w:pPr>
              <w:rPr>
                <w:rFonts w:ascii="Times New Roman" w:hAnsi="Times New Roman" w:cs="Times New Roman"/>
                <w:sz w:val="24"/>
                <w:szCs w:val="24"/>
              </w:rPr>
            </w:pPr>
            <w:r w:rsidRPr="00A27058">
              <w:rPr>
                <w:rFonts w:ascii="Times New Roman" w:hAnsi="Times New Roman" w:cs="Times New Roman"/>
                <w:sz w:val="24"/>
                <w:szCs w:val="24"/>
              </w:rPr>
              <w:t>Заявление и документы, прошедшие регистрацию, в течение одного рабочего дня направля</w:t>
            </w:r>
            <w:r w:rsidR="00867F3E">
              <w:rPr>
                <w:rFonts w:ascii="Times New Roman" w:hAnsi="Times New Roman" w:cs="Times New Roman"/>
                <w:sz w:val="24"/>
                <w:szCs w:val="24"/>
              </w:rPr>
              <w:t xml:space="preserve">ются специалисту подразделения </w:t>
            </w:r>
            <w:r w:rsidR="00867F3E">
              <w:rPr>
                <w:rFonts w:ascii="Times New Roman" w:hAnsi="Times New Roman" w:cs="Times New Roman"/>
                <w:sz w:val="24"/>
                <w:szCs w:val="24"/>
              </w:rPr>
              <w:lastRenderedPageBreak/>
              <w:t>администрации муниципального образования</w:t>
            </w:r>
            <w:r w:rsidRPr="00A27058">
              <w:rPr>
                <w:rFonts w:ascii="Times New Roman" w:hAnsi="Times New Roman" w:cs="Times New Roman"/>
                <w:sz w:val="24"/>
                <w:szCs w:val="24"/>
              </w:rPr>
              <w:t>, ответственному за рассмотрение документов, для проверки сведений, в них содержащихся.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1F158F"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r w:rsidR="00D06D1E" w:rsidRPr="00D06D1E">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ый многофункциональный центр; </w:t>
            </w:r>
            <w:r w:rsidR="00D06D1E" w:rsidRPr="00D06D1E">
              <w:rPr>
                <w:rFonts w:ascii="Times New Roman" w:hAnsi="Times New Roman" w:cs="Times New Roman"/>
                <w:sz w:val="24"/>
                <w:szCs w:val="24"/>
              </w:rPr>
              <w:t>муниципальн</w:t>
            </w:r>
            <w:r>
              <w:rPr>
                <w:rFonts w:ascii="Times New Roman" w:hAnsi="Times New Roman" w:cs="Times New Roman"/>
                <w:sz w:val="24"/>
                <w:szCs w:val="24"/>
              </w:rPr>
              <w:t>ый</w:t>
            </w:r>
            <w:r w:rsidR="00D06D1E" w:rsidRPr="00D06D1E">
              <w:rPr>
                <w:rFonts w:ascii="Times New Roman" w:hAnsi="Times New Roman" w:cs="Times New Roman"/>
                <w:sz w:val="24"/>
                <w:szCs w:val="24"/>
              </w:rPr>
              <w:t xml:space="preserve"> многофункциональн</w:t>
            </w:r>
            <w:r>
              <w:rPr>
                <w:rFonts w:ascii="Times New Roman" w:hAnsi="Times New Roman" w:cs="Times New Roman"/>
                <w:sz w:val="24"/>
                <w:szCs w:val="24"/>
              </w:rPr>
              <w:t>ый центр</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8D4245"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w:t>
            </w:r>
            <w:r w:rsidR="008D4245">
              <w:rPr>
                <w:rFonts w:ascii="Times New Roman" w:hAnsi="Times New Roman" w:cs="Times New Roman"/>
                <w:sz w:val="24"/>
                <w:szCs w:val="24"/>
              </w:rPr>
              <w:t>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1F158F" w:rsidRPr="0033310C" w:rsidRDefault="008D4245" w:rsidP="00955250">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907B54">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76" w:type="dxa"/>
            <w:shd w:val="clear" w:color="auto" w:fill="auto"/>
          </w:tcPr>
          <w:p w:rsidR="001F158F" w:rsidRPr="0033310C" w:rsidRDefault="002C0B1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1F158F" w:rsidRPr="0033310C" w:rsidRDefault="00003CD7" w:rsidP="00955250">
            <w:pPr>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2C0B1B" w:rsidRPr="0033310C" w:rsidRDefault="002C0B1B" w:rsidP="00955250">
            <w:pPr>
              <w:rPr>
                <w:rFonts w:ascii="Times New Roman" w:hAnsi="Times New Roman" w:cs="Times New Roman"/>
                <w:sz w:val="24"/>
                <w:szCs w:val="24"/>
              </w:rPr>
            </w:pP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974A71" w:rsidRPr="00640AD1" w:rsidRDefault="00974A71" w:rsidP="00640AD1">
            <w:pPr>
              <w:rPr>
                <w:rFonts w:ascii="Times New Roman" w:hAnsi="Times New Roman" w:cs="Times New Roman"/>
                <w:sz w:val="24"/>
                <w:szCs w:val="24"/>
              </w:rPr>
            </w:pPr>
            <w:r w:rsidRPr="00640AD1">
              <w:rPr>
                <w:rFonts w:ascii="Times New Roman" w:hAnsi="Times New Roman" w:cs="Times New Roman"/>
                <w:sz w:val="24"/>
                <w:szCs w:val="24"/>
              </w:rPr>
              <w:t xml:space="preserve">Специалист администрации </w:t>
            </w:r>
            <w:r w:rsidR="005C605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w:t>
            </w:r>
          </w:p>
          <w:p w:rsidR="00974A71" w:rsidRPr="00640AD1" w:rsidRDefault="00640AD1" w:rsidP="00640AD1">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00974A71" w:rsidRPr="00640AD1">
              <w:rPr>
                <w:rFonts w:ascii="Times New Roman" w:hAnsi="Times New Roman" w:cs="Times New Roman"/>
                <w:sz w:val="24"/>
                <w:szCs w:val="24"/>
              </w:rPr>
              <w:t>осуществляет проверку сведений, содержащихся в документах;</w:t>
            </w:r>
          </w:p>
          <w:p w:rsidR="00974A71" w:rsidRPr="00640AD1" w:rsidRDefault="00974A71" w:rsidP="00640AD1">
            <w:pPr>
              <w:pStyle w:val="a4"/>
              <w:ind w:left="0"/>
              <w:rPr>
                <w:rFonts w:ascii="Times New Roman" w:hAnsi="Times New Roman" w:cs="Times New Roman"/>
                <w:sz w:val="24"/>
                <w:szCs w:val="24"/>
              </w:rPr>
            </w:pPr>
            <w:r w:rsidRPr="00640AD1">
              <w:rPr>
                <w:rFonts w:ascii="Times New Roman" w:hAnsi="Times New Roman" w:cs="Times New Roman"/>
                <w:sz w:val="24"/>
                <w:szCs w:val="24"/>
              </w:rPr>
              <w:t>устанавливает факт полноты представления заявителем необходимых документов;</w:t>
            </w:r>
          </w:p>
          <w:p w:rsidR="002C0B1B" w:rsidRPr="0033310C" w:rsidRDefault="00640AD1" w:rsidP="00F5764E">
            <w:pPr>
              <w:rPr>
                <w:rFonts w:ascii="Times New Roman" w:hAnsi="Times New Roman" w:cs="Times New Roman"/>
                <w:sz w:val="24"/>
                <w:szCs w:val="24"/>
              </w:rPr>
            </w:pPr>
            <w:r>
              <w:rPr>
                <w:rFonts w:ascii="Times New Roman" w:hAnsi="Times New Roman" w:cs="Times New Roman"/>
                <w:sz w:val="24"/>
                <w:szCs w:val="24"/>
              </w:rPr>
              <w:t xml:space="preserve">2) </w:t>
            </w:r>
            <w:r w:rsidR="00974A71" w:rsidRPr="00640AD1">
              <w:rPr>
                <w:rFonts w:ascii="Times New Roman" w:hAnsi="Times New Roman" w:cs="Times New Roman"/>
                <w:sz w:val="24"/>
                <w:szCs w:val="24"/>
              </w:rPr>
              <w:t xml:space="preserve">запрашивает в порядке межведомственного (внутриведомственного) взаимодействия </w:t>
            </w:r>
            <w:r>
              <w:rPr>
                <w:rFonts w:ascii="Times New Roman" w:hAnsi="Times New Roman" w:cs="Times New Roman"/>
                <w:sz w:val="24"/>
                <w:szCs w:val="24"/>
              </w:rPr>
              <w:t>информацию в соответствии с пунктом 4 Раздела 5 данной Технологической схемы.</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2C0B1B" w:rsidRPr="0033310C" w:rsidRDefault="00640AD1" w:rsidP="00BE5B66">
            <w:pPr>
              <w:jc w:val="both"/>
              <w:rPr>
                <w:rFonts w:ascii="Times New Roman" w:hAnsi="Times New Roman" w:cs="Times New Roman"/>
                <w:sz w:val="24"/>
                <w:szCs w:val="24"/>
              </w:rPr>
            </w:pPr>
            <w:r w:rsidRPr="00640AD1">
              <w:rPr>
                <w:rFonts w:ascii="Times New Roman" w:hAnsi="Times New Roman" w:cs="Times New Roman"/>
                <w:sz w:val="24"/>
                <w:szCs w:val="24"/>
              </w:rPr>
              <w:t>Срок подготовки межведомственного (внутриведомственного) запроса составляет пять рабочих дней со дня регистрации заявления и документов в администрации района.</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2C0B1B" w:rsidRPr="0033310C" w:rsidRDefault="0085787A" w:rsidP="00955250">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2C0B1B" w:rsidRPr="00233290" w:rsidTr="00907B54">
        <w:tc>
          <w:tcPr>
            <w:tcW w:w="710" w:type="dxa"/>
          </w:tcPr>
          <w:p w:rsidR="002C0B1B" w:rsidRPr="00233290"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233290" w:rsidRDefault="002C0B1B" w:rsidP="00955250">
            <w:pPr>
              <w:autoSpaceDE w:val="0"/>
              <w:autoSpaceDN w:val="0"/>
              <w:adjustRightInd w:val="0"/>
              <w:rPr>
                <w:rFonts w:ascii="Times New Roman" w:hAnsi="Times New Roman" w:cs="Times New Roman"/>
                <w:sz w:val="24"/>
                <w:szCs w:val="24"/>
              </w:rPr>
            </w:pPr>
            <w:r w:rsidRPr="00233290">
              <w:rPr>
                <w:rFonts w:ascii="Times New Roman" w:hAnsi="Times New Roman" w:cs="Times New Roman"/>
                <w:sz w:val="24"/>
                <w:szCs w:val="24"/>
              </w:rPr>
              <w:t>Ресурсы, необходимые для выполнения процедуры процесса</w:t>
            </w:r>
          </w:p>
        </w:tc>
        <w:tc>
          <w:tcPr>
            <w:tcW w:w="4959" w:type="dxa"/>
          </w:tcPr>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Оборудованное рабочее место в помещении: стул, стол;</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Компьютер;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Принтер;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Телефон;</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Бумага для принтера;</w:t>
            </w:r>
          </w:p>
          <w:p w:rsidR="002C0B1B"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Наличие информационно-телекоммуникационной сети Интернет</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2C0B1B" w:rsidRPr="0033310C" w:rsidRDefault="00C25268" w:rsidP="00955250">
            <w:pPr>
              <w:rPr>
                <w:rFonts w:ascii="Times New Roman" w:hAnsi="Times New Roman" w:cs="Times New Roman"/>
                <w:sz w:val="24"/>
                <w:szCs w:val="24"/>
              </w:rPr>
            </w:pPr>
            <w:r>
              <w:rPr>
                <w:rFonts w:ascii="Times New Roman" w:hAnsi="Times New Roman" w:cs="Times New Roman"/>
                <w:sz w:val="24"/>
                <w:szCs w:val="24"/>
              </w:rPr>
              <w:t>-</w:t>
            </w:r>
          </w:p>
        </w:tc>
      </w:tr>
      <w:tr w:rsidR="005E207B" w:rsidRPr="0033310C" w:rsidTr="00907B54">
        <w:tc>
          <w:tcPr>
            <w:tcW w:w="710" w:type="dxa"/>
          </w:tcPr>
          <w:p w:rsidR="005E207B" w:rsidRPr="002C0B1B" w:rsidRDefault="005E207B" w:rsidP="0095525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5E207B" w:rsidRPr="0033310C" w:rsidRDefault="008151DF" w:rsidP="00B25BE1">
            <w:pPr>
              <w:rPr>
                <w:rFonts w:ascii="Times New Roman" w:hAnsi="Times New Roman" w:cs="Times New Roman"/>
                <w:sz w:val="24"/>
                <w:szCs w:val="24"/>
              </w:rPr>
            </w:pPr>
            <w:r w:rsidRPr="008151DF">
              <w:rPr>
                <w:rFonts w:ascii="Times New Roman" w:hAnsi="Times New Roman" w:cs="Times New Roman"/>
                <w:sz w:val="24"/>
                <w:szCs w:val="24"/>
              </w:rPr>
              <w:t>отказ в выдаче дубликата договора социального найма жилого</w:t>
            </w:r>
            <w:r w:rsidR="00EC6DAC">
              <w:rPr>
                <w:rFonts w:ascii="Times New Roman" w:hAnsi="Times New Roman" w:cs="Times New Roman"/>
                <w:sz w:val="24"/>
                <w:szCs w:val="24"/>
              </w:rPr>
              <w:t xml:space="preserve"> </w:t>
            </w:r>
            <w:r w:rsidRPr="008151DF">
              <w:rPr>
                <w:rFonts w:ascii="Times New Roman" w:hAnsi="Times New Roman" w:cs="Times New Roman"/>
                <w:sz w:val="24"/>
                <w:szCs w:val="24"/>
              </w:rPr>
              <w:t xml:space="preserve">помещения </w:t>
            </w:r>
            <w:r w:rsidRPr="008151DF">
              <w:rPr>
                <w:rFonts w:ascii="Times New Roman" w:hAnsi="Times New Roman" w:cs="Times New Roman"/>
                <w:sz w:val="24"/>
                <w:szCs w:val="24"/>
              </w:rPr>
              <w:lastRenderedPageBreak/>
              <w:t>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Наименование процедуры процесса</w:t>
            </w:r>
          </w:p>
        </w:tc>
        <w:tc>
          <w:tcPr>
            <w:tcW w:w="4959" w:type="dxa"/>
          </w:tcPr>
          <w:p w:rsidR="005E207B" w:rsidRPr="0033310C" w:rsidRDefault="00AF76AD" w:rsidP="00AF76AD">
            <w:pPr>
              <w:rPr>
                <w:rFonts w:ascii="Times New Roman" w:hAnsi="Times New Roman" w:cs="Times New Roman"/>
                <w:sz w:val="24"/>
                <w:szCs w:val="24"/>
              </w:rPr>
            </w:pPr>
            <w:r>
              <w:rPr>
                <w:rFonts w:ascii="Times New Roman" w:hAnsi="Times New Roman" w:cs="Times New Roman"/>
                <w:sz w:val="24"/>
                <w:szCs w:val="24"/>
              </w:rPr>
              <w:t xml:space="preserve">Подготовка письма об отказе </w:t>
            </w:r>
            <w:r w:rsidRPr="00640AD1">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 xml:space="preserve"> по основаниям, </w:t>
            </w:r>
            <w:r w:rsidRPr="00640AD1">
              <w:rPr>
                <w:rFonts w:ascii="Times New Roman" w:hAnsi="Times New Roman" w:cs="Times New Roman"/>
                <w:sz w:val="24"/>
                <w:szCs w:val="24"/>
              </w:rPr>
              <w:t>указанны</w:t>
            </w:r>
            <w:r>
              <w:rPr>
                <w:rFonts w:ascii="Times New Roman" w:hAnsi="Times New Roman" w:cs="Times New Roman"/>
                <w:sz w:val="24"/>
                <w:szCs w:val="24"/>
              </w:rPr>
              <w:t>м</w:t>
            </w:r>
            <w:r w:rsidRPr="00640AD1">
              <w:rPr>
                <w:rFonts w:ascii="Times New Roman" w:hAnsi="Times New Roman" w:cs="Times New Roman"/>
                <w:sz w:val="24"/>
                <w:szCs w:val="24"/>
              </w:rPr>
              <w:t xml:space="preserve">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Особенности исполнения процедуры процесса</w:t>
            </w:r>
          </w:p>
        </w:tc>
        <w:tc>
          <w:tcPr>
            <w:tcW w:w="4959" w:type="dxa"/>
          </w:tcPr>
          <w:p w:rsidR="006302B9" w:rsidRPr="00640AD1" w:rsidRDefault="006302B9" w:rsidP="006302B9">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оснований для отказа в предоставлении муниципальной услуги, </w:t>
            </w:r>
            <w:r w:rsidR="00EF4EA2">
              <w:rPr>
                <w:rFonts w:ascii="Times New Roman" w:hAnsi="Times New Roman" w:cs="Times New Roman"/>
                <w:sz w:val="24"/>
                <w:szCs w:val="24"/>
              </w:rPr>
              <w:t xml:space="preserve">указанных в 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и представляет проект письма на подпись главе 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w:t>
            </w:r>
          </w:p>
          <w:p w:rsidR="006302B9" w:rsidRPr="0033310C" w:rsidRDefault="006302B9" w:rsidP="006302B9">
            <w:pPr>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указанных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оснований для отказа в предоставлении муниципальной услуги по заявлению, поданному через Единый портал,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дату и время для получения письма об отказе в предоставлении услуги.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5E207B" w:rsidRDefault="00BE5B66" w:rsidP="008C796D">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Глава администрации </w:t>
            </w:r>
            <w:r w:rsidR="007C6DB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рассматривает и подписывает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r w:rsidR="00EC6DAC">
              <w:rPr>
                <w:rFonts w:ascii="Times New Roman" w:hAnsi="Times New Roman" w:cs="Times New Roman"/>
                <w:sz w:val="24"/>
                <w:szCs w:val="24"/>
              </w:rPr>
              <w:t xml:space="preserve"> </w:t>
            </w:r>
            <w:r w:rsidRPr="00640AD1">
              <w:rPr>
                <w:rFonts w:ascii="Times New Roman" w:hAnsi="Times New Roman" w:cs="Times New Roman"/>
                <w:sz w:val="24"/>
                <w:szCs w:val="24"/>
              </w:rPr>
              <w:t>в течение трех календарных дней.</w:t>
            </w:r>
          </w:p>
          <w:p w:rsidR="005E4E05"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 xml:space="preserve">В течение двух рабочих дней со дня подписания письма документ выдается на руки заявителю. </w:t>
            </w:r>
          </w:p>
          <w:p w:rsidR="008C796D" w:rsidRPr="0033310C"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 xml:space="preserve">В случае неявки заявителя в течение 14 </w:t>
            </w:r>
            <w:r w:rsidRPr="008C796D">
              <w:rPr>
                <w:rFonts w:ascii="Times New Roman" w:hAnsi="Times New Roman" w:cs="Times New Roman"/>
                <w:sz w:val="24"/>
                <w:szCs w:val="24"/>
              </w:rPr>
              <w:lastRenderedPageBreak/>
              <w:t>календарных дней письмо направляется ему по почте.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5E207B"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C804F5" w:rsidRDefault="00C804F5" w:rsidP="00C804F5">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5E207B"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5E207B" w:rsidRPr="0033310C" w:rsidRDefault="005E207B" w:rsidP="00955250">
            <w:pPr>
              <w:rPr>
                <w:rFonts w:ascii="Times New Roman" w:hAnsi="Times New Roman" w:cs="Times New Roman"/>
                <w:sz w:val="24"/>
                <w:szCs w:val="24"/>
              </w:rPr>
            </w:pPr>
            <w:r>
              <w:rPr>
                <w:rFonts w:ascii="Times New Roman" w:hAnsi="Times New Roman" w:cs="Times New Roman"/>
                <w:sz w:val="24"/>
                <w:szCs w:val="24"/>
              </w:rPr>
              <w:t>-</w:t>
            </w:r>
          </w:p>
        </w:tc>
      </w:tr>
      <w:tr w:rsidR="005C2E42" w:rsidRPr="005C2E42" w:rsidTr="000F44D1">
        <w:tc>
          <w:tcPr>
            <w:tcW w:w="710" w:type="dxa"/>
          </w:tcPr>
          <w:p w:rsidR="000F44D1" w:rsidRPr="005C2E42" w:rsidRDefault="000F44D1" w:rsidP="00833EF0">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lang w:val="en-US"/>
              </w:rPr>
              <w:t>I</w:t>
            </w:r>
            <w:r w:rsidRPr="005C2E42">
              <w:rPr>
                <w:rFonts w:ascii="Times New Roman" w:hAnsi="Times New Roman" w:cs="Times New Roman"/>
                <w:b/>
                <w:sz w:val="24"/>
                <w:szCs w:val="24"/>
              </w:rPr>
              <w:t>.</w:t>
            </w:r>
            <w:r w:rsidRPr="005C2E42">
              <w:rPr>
                <w:rFonts w:ascii="Times New Roman" w:hAnsi="Times New Roman" w:cs="Times New Roman"/>
                <w:b/>
                <w:sz w:val="24"/>
                <w:szCs w:val="24"/>
                <w:lang w:val="en-US"/>
              </w:rPr>
              <w:t>I</w:t>
            </w:r>
            <w:r w:rsidR="00833EF0" w:rsidRPr="005C2E42">
              <w:rPr>
                <w:rFonts w:ascii="Times New Roman" w:hAnsi="Times New Roman" w:cs="Times New Roman"/>
                <w:b/>
                <w:sz w:val="24"/>
                <w:szCs w:val="24"/>
                <w:lang w:val="en-US"/>
              </w:rPr>
              <w:t>V</w:t>
            </w:r>
            <w:r w:rsidRPr="005C2E42">
              <w:rPr>
                <w:rFonts w:ascii="Times New Roman" w:hAnsi="Times New Roman" w:cs="Times New Roman"/>
                <w:b/>
                <w:sz w:val="24"/>
                <w:szCs w:val="24"/>
              </w:rPr>
              <w:t>.</w:t>
            </w:r>
          </w:p>
        </w:tc>
        <w:tc>
          <w:tcPr>
            <w:tcW w:w="3676" w:type="dxa"/>
          </w:tcPr>
          <w:p w:rsidR="000F44D1" w:rsidRPr="005C2E42" w:rsidRDefault="000F44D1" w:rsidP="00B639FD">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rPr>
              <w:t>Наименование административной процедуры</w:t>
            </w:r>
          </w:p>
          <w:p w:rsidR="00EE36DF" w:rsidRPr="005C2E42" w:rsidRDefault="00EE36DF" w:rsidP="00B639FD">
            <w:pPr>
              <w:autoSpaceDE w:val="0"/>
              <w:autoSpaceDN w:val="0"/>
              <w:adjustRightInd w:val="0"/>
              <w:rPr>
                <w:rFonts w:ascii="Times New Roman" w:hAnsi="Times New Roman" w:cs="Times New Roman"/>
                <w:sz w:val="24"/>
                <w:szCs w:val="24"/>
              </w:rPr>
            </w:pPr>
          </w:p>
        </w:tc>
        <w:tc>
          <w:tcPr>
            <w:tcW w:w="4959" w:type="dxa"/>
          </w:tcPr>
          <w:p w:rsidR="000F44D1" w:rsidRPr="005C2E42" w:rsidRDefault="005C2E42" w:rsidP="005C2E42">
            <w:pPr>
              <w:rPr>
                <w:rFonts w:ascii="Times New Roman" w:hAnsi="Times New Roman" w:cs="Times New Roman"/>
                <w:sz w:val="24"/>
                <w:szCs w:val="24"/>
              </w:rPr>
            </w:pPr>
            <w:r w:rsidRPr="005C2E42">
              <w:rPr>
                <w:rFonts w:ascii="Times New Roman" w:hAnsi="Times New Roman" w:cs="Times New Roman"/>
                <w:sz w:val="24"/>
                <w:szCs w:val="24"/>
              </w:rPr>
              <w:t>О</w:t>
            </w:r>
            <w:r w:rsidRPr="005C2E42">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325F27" w:rsidRPr="008151DF">
              <w:rPr>
                <w:rFonts w:ascii="Times New Roman" w:hAnsi="Times New Roman" w:cs="Times New Roman"/>
                <w:sz w:val="24"/>
                <w:szCs w:val="24"/>
              </w:rPr>
              <w:t>дубликата договора социального найма жилого</w:t>
            </w:r>
            <w:r w:rsidR="000C3960">
              <w:rPr>
                <w:rFonts w:ascii="Times New Roman" w:hAnsi="Times New Roman" w:cs="Times New Roman"/>
                <w:sz w:val="24"/>
                <w:szCs w:val="24"/>
              </w:rPr>
              <w:t xml:space="preserve"> </w:t>
            </w:r>
            <w:r w:rsidR="00325F27"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092BDB" w:rsidRPr="00092BDB" w:rsidRDefault="00092BDB" w:rsidP="00092BDB">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EF4EA2">
              <w:rPr>
                <w:rFonts w:ascii="Times New Roman" w:hAnsi="Times New Roman" w:cs="Times New Roman"/>
                <w:sz w:val="24"/>
                <w:szCs w:val="24"/>
              </w:rPr>
              <w:t>пункте 2 Раздела 2 данной Технологической схемы</w:t>
            </w:r>
            <w:r w:rsidRPr="00092BDB">
              <w:rPr>
                <w:rFonts w:ascii="Times New Roman" w:hAnsi="Times New Roman" w:cs="Times New Roman"/>
                <w:sz w:val="24"/>
                <w:szCs w:val="24"/>
              </w:rPr>
              <w:t xml:space="preserve">, </w:t>
            </w:r>
            <w:r w:rsidR="00EF4EA2" w:rsidRPr="00640AD1">
              <w:rPr>
                <w:rFonts w:ascii="Times New Roman" w:hAnsi="Times New Roman" w:cs="Times New Roman"/>
                <w:sz w:val="24"/>
                <w:szCs w:val="24"/>
              </w:rPr>
              <w:t xml:space="preserve">специалист </w:t>
            </w:r>
            <w:r w:rsidR="00EF4EA2">
              <w:rPr>
                <w:rFonts w:ascii="Times New Roman" w:hAnsi="Times New Roman" w:cs="Times New Roman"/>
                <w:sz w:val="24"/>
                <w:szCs w:val="24"/>
              </w:rPr>
              <w:t xml:space="preserve">структурного подразделения </w:t>
            </w:r>
            <w:r w:rsidR="00EF4EA2" w:rsidRPr="00640AD1">
              <w:rPr>
                <w:rFonts w:ascii="Times New Roman" w:hAnsi="Times New Roman" w:cs="Times New Roman"/>
                <w:sz w:val="24"/>
                <w:szCs w:val="24"/>
              </w:rPr>
              <w:t xml:space="preserve">администрации </w:t>
            </w:r>
            <w:r w:rsidR="00EF4EA2">
              <w:rPr>
                <w:rFonts w:ascii="Times New Roman" w:hAnsi="Times New Roman" w:cs="Times New Roman"/>
                <w:sz w:val="24"/>
                <w:szCs w:val="24"/>
              </w:rPr>
              <w:t>муниципального образования</w:t>
            </w:r>
            <w:r w:rsidRPr="00092BDB">
              <w:rPr>
                <w:rFonts w:ascii="Times New Roman" w:hAnsi="Times New Roman" w:cs="Times New Roman"/>
                <w:sz w:val="24"/>
                <w:szCs w:val="24"/>
              </w:rPr>
              <w:t>,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p w:rsidR="00092BDB" w:rsidRPr="00092BDB" w:rsidRDefault="00092BDB" w:rsidP="008776CF">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специалист, ответственный за рассмотрение документов, направляет заявителю в раздел "Личный кабинет" на Едином портале уведомление о необходимости лично явиться</w:t>
            </w:r>
            <w:r w:rsidR="008776CF">
              <w:rPr>
                <w:rFonts w:ascii="Times New Roman" w:hAnsi="Times New Roman" w:cs="Times New Roman"/>
                <w:sz w:val="24"/>
                <w:szCs w:val="24"/>
              </w:rPr>
              <w:t xml:space="preserve"> в </w:t>
            </w:r>
            <w:r w:rsidRPr="00092BDB">
              <w:rPr>
                <w:rFonts w:ascii="Times New Roman" w:hAnsi="Times New Roman" w:cs="Times New Roman"/>
                <w:sz w:val="24"/>
                <w:szCs w:val="24"/>
              </w:rPr>
              <w:t>назначенные дату и время для представления подлинников документов, необходимых для предоставления муниципальной услуги, с указанием:</w:t>
            </w:r>
            <w:r w:rsidR="00A14017">
              <w:rPr>
                <w:rFonts w:ascii="Times New Roman" w:hAnsi="Times New Roman" w:cs="Times New Roman"/>
                <w:sz w:val="24"/>
                <w:szCs w:val="24"/>
              </w:rPr>
              <w:t xml:space="preserve"> </w:t>
            </w:r>
            <w:r w:rsidRPr="00092BDB">
              <w:rPr>
                <w:rFonts w:ascii="Times New Roman" w:hAnsi="Times New Roman" w:cs="Times New Roman"/>
                <w:sz w:val="24"/>
                <w:szCs w:val="24"/>
              </w:rPr>
              <w:t>адреса органа Администрации</w:t>
            </w:r>
            <w:r w:rsidR="008776CF">
              <w:rPr>
                <w:rFonts w:ascii="Times New Roman" w:hAnsi="Times New Roman" w:cs="Times New Roman"/>
                <w:sz w:val="24"/>
                <w:szCs w:val="24"/>
              </w:rPr>
              <w:t xml:space="preserve"> муниципального образования</w:t>
            </w:r>
            <w:r w:rsidRPr="00092BDB">
              <w:rPr>
                <w:rFonts w:ascii="Times New Roman" w:hAnsi="Times New Roman" w:cs="Times New Roman"/>
                <w:sz w:val="24"/>
                <w:szCs w:val="24"/>
              </w:rPr>
              <w:t>, в который необходимо обратиться;</w:t>
            </w:r>
            <w:r w:rsidR="00A14017">
              <w:rPr>
                <w:rFonts w:ascii="Times New Roman" w:hAnsi="Times New Roman" w:cs="Times New Roman"/>
                <w:sz w:val="24"/>
                <w:szCs w:val="24"/>
              </w:rPr>
              <w:t xml:space="preserve"> </w:t>
            </w:r>
            <w:r w:rsidRPr="00092BDB">
              <w:rPr>
                <w:rFonts w:ascii="Times New Roman" w:hAnsi="Times New Roman" w:cs="Times New Roman"/>
                <w:sz w:val="24"/>
                <w:szCs w:val="24"/>
              </w:rPr>
              <w:t xml:space="preserve">документов, подлежащих представлению, из числа указанных </w:t>
            </w:r>
            <w:r w:rsidR="003B3675" w:rsidRPr="007D5C8D">
              <w:rPr>
                <w:rFonts w:ascii="Times New Roman" w:hAnsi="Times New Roman" w:cs="Times New Roman"/>
                <w:sz w:val="24"/>
                <w:szCs w:val="24"/>
              </w:rPr>
              <w:t xml:space="preserve">в пункте </w:t>
            </w:r>
            <w:r w:rsidR="003B3675">
              <w:rPr>
                <w:rFonts w:ascii="Times New Roman" w:hAnsi="Times New Roman" w:cs="Times New Roman"/>
                <w:sz w:val="24"/>
                <w:szCs w:val="24"/>
              </w:rPr>
              <w:t xml:space="preserve">2 Раздела 4 настоящей </w:t>
            </w:r>
            <w:r w:rsidR="003B3675">
              <w:rPr>
                <w:rFonts w:ascii="Times New Roman" w:hAnsi="Times New Roman" w:cs="Times New Roman"/>
                <w:sz w:val="24"/>
                <w:szCs w:val="24"/>
              </w:rPr>
              <w:lastRenderedPageBreak/>
              <w:t>Технологической схемы</w:t>
            </w:r>
            <w:r w:rsidRPr="00092BDB">
              <w:rPr>
                <w:rFonts w:ascii="Times New Roman" w:hAnsi="Times New Roman" w:cs="Times New Roman"/>
                <w:sz w:val="24"/>
                <w:szCs w:val="24"/>
              </w:rPr>
              <w:t>;</w:t>
            </w:r>
            <w:r w:rsidR="003B3675">
              <w:rPr>
                <w:rFonts w:ascii="Times New Roman" w:hAnsi="Times New Roman" w:cs="Times New Roman"/>
                <w:sz w:val="24"/>
                <w:szCs w:val="24"/>
              </w:rPr>
              <w:t xml:space="preserve"> </w:t>
            </w:r>
            <w:r w:rsidRPr="00092BDB">
              <w:rPr>
                <w:rFonts w:ascii="Times New Roman" w:hAnsi="Times New Roman" w:cs="Times New Roman"/>
                <w:sz w:val="24"/>
                <w:szCs w:val="24"/>
              </w:rPr>
              <w:t>информации о том, что заявитель может перенести дату очной явки, позвонив по телефону, указанному в уведомлении.</w:t>
            </w:r>
          </w:p>
          <w:p w:rsidR="00092BDB" w:rsidRPr="00092BDB" w:rsidRDefault="00092BDB" w:rsidP="00092BDB">
            <w:pPr>
              <w:tabs>
                <w:tab w:val="left" w:pos="1072"/>
              </w:tabs>
              <w:rPr>
                <w:rFonts w:ascii="Times New Roman" w:hAnsi="Times New Roman" w:cs="Times New Roman"/>
                <w:sz w:val="24"/>
                <w:szCs w:val="24"/>
              </w:rPr>
            </w:pPr>
          </w:p>
          <w:p w:rsidR="00092BDB" w:rsidRPr="00092BDB" w:rsidRDefault="00092BDB" w:rsidP="00092BDB">
            <w:pPr>
              <w:tabs>
                <w:tab w:val="left" w:pos="1072"/>
                <w:tab w:val="left" w:pos="1147"/>
              </w:tabs>
              <w:jc w:val="both"/>
              <w:rPr>
                <w:rFonts w:ascii="Times New Roman" w:hAnsi="Times New Roman" w:cs="Times New Roman"/>
                <w:sz w:val="24"/>
                <w:szCs w:val="24"/>
              </w:rPr>
            </w:pPr>
            <w:r w:rsidRPr="00092BDB">
              <w:rPr>
                <w:rFonts w:ascii="Times New Roman" w:hAnsi="Times New Roman" w:cs="Times New Roman"/>
                <w:sz w:val="24"/>
                <w:szCs w:val="24"/>
              </w:rPr>
              <w:t>Специалист, ответственный за рассмотрение документов, выдает подписанный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 на втором экземпляре документа (на корешке к ордеру).</w:t>
            </w:r>
          </w:p>
          <w:p w:rsidR="00092BDB" w:rsidRPr="00092BDB" w:rsidRDefault="00092BDB" w:rsidP="00FD6FBE">
            <w:pPr>
              <w:tabs>
                <w:tab w:val="left" w:pos="1072"/>
              </w:tabs>
              <w:jc w:val="both"/>
              <w:rPr>
                <w:rFonts w:ascii="Times New Roman" w:hAnsi="Times New Roman" w:cs="Times New Roman"/>
                <w:sz w:val="24"/>
                <w:szCs w:val="24"/>
              </w:rPr>
            </w:pPr>
          </w:p>
          <w:p w:rsidR="00CD7007" w:rsidRPr="007D5C8D" w:rsidRDefault="00092BDB" w:rsidP="00FD6FBE">
            <w:pPr>
              <w:ind w:left="7"/>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полномочия (если от имени заявителя</w:t>
            </w:r>
            <w:r w:rsidR="000C3960">
              <w:rPr>
                <w:rFonts w:ascii="Times New Roman" w:hAnsi="Times New Roman" w:cs="Times New Roman"/>
                <w:sz w:val="24"/>
                <w:szCs w:val="24"/>
              </w:rPr>
              <w:t xml:space="preserve"> </w:t>
            </w:r>
            <w:r w:rsidR="00CD7007" w:rsidRPr="007D5C8D">
              <w:rPr>
                <w:rFonts w:ascii="Times New Roman" w:hAnsi="Times New Roman" w:cs="Times New Roman"/>
                <w:sz w:val="24"/>
                <w:szCs w:val="24"/>
              </w:rPr>
              <w:t>действует его представитель). В случае если заявителем является лицо, не указанное</w:t>
            </w:r>
            <w:r w:rsidR="007D5C8D">
              <w:rPr>
                <w:rFonts w:ascii="Times New Roman" w:hAnsi="Times New Roman" w:cs="Times New Roman"/>
                <w:sz w:val="24"/>
                <w:szCs w:val="24"/>
              </w:rPr>
              <w:t xml:space="preserve"> в </w:t>
            </w:r>
            <w:r w:rsidR="00CD7007" w:rsidRPr="007D5C8D">
              <w:rPr>
                <w:rFonts w:ascii="Times New Roman" w:hAnsi="Times New Roman" w:cs="Times New Roman"/>
                <w:sz w:val="24"/>
                <w:szCs w:val="24"/>
              </w:rPr>
              <w:t xml:space="preserve">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представить иные документы, необходимые для получения муниципальной услуги, из числа указанных в пункте </w:t>
            </w:r>
            <w:r w:rsidR="003B3675">
              <w:rPr>
                <w:rFonts w:ascii="Times New Roman" w:hAnsi="Times New Roman" w:cs="Times New Roman"/>
                <w:sz w:val="24"/>
                <w:szCs w:val="24"/>
              </w:rPr>
              <w:t>2 Раздела 4 настоящей Технологической схемы</w:t>
            </w:r>
            <w:r w:rsidR="00CD7007" w:rsidRPr="007D5C8D">
              <w:rPr>
                <w:rFonts w:ascii="Times New Roman" w:hAnsi="Times New Roman" w:cs="Times New Roman"/>
                <w:sz w:val="24"/>
                <w:szCs w:val="24"/>
              </w:rPr>
              <w:t>.</w:t>
            </w:r>
          </w:p>
          <w:p w:rsidR="00CD7007" w:rsidRPr="007D5C8D" w:rsidRDefault="00CD7007" w:rsidP="00CD7007">
            <w:pPr>
              <w:spacing w:line="18" w:lineRule="exact"/>
              <w:rPr>
                <w:rFonts w:ascii="Times New Roman" w:hAnsi="Times New Roman" w:cs="Times New Roman"/>
                <w:sz w:val="24"/>
                <w:szCs w:val="24"/>
              </w:rPr>
            </w:pPr>
          </w:p>
          <w:p w:rsidR="000F44D1" w:rsidRPr="0033310C" w:rsidRDefault="00CD7007" w:rsidP="007D5C8D">
            <w:pPr>
              <w:tabs>
                <w:tab w:val="left" w:pos="1072"/>
              </w:tabs>
              <w:jc w:val="both"/>
              <w:rPr>
                <w:rFonts w:ascii="Times New Roman" w:hAnsi="Times New Roman" w:cs="Times New Roman"/>
                <w:sz w:val="24"/>
                <w:szCs w:val="24"/>
              </w:rPr>
            </w:pPr>
            <w:r w:rsidRPr="007D5C8D">
              <w:rPr>
                <w:rFonts w:ascii="Times New Roman" w:hAnsi="Times New Roman" w:cs="Times New Roman"/>
                <w:sz w:val="24"/>
                <w:szCs w:val="24"/>
              </w:rPr>
              <w:t xml:space="preserve">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помещения муниципального жилищного </w:t>
            </w:r>
            <w:r w:rsidRPr="007D5C8D">
              <w:rPr>
                <w:rFonts w:ascii="Times New Roman" w:hAnsi="Times New Roman" w:cs="Times New Roman"/>
                <w:sz w:val="24"/>
                <w:szCs w:val="24"/>
              </w:rPr>
              <w:lastRenderedPageBreak/>
              <w:t xml:space="preserve">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w:t>
            </w:r>
            <w:r w:rsidR="007D5C8D" w:rsidRPr="007D5C8D">
              <w:rPr>
                <w:rFonts w:ascii="Times New Roman" w:hAnsi="Times New Roman" w:cs="Times New Roman"/>
                <w:sz w:val="24"/>
                <w:szCs w:val="24"/>
              </w:rPr>
              <w:t>сообщение.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0C3960" w:rsidRDefault="000F44D1" w:rsidP="00B639FD">
            <w:pPr>
              <w:autoSpaceDE w:val="0"/>
              <w:autoSpaceDN w:val="0"/>
              <w:adjustRightInd w:val="0"/>
              <w:rPr>
                <w:rFonts w:ascii="Times New Roman" w:hAnsi="Times New Roman" w:cs="Times New Roman"/>
                <w:sz w:val="24"/>
                <w:szCs w:val="24"/>
              </w:rPr>
            </w:pPr>
            <w:r w:rsidRPr="000C3960">
              <w:rPr>
                <w:rFonts w:ascii="Times New Roman" w:hAnsi="Times New Roman" w:cs="Times New Roman"/>
                <w:sz w:val="24"/>
                <w:szCs w:val="24"/>
              </w:rPr>
              <w:t>Сроки исполнения процедуры (процесса)</w:t>
            </w:r>
          </w:p>
        </w:tc>
        <w:tc>
          <w:tcPr>
            <w:tcW w:w="4959" w:type="dxa"/>
          </w:tcPr>
          <w:p w:rsidR="000F44D1" w:rsidRDefault="009846DB" w:rsidP="009846DB">
            <w:pPr>
              <w:tabs>
                <w:tab w:val="left" w:pos="1072"/>
              </w:tabs>
              <w:jc w:val="both"/>
              <w:rPr>
                <w:rFonts w:ascii="Times New Roman" w:hAnsi="Times New Roman" w:cs="Times New Roman"/>
                <w:sz w:val="24"/>
                <w:szCs w:val="24"/>
              </w:rPr>
            </w:pPr>
            <w:r>
              <w:rPr>
                <w:rFonts w:ascii="Times New Roman" w:hAnsi="Times New Roman" w:cs="Times New Roman"/>
                <w:sz w:val="24"/>
                <w:szCs w:val="24"/>
              </w:rPr>
              <w:t>Подготовка</w:t>
            </w:r>
            <w:r w:rsidR="00233290">
              <w:rPr>
                <w:rFonts w:ascii="Times New Roman" w:hAnsi="Times New Roman" w:cs="Times New Roman"/>
                <w:sz w:val="24"/>
                <w:szCs w:val="24"/>
              </w:rPr>
              <w:t xml:space="preserve"> </w:t>
            </w:r>
            <w:r>
              <w:rPr>
                <w:rFonts w:ascii="Times New Roman" w:hAnsi="Times New Roman" w:cs="Times New Roman"/>
                <w:sz w:val="24"/>
                <w:szCs w:val="24"/>
              </w:rPr>
              <w:t>с</w:t>
            </w:r>
            <w:r w:rsidRPr="00092BDB">
              <w:rPr>
                <w:rFonts w:ascii="Times New Roman" w:hAnsi="Times New Roman" w:cs="Times New Roman"/>
                <w:sz w:val="24"/>
                <w:szCs w:val="24"/>
              </w:rPr>
              <w:t>пециалист</w:t>
            </w:r>
            <w:r>
              <w:rPr>
                <w:rFonts w:ascii="Times New Roman" w:hAnsi="Times New Roman" w:cs="Times New Roman"/>
                <w:sz w:val="24"/>
                <w:szCs w:val="24"/>
              </w:rPr>
              <w:t>ом</w:t>
            </w:r>
            <w:r w:rsidRPr="00092BDB">
              <w:rPr>
                <w:rFonts w:ascii="Times New Roman" w:hAnsi="Times New Roman" w:cs="Times New Roman"/>
                <w:sz w:val="24"/>
                <w:szCs w:val="24"/>
              </w:rPr>
              <w:t>, ответственны</w:t>
            </w:r>
            <w:r>
              <w:rPr>
                <w:rFonts w:ascii="Times New Roman" w:hAnsi="Times New Roman" w:cs="Times New Roman"/>
                <w:sz w:val="24"/>
                <w:szCs w:val="24"/>
              </w:rPr>
              <w:t>м</w:t>
            </w:r>
            <w:r w:rsidRPr="00092BDB">
              <w:rPr>
                <w:rFonts w:ascii="Times New Roman" w:hAnsi="Times New Roman" w:cs="Times New Roman"/>
                <w:sz w:val="24"/>
                <w:szCs w:val="24"/>
              </w:rPr>
              <w:t xml:space="preserve"> за рассмотрение документов дубликат</w:t>
            </w:r>
            <w:r>
              <w:rPr>
                <w:rFonts w:ascii="Times New Roman" w:hAnsi="Times New Roman" w:cs="Times New Roman"/>
                <w:sz w:val="24"/>
                <w:szCs w:val="24"/>
              </w:rPr>
              <w:t>а</w:t>
            </w:r>
            <w:r w:rsidRPr="00092BDB">
              <w:rPr>
                <w:rFonts w:ascii="Times New Roman" w:hAnsi="Times New Roman" w:cs="Times New Roman"/>
                <w:sz w:val="24"/>
                <w:szCs w:val="24"/>
              </w:rPr>
              <w:t xml:space="preserve">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в течение 12 календарных дней.</w:t>
            </w:r>
          </w:p>
          <w:p w:rsidR="00035B3B" w:rsidRPr="0033310C" w:rsidRDefault="00035B3B" w:rsidP="00233290">
            <w:pPr>
              <w:tabs>
                <w:tab w:val="left" w:pos="1027"/>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муниципального образования </w:t>
            </w:r>
            <w:r w:rsidRPr="00092BDB">
              <w:rPr>
                <w:rFonts w:ascii="Times New Roman" w:hAnsi="Times New Roman" w:cs="Times New Roman"/>
                <w:sz w:val="24"/>
                <w:szCs w:val="24"/>
              </w:rPr>
              <w:t>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специализированного жилищного фонда (руководитель отдела по учету и распределению жилой площади - дубликат ордера на жилое помещение) в течение трех календарных дней.</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0F44D1" w:rsidRDefault="000F44D1" w:rsidP="00B639FD">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0403FA" w:rsidRDefault="000403FA" w:rsidP="00662136">
      <w:pPr>
        <w:rPr>
          <w:rFonts w:ascii="Times New Roman" w:hAnsi="Times New Roman" w:cs="Times New Roman"/>
          <w:sz w:val="24"/>
          <w:szCs w:val="24"/>
        </w:rPr>
      </w:pPr>
    </w:p>
    <w:p w:rsidR="001F158F" w:rsidRPr="00221352" w:rsidRDefault="00907B54" w:rsidP="00221352">
      <w:pPr>
        <w:jc w:val="center"/>
        <w:rPr>
          <w:rFonts w:ascii="Times New Roman" w:hAnsi="Times New Roman" w:cs="Times New Roman"/>
          <w:b/>
          <w:sz w:val="24"/>
          <w:szCs w:val="24"/>
        </w:rPr>
      </w:pPr>
      <w:r w:rsidRPr="00221352">
        <w:rPr>
          <w:rFonts w:ascii="Times New Roman" w:hAnsi="Times New Roman" w:cs="Times New Roman"/>
          <w:b/>
          <w:sz w:val="24"/>
          <w:szCs w:val="24"/>
        </w:rPr>
        <w:t xml:space="preserve">Раздел 8. </w:t>
      </w:r>
      <w:r w:rsidR="00233290" w:rsidRPr="00221352">
        <w:rPr>
          <w:rFonts w:ascii="Times New Roman" w:hAnsi="Times New Roman" w:cs="Times New Roman"/>
          <w:b/>
          <w:sz w:val="24"/>
          <w:szCs w:val="24"/>
        </w:rPr>
        <w:t>«</w:t>
      </w:r>
      <w:r w:rsidRPr="00221352">
        <w:rPr>
          <w:rFonts w:ascii="Times New Roman" w:hAnsi="Times New Roman" w:cs="Times New Roman"/>
          <w:b/>
          <w:sz w:val="24"/>
          <w:szCs w:val="24"/>
        </w:rPr>
        <w:t xml:space="preserve">Особенности предоставления </w:t>
      </w:r>
      <w:r w:rsidR="00A70680" w:rsidRPr="00221352">
        <w:rPr>
          <w:rFonts w:ascii="Times New Roman" w:hAnsi="Times New Roman" w:cs="Times New Roman"/>
          <w:b/>
          <w:sz w:val="24"/>
          <w:szCs w:val="24"/>
        </w:rPr>
        <w:t>услуги в электронной форме»</w:t>
      </w:r>
    </w:p>
    <w:tbl>
      <w:tblPr>
        <w:tblStyle w:val="a3"/>
        <w:tblW w:w="0" w:type="auto"/>
        <w:tblLook w:val="04A0" w:firstRow="1" w:lastRow="0" w:firstColumn="1" w:lastColumn="0" w:noHBand="0" w:noVBand="1"/>
      </w:tblPr>
      <w:tblGrid>
        <w:gridCol w:w="575"/>
        <w:gridCol w:w="3731"/>
        <w:gridCol w:w="5039"/>
      </w:tblGrid>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9" w:type="dxa"/>
            <w:vAlign w:val="center"/>
          </w:tcPr>
          <w:p w:rsidR="00A70680" w:rsidRPr="0033310C" w:rsidRDefault="00A70680"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737152">
        <w:tc>
          <w:tcPr>
            <w:tcW w:w="575" w:type="dxa"/>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9" w:type="dxa"/>
            <w:vAlign w:val="center"/>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1" w:type="dxa"/>
            <w:shd w:val="clear" w:color="auto" w:fill="auto"/>
          </w:tcPr>
          <w:p w:rsidR="00A70680"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39" w:type="dxa"/>
          </w:tcPr>
          <w:p w:rsidR="00A70680" w:rsidRPr="0033310C" w:rsidRDefault="006C0CE8"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A70680" w:rsidRPr="0033310C" w:rsidTr="00737152">
        <w:trPr>
          <w:trHeight w:val="135"/>
        </w:trPr>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w:t>
            </w:r>
            <w:r>
              <w:rPr>
                <w:rFonts w:ascii="Times New Roman" w:hAnsi="Times New Roman" w:cs="Times New Roman"/>
                <w:sz w:val="24"/>
                <w:szCs w:val="24"/>
              </w:rPr>
              <w:lastRenderedPageBreak/>
              <w:t>информации о срок</w:t>
            </w:r>
            <w:r w:rsidR="00907B54">
              <w:rPr>
                <w:rFonts w:ascii="Times New Roman" w:hAnsi="Times New Roman" w:cs="Times New Roman"/>
                <w:sz w:val="24"/>
                <w:szCs w:val="24"/>
              </w:rPr>
              <w:t>ах и порядке предоставления услуги</w:t>
            </w:r>
          </w:p>
        </w:tc>
        <w:tc>
          <w:tcPr>
            <w:tcW w:w="5039" w:type="dxa"/>
          </w:tcPr>
          <w:p w:rsidR="00A70680" w:rsidRDefault="006E360D" w:rsidP="00955250">
            <w:pPr>
              <w:rPr>
                <w:rFonts w:ascii="Times New Roman" w:hAnsi="Times New Roman" w:cs="Times New Roman"/>
                <w:sz w:val="24"/>
                <w:szCs w:val="24"/>
              </w:rPr>
            </w:pPr>
            <w:r>
              <w:rPr>
                <w:rFonts w:ascii="Times New Roman" w:hAnsi="Times New Roman" w:cs="Times New Roman"/>
                <w:sz w:val="24"/>
                <w:szCs w:val="24"/>
              </w:rPr>
              <w:lastRenderedPageBreak/>
              <w:t xml:space="preserve">Официальный сайт органа, предоставляющего </w:t>
            </w:r>
            <w:r>
              <w:rPr>
                <w:rFonts w:ascii="Times New Roman" w:hAnsi="Times New Roman" w:cs="Times New Roman"/>
                <w:sz w:val="24"/>
                <w:szCs w:val="24"/>
              </w:rPr>
              <w:lastRenderedPageBreak/>
              <w:t>услугу;</w:t>
            </w:r>
          </w:p>
          <w:p w:rsidR="006E360D" w:rsidRDefault="006E360D"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6E360D" w:rsidRDefault="00C9189C" w:rsidP="00955250">
            <w:pPr>
              <w:rPr>
                <w:rFonts w:ascii="Times New Roman" w:hAnsi="Times New Roman" w:cs="Times New Roman"/>
                <w:sz w:val="24"/>
                <w:szCs w:val="24"/>
              </w:rPr>
            </w:pPr>
            <w:r>
              <w:rPr>
                <w:rFonts w:ascii="Times New Roman" w:hAnsi="Times New Roman" w:cs="Times New Roman"/>
                <w:sz w:val="24"/>
                <w:szCs w:val="24"/>
              </w:rPr>
              <w:t>Р</w:t>
            </w:r>
            <w:r w:rsidR="006E360D">
              <w:rPr>
                <w:rFonts w:ascii="Times New Roman" w:hAnsi="Times New Roman" w:cs="Times New Roman"/>
                <w:sz w:val="24"/>
                <w:szCs w:val="24"/>
              </w:rPr>
              <w:t>егиональный портал государственных услуг</w:t>
            </w:r>
            <w:r>
              <w:rPr>
                <w:rFonts w:ascii="Times New Roman" w:hAnsi="Times New Roman" w:cs="Times New Roman"/>
                <w:sz w:val="24"/>
                <w:szCs w:val="24"/>
              </w:rPr>
              <w:t>;</w:t>
            </w:r>
          </w:p>
          <w:p w:rsidR="00C9189C" w:rsidRPr="0033310C" w:rsidRDefault="00C9189C" w:rsidP="0095525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чи запроса о предоставлении услуги</w:t>
            </w:r>
          </w:p>
        </w:tc>
        <w:tc>
          <w:tcPr>
            <w:tcW w:w="5039" w:type="dxa"/>
          </w:tcPr>
          <w:p w:rsidR="00A70680" w:rsidRPr="0033310C" w:rsidRDefault="00907B54" w:rsidP="00955250">
            <w:pPr>
              <w:rPr>
                <w:rFonts w:ascii="Times New Roman" w:hAnsi="Times New Roman" w:cs="Times New Roman"/>
                <w:sz w:val="24"/>
                <w:szCs w:val="24"/>
              </w:rPr>
            </w:pPr>
            <w:r>
              <w:rPr>
                <w:rFonts w:ascii="Times New Roman" w:hAnsi="Times New Roman" w:cs="Times New Roman"/>
                <w:sz w:val="24"/>
                <w:szCs w:val="24"/>
              </w:rPr>
              <w:t>Через сайт муниципального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039" w:type="dxa"/>
          </w:tcPr>
          <w:p w:rsidR="00A70680"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Едином портале государственных услуг;</w:t>
            </w:r>
          </w:p>
          <w:p w:rsidR="002600D2"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региональном портале государственных услуг</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w:t>
            </w:r>
            <w:r w:rsidR="00907B54">
              <w:rPr>
                <w:rFonts w:ascii="Times New Roman" w:hAnsi="Times New Roman" w:cs="Times New Roman"/>
                <w:sz w:val="24"/>
                <w:szCs w:val="24"/>
              </w:rPr>
              <w:t>бходимых для предоставления услуги</w:t>
            </w:r>
          </w:p>
        </w:tc>
        <w:tc>
          <w:tcPr>
            <w:tcW w:w="5039" w:type="dxa"/>
          </w:tcPr>
          <w:p w:rsidR="00A70680"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Не требуется предоставление заявителем документов на бумажном носителе</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9" w:type="dxa"/>
          </w:tcPr>
          <w:p w:rsidR="00A70680"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Едином портале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региональном портале государственных услуг;</w:t>
            </w:r>
          </w:p>
          <w:p w:rsidR="00737152"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электронная почта заявителя</w:t>
            </w:r>
          </w:p>
        </w:tc>
      </w:tr>
      <w:tr w:rsidR="00A70680" w:rsidRPr="0033310C" w:rsidTr="00737152">
        <w:tc>
          <w:tcPr>
            <w:tcW w:w="575"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услуги 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услуг;</w:t>
            </w:r>
          </w:p>
          <w:p w:rsidR="00737152" w:rsidRPr="0033310C" w:rsidRDefault="00737152" w:rsidP="00955250">
            <w:pPr>
              <w:rPr>
                <w:rFonts w:ascii="Times New Roman" w:hAnsi="Times New Roman" w:cs="Times New Roman"/>
                <w:sz w:val="24"/>
                <w:szCs w:val="24"/>
              </w:rPr>
            </w:pPr>
          </w:p>
        </w:tc>
      </w:tr>
    </w:tbl>
    <w:p w:rsidR="00A70680" w:rsidRPr="0033310C" w:rsidRDefault="00A70680" w:rsidP="00662136">
      <w:pPr>
        <w:rPr>
          <w:rFonts w:ascii="Times New Roman" w:hAnsi="Times New Roman" w:cs="Times New Roman"/>
          <w:sz w:val="24"/>
          <w:szCs w:val="24"/>
        </w:rPr>
      </w:pPr>
    </w:p>
    <w:sectPr w:rsidR="00A70680" w:rsidRPr="0033310C" w:rsidSect="00F55CE9">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BC" w:rsidRDefault="005A5BBC" w:rsidP="00B277AB">
      <w:pPr>
        <w:spacing w:after="0" w:line="240" w:lineRule="auto"/>
      </w:pPr>
      <w:r>
        <w:separator/>
      </w:r>
    </w:p>
  </w:endnote>
  <w:endnote w:type="continuationSeparator" w:id="0">
    <w:p w:rsidR="005A5BBC" w:rsidRDefault="005A5BBC" w:rsidP="00B2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BC" w:rsidRDefault="005A5BBC" w:rsidP="00B277AB">
      <w:pPr>
        <w:spacing w:after="0" w:line="240" w:lineRule="auto"/>
      </w:pPr>
      <w:r>
        <w:separator/>
      </w:r>
    </w:p>
  </w:footnote>
  <w:footnote w:type="continuationSeparator" w:id="0">
    <w:p w:rsidR="005A5BBC" w:rsidRDefault="005A5BBC" w:rsidP="00B27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817359"/>
      <w:docPartObj>
        <w:docPartGallery w:val="Page Numbers (Top of Page)"/>
        <w:docPartUnique/>
      </w:docPartObj>
    </w:sdtPr>
    <w:sdtEndPr/>
    <w:sdtContent>
      <w:p w:rsidR="00027896" w:rsidRDefault="00027896">
        <w:pPr>
          <w:pStyle w:val="a7"/>
          <w:jc w:val="center"/>
        </w:pPr>
        <w:r>
          <w:fldChar w:fldCharType="begin"/>
        </w:r>
        <w:r>
          <w:instrText>PAGE   \* MERGEFORMAT</w:instrText>
        </w:r>
        <w:r>
          <w:fldChar w:fldCharType="separate"/>
        </w:r>
        <w:r w:rsidR="007460F6">
          <w:rPr>
            <w:noProof/>
          </w:rPr>
          <w:t>18</w:t>
        </w:r>
        <w:r>
          <w:fldChar w:fldCharType="end"/>
        </w:r>
      </w:p>
    </w:sdtContent>
  </w:sdt>
  <w:p w:rsidR="00027896" w:rsidRDefault="000278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5172"/>
      <w:docPartObj>
        <w:docPartGallery w:val="Page Numbers (Top of Page)"/>
        <w:docPartUnique/>
      </w:docPartObj>
    </w:sdtPr>
    <w:sdtEndPr/>
    <w:sdtContent>
      <w:p w:rsidR="00027896" w:rsidRDefault="00027896">
        <w:pPr>
          <w:pStyle w:val="a7"/>
          <w:jc w:val="center"/>
        </w:pPr>
        <w:r>
          <w:fldChar w:fldCharType="begin"/>
        </w:r>
        <w:r>
          <w:instrText>PAGE   \* MERGEFORMAT</w:instrText>
        </w:r>
        <w:r>
          <w:fldChar w:fldCharType="separate"/>
        </w:r>
        <w:r w:rsidR="007460F6">
          <w:rPr>
            <w:noProof/>
          </w:rPr>
          <w:t>1</w:t>
        </w:r>
        <w:r>
          <w:fldChar w:fldCharType="end"/>
        </w:r>
      </w:p>
    </w:sdtContent>
  </w:sdt>
  <w:p w:rsidR="00027896" w:rsidRDefault="000278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E02EF12E"/>
    <w:lvl w:ilvl="0" w:tplc="1206E332">
      <w:start w:val="28"/>
      <w:numFmt w:val="decimal"/>
      <w:lvlText w:val="%1."/>
      <w:lvlJc w:val="left"/>
    </w:lvl>
    <w:lvl w:ilvl="1" w:tplc="91CA8626">
      <w:numFmt w:val="decimal"/>
      <w:lvlText w:val=""/>
      <w:lvlJc w:val="left"/>
    </w:lvl>
    <w:lvl w:ilvl="2" w:tplc="00EA5A1E">
      <w:numFmt w:val="decimal"/>
      <w:lvlText w:val=""/>
      <w:lvlJc w:val="left"/>
    </w:lvl>
    <w:lvl w:ilvl="3" w:tplc="A8626442">
      <w:numFmt w:val="decimal"/>
      <w:lvlText w:val=""/>
      <w:lvlJc w:val="left"/>
    </w:lvl>
    <w:lvl w:ilvl="4" w:tplc="95464C92">
      <w:numFmt w:val="decimal"/>
      <w:lvlText w:val=""/>
      <w:lvlJc w:val="left"/>
    </w:lvl>
    <w:lvl w:ilvl="5" w:tplc="10A84D4C">
      <w:numFmt w:val="decimal"/>
      <w:lvlText w:val=""/>
      <w:lvlJc w:val="left"/>
    </w:lvl>
    <w:lvl w:ilvl="6" w:tplc="F1783B32">
      <w:numFmt w:val="decimal"/>
      <w:lvlText w:val=""/>
      <w:lvlJc w:val="left"/>
    </w:lvl>
    <w:lvl w:ilvl="7" w:tplc="3D58CD98">
      <w:numFmt w:val="decimal"/>
      <w:lvlText w:val=""/>
      <w:lvlJc w:val="left"/>
    </w:lvl>
    <w:lvl w:ilvl="8" w:tplc="EFD42392">
      <w:numFmt w:val="decimal"/>
      <w:lvlText w:val=""/>
      <w:lvlJc w:val="left"/>
    </w:lvl>
  </w:abstractNum>
  <w:abstractNum w:abstractNumId="1">
    <w:nsid w:val="00001AD4"/>
    <w:multiLevelType w:val="hybridMultilevel"/>
    <w:tmpl w:val="2102C4FC"/>
    <w:lvl w:ilvl="0" w:tplc="998E633A">
      <w:start w:val="35"/>
      <w:numFmt w:val="decimal"/>
      <w:lvlText w:val="%1."/>
      <w:lvlJc w:val="left"/>
    </w:lvl>
    <w:lvl w:ilvl="1" w:tplc="1FAA3DF2">
      <w:numFmt w:val="decimal"/>
      <w:lvlText w:val=""/>
      <w:lvlJc w:val="left"/>
    </w:lvl>
    <w:lvl w:ilvl="2" w:tplc="FB9C5BAA">
      <w:numFmt w:val="decimal"/>
      <w:lvlText w:val=""/>
      <w:lvlJc w:val="left"/>
    </w:lvl>
    <w:lvl w:ilvl="3" w:tplc="E1B0C6C8">
      <w:numFmt w:val="decimal"/>
      <w:lvlText w:val=""/>
      <w:lvlJc w:val="left"/>
    </w:lvl>
    <w:lvl w:ilvl="4" w:tplc="6B287B84">
      <w:numFmt w:val="decimal"/>
      <w:lvlText w:val=""/>
      <w:lvlJc w:val="left"/>
    </w:lvl>
    <w:lvl w:ilvl="5" w:tplc="F3161DB0">
      <w:numFmt w:val="decimal"/>
      <w:lvlText w:val=""/>
      <w:lvlJc w:val="left"/>
    </w:lvl>
    <w:lvl w:ilvl="6" w:tplc="4FF85152">
      <w:numFmt w:val="decimal"/>
      <w:lvlText w:val=""/>
      <w:lvlJc w:val="left"/>
    </w:lvl>
    <w:lvl w:ilvl="7" w:tplc="2AC635C0">
      <w:numFmt w:val="decimal"/>
      <w:lvlText w:val=""/>
      <w:lvlJc w:val="left"/>
    </w:lvl>
    <w:lvl w:ilvl="8" w:tplc="7E761A8E">
      <w:numFmt w:val="decimal"/>
      <w:lvlText w:val=""/>
      <w:lvlJc w:val="left"/>
    </w:lvl>
  </w:abstractNum>
  <w:abstractNum w:abstractNumId="2">
    <w:nsid w:val="00001E1F"/>
    <w:multiLevelType w:val="hybridMultilevel"/>
    <w:tmpl w:val="94A89172"/>
    <w:lvl w:ilvl="0" w:tplc="4A9EEF6E">
      <w:start w:val="32"/>
      <w:numFmt w:val="decimal"/>
      <w:lvlText w:val="%1."/>
      <w:lvlJc w:val="left"/>
    </w:lvl>
    <w:lvl w:ilvl="1" w:tplc="F320C316">
      <w:numFmt w:val="decimal"/>
      <w:lvlText w:val=""/>
      <w:lvlJc w:val="left"/>
    </w:lvl>
    <w:lvl w:ilvl="2" w:tplc="A8C4D94E">
      <w:numFmt w:val="decimal"/>
      <w:lvlText w:val=""/>
      <w:lvlJc w:val="left"/>
    </w:lvl>
    <w:lvl w:ilvl="3" w:tplc="3354986A">
      <w:numFmt w:val="decimal"/>
      <w:lvlText w:val=""/>
      <w:lvlJc w:val="left"/>
    </w:lvl>
    <w:lvl w:ilvl="4" w:tplc="85A691FA">
      <w:numFmt w:val="decimal"/>
      <w:lvlText w:val=""/>
      <w:lvlJc w:val="left"/>
    </w:lvl>
    <w:lvl w:ilvl="5" w:tplc="934C6A16">
      <w:numFmt w:val="decimal"/>
      <w:lvlText w:val=""/>
      <w:lvlJc w:val="left"/>
    </w:lvl>
    <w:lvl w:ilvl="6" w:tplc="5CE8BDD8">
      <w:numFmt w:val="decimal"/>
      <w:lvlText w:val=""/>
      <w:lvlJc w:val="left"/>
    </w:lvl>
    <w:lvl w:ilvl="7" w:tplc="830A9BF0">
      <w:numFmt w:val="decimal"/>
      <w:lvlText w:val=""/>
      <w:lvlJc w:val="left"/>
    </w:lvl>
    <w:lvl w:ilvl="8" w:tplc="E820AD2E">
      <w:numFmt w:val="decimal"/>
      <w:lvlText w:val=""/>
      <w:lvlJc w:val="left"/>
    </w:lvl>
  </w:abstractNum>
  <w:abstractNum w:abstractNumId="3">
    <w:nsid w:val="00003B25"/>
    <w:multiLevelType w:val="hybridMultilevel"/>
    <w:tmpl w:val="0A64F6AA"/>
    <w:lvl w:ilvl="0" w:tplc="580674C8">
      <w:start w:val="1"/>
      <w:numFmt w:val="bullet"/>
      <w:lvlText w:val="и"/>
      <w:lvlJc w:val="left"/>
    </w:lvl>
    <w:lvl w:ilvl="1" w:tplc="B7EC62AE">
      <w:start w:val="1"/>
      <w:numFmt w:val="decimal"/>
      <w:lvlText w:val="%2)"/>
      <w:lvlJc w:val="left"/>
    </w:lvl>
    <w:lvl w:ilvl="2" w:tplc="181EBD06">
      <w:numFmt w:val="decimal"/>
      <w:lvlText w:val=""/>
      <w:lvlJc w:val="left"/>
    </w:lvl>
    <w:lvl w:ilvl="3" w:tplc="3364E100">
      <w:numFmt w:val="decimal"/>
      <w:lvlText w:val=""/>
      <w:lvlJc w:val="left"/>
    </w:lvl>
    <w:lvl w:ilvl="4" w:tplc="39A833B4">
      <w:numFmt w:val="decimal"/>
      <w:lvlText w:val=""/>
      <w:lvlJc w:val="left"/>
    </w:lvl>
    <w:lvl w:ilvl="5" w:tplc="E8B299B0">
      <w:numFmt w:val="decimal"/>
      <w:lvlText w:val=""/>
      <w:lvlJc w:val="left"/>
    </w:lvl>
    <w:lvl w:ilvl="6" w:tplc="9DDA3E98">
      <w:numFmt w:val="decimal"/>
      <w:lvlText w:val=""/>
      <w:lvlJc w:val="left"/>
    </w:lvl>
    <w:lvl w:ilvl="7" w:tplc="BC083928">
      <w:numFmt w:val="decimal"/>
      <w:lvlText w:val=""/>
      <w:lvlJc w:val="left"/>
    </w:lvl>
    <w:lvl w:ilvl="8" w:tplc="1ABC1B2A">
      <w:numFmt w:val="decimal"/>
      <w:lvlText w:val=""/>
      <w:lvlJc w:val="left"/>
    </w:lvl>
  </w:abstractNum>
  <w:abstractNum w:abstractNumId="4">
    <w:nsid w:val="000063CB"/>
    <w:multiLevelType w:val="hybridMultilevel"/>
    <w:tmpl w:val="FE908468"/>
    <w:lvl w:ilvl="0" w:tplc="2FC4D7C0">
      <w:start w:val="1"/>
      <w:numFmt w:val="bullet"/>
      <w:lvlText w:val="в"/>
      <w:lvlJc w:val="left"/>
    </w:lvl>
    <w:lvl w:ilvl="1" w:tplc="68AC0BC0">
      <w:start w:val="38"/>
      <w:numFmt w:val="decimal"/>
      <w:lvlText w:val="%2."/>
      <w:lvlJc w:val="left"/>
    </w:lvl>
    <w:lvl w:ilvl="2" w:tplc="40EABC74">
      <w:numFmt w:val="decimal"/>
      <w:lvlText w:val=""/>
      <w:lvlJc w:val="left"/>
    </w:lvl>
    <w:lvl w:ilvl="3" w:tplc="35B27EA0">
      <w:numFmt w:val="decimal"/>
      <w:lvlText w:val=""/>
      <w:lvlJc w:val="left"/>
    </w:lvl>
    <w:lvl w:ilvl="4" w:tplc="66BE0A50">
      <w:numFmt w:val="decimal"/>
      <w:lvlText w:val=""/>
      <w:lvlJc w:val="left"/>
    </w:lvl>
    <w:lvl w:ilvl="5" w:tplc="1F56B18A">
      <w:numFmt w:val="decimal"/>
      <w:lvlText w:val=""/>
      <w:lvlJc w:val="left"/>
    </w:lvl>
    <w:lvl w:ilvl="6" w:tplc="689A6960">
      <w:numFmt w:val="decimal"/>
      <w:lvlText w:val=""/>
      <w:lvlJc w:val="left"/>
    </w:lvl>
    <w:lvl w:ilvl="7" w:tplc="029A223A">
      <w:numFmt w:val="decimal"/>
      <w:lvlText w:val=""/>
      <w:lvlJc w:val="left"/>
    </w:lvl>
    <w:lvl w:ilvl="8" w:tplc="877290FA">
      <w:numFmt w:val="decimal"/>
      <w:lvlText w:val=""/>
      <w:lvlJc w:val="left"/>
    </w:lvl>
  </w:abstractNum>
  <w:abstractNum w:abstractNumId="5">
    <w:nsid w:val="00006BFC"/>
    <w:multiLevelType w:val="hybridMultilevel"/>
    <w:tmpl w:val="412EF2A6"/>
    <w:lvl w:ilvl="0" w:tplc="6B482B0A">
      <w:start w:val="1"/>
      <w:numFmt w:val="bullet"/>
      <w:lvlText w:val="в"/>
      <w:lvlJc w:val="left"/>
    </w:lvl>
    <w:lvl w:ilvl="1" w:tplc="AE440B98">
      <w:start w:val="39"/>
      <w:numFmt w:val="decimal"/>
      <w:lvlText w:val="%2."/>
      <w:lvlJc w:val="left"/>
    </w:lvl>
    <w:lvl w:ilvl="2" w:tplc="3CB42798">
      <w:numFmt w:val="decimal"/>
      <w:lvlText w:val=""/>
      <w:lvlJc w:val="left"/>
    </w:lvl>
    <w:lvl w:ilvl="3" w:tplc="7A465436">
      <w:numFmt w:val="decimal"/>
      <w:lvlText w:val=""/>
      <w:lvlJc w:val="left"/>
    </w:lvl>
    <w:lvl w:ilvl="4" w:tplc="33AE2954">
      <w:numFmt w:val="decimal"/>
      <w:lvlText w:val=""/>
      <w:lvlJc w:val="left"/>
    </w:lvl>
    <w:lvl w:ilvl="5" w:tplc="C3449BCA">
      <w:numFmt w:val="decimal"/>
      <w:lvlText w:val=""/>
      <w:lvlJc w:val="left"/>
    </w:lvl>
    <w:lvl w:ilvl="6" w:tplc="1EE23304">
      <w:numFmt w:val="decimal"/>
      <w:lvlText w:val=""/>
      <w:lvlJc w:val="left"/>
    </w:lvl>
    <w:lvl w:ilvl="7" w:tplc="929286C4">
      <w:numFmt w:val="decimal"/>
      <w:lvlText w:val=""/>
      <w:lvlJc w:val="left"/>
    </w:lvl>
    <w:lvl w:ilvl="8" w:tplc="AB4E40FC">
      <w:numFmt w:val="decimal"/>
      <w:lvlText w:val=""/>
      <w:lvlJc w:val="left"/>
    </w:lvl>
  </w:abstractNum>
  <w:abstractNum w:abstractNumId="6">
    <w:nsid w:val="00006E5D"/>
    <w:multiLevelType w:val="hybridMultilevel"/>
    <w:tmpl w:val="5A664EB2"/>
    <w:lvl w:ilvl="0" w:tplc="57BE9AE0">
      <w:start w:val="2"/>
      <w:numFmt w:val="decimal"/>
      <w:lvlText w:val="%1)"/>
      <w:lvlJc w:val="left"/>
    </w:lvl>
    <w:lvl w:ilvl="1" w:tplc="2A9E7670">
      <w:numFmt w:val="decimal"/>
      <w:lvlText w:val=""/>
      <w:lvlJc w:val="left"/>
    </w:lvl>
    <w:lvl w:ilvl="2" w:tplc="23FA7CDA">
      <w:numFmt w:val="decimal"/>
      <w:lvlText w:val=""/>
      <w:lvlJc w:val="left"/>
    </w:lvl>
    <w:lvl w:ilvl="3" w:tplc="162A9F62">
      <w:numFmt w:val="decimal"/>
      <w:lvlText w:val=""/>
      <w:lvlJc w:val="left"/>
    </w:lvl>
    <w:lvl w:ilvl="4" w:tplc="DF3CB5F4">
      <w:numFmt w:val="decimal"/>
      <w:lvlText w:val=""/>
      <w:lvlJc w:val="left"/>
    </w:lvl>
    <w:lvl w:ilvl="5" w:tplc="FF3438B6">
      <w:numFmt w:val="decimal"/>
      <w:lvlText w:val=""/>
      <w:lvlJc w:val="left"/>
    </w:lvl>
    <w:lvl w:ilvl="6" w:tplc="26887F94">
      <w:numFmt w:val="decimal"/>
      <w:lvlText w:val=""/>
      <w:lvlJc w:val="left"/>
    </w:lvl>
    <w:lvl w:ilvl="7" w:tplc="F54E62BA">
      <w:numFmt w:val="decimal"/>
      <w:lvlText w:val=""/>
      <w:lvlJc w:val="left"/>
    </w:lvl>
    <w:lvl w:ilvl="8" w:tplc="CFDCA0D2">
      <w:numFmt w:val="decimal"/>
      <w:lvlText w:val=""/>
      <w:lvlJc w:val="left"/>
    </w:lvl>
  </w:abstractNum>
  <w:abstractNum w:abstractNumId="7">
    <w:nsid w:val="00007F96"/>
    <w:multiLevelType w:val="hybridMultilevel"/>
    <w:tmpl w:val="6F3E1670"/>
    <w:lvl w:ilvl="0" w:tplc="1C02F798">
      <w:start w:val="1"/>
      <w:numFmt w:val="bullet"/>
      <w:lvlText w:val="в"/>
      <w:lvlJc w:val="left"/>
    </w:lvl>
    <w:lvl w:ilvl="1" w:tplc="1A06DA92">
      <w:start w:val="41"/>
      <w:numFmt w:val="decimal"/>
      <w:lvlText w:val="%2."/>
      <w:lvlJc w:val="left"/>
    </w:lvl>
    <w:lvl w:ilvl="2" w:tplc="CD74745E">
      <w:numFmt w:val="decimal"/>
      <w:lvlText w:val=""/>
      <w:lvlJc w:val="left"/>
    </w:lvl>
    <w:lvl w:ilvl="3" w:tplc="9A96DABC">
      <w:numFmt w:val="decimal"/>
      <w:lvlText w:val=""/>
      <w:lvlJc w:val="left"/>
    </w:lvl>
    <w:lvl w:ilvl="4" w:tplc="F89ADD46">
      <w:numFmt w:val="decimal"/>
      <w:lvlText w:val=""/>
      <w:lvlJc w:val="left"/>
    </w:lvl>
    <w:lvl w:ilvl="5" w:tplc="50E837B8">
      <w:numFmt w:val="decimal"/>
      <w:lvlText w:val=""/>
      <w:lvlJc w:val="left"/>
    </w:lvl>
    <w:lvl w:ilvl="6" w:tplc="DE5277DE">
      <w:numFmt w:val="decimal"/>
      <w:lvlText w:val=""/>
      <w:lvlJc w:val="left"/>
    </w:lvl>
    <w:lvl w:ilvl="7" w:tplc="23B8CE3A">
      <w:numFmt w:val="decimal"/>
      <w:lvlText w:val=""/>
      <w:lvlJc w:val="left"/>
    </w:lvl>
    <w:lvl w:ilvl="8" w:tplc="09427656">
      <w:numFmt w:val="decimal"/>
      <w:lvlText w:val=""/>
      <w:lvlJc w:val="left"/>
    </w:lvl>
  </w:abstractNum>
  <w:abstractNum w:abstractNumId="8">
    <w:nsid w:val="0AEF335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2E2237"/>
    <w:multiLevelType w:val="hybridMultilevel"/>
    <w:tmpl w:val="0F9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48761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2555C9C"/>
    <w:multiLevelType w:val="hybridMultilevel"/>
    <w:tmpl w:val="5B5E9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40C31BD"/>
    <w:multiLevelType w:val="hybridMultilevel"/>
    <w:tmpl w:val="9A9619EE"/>
    <w:lvl w:ilvl="0" w:tplc="53845936">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46B7D4B"/>
    <w:multiLevelType w:val="hybridMultilevel"/>
    <w:tmpl w:val="C3B450BC"/>
    <w:lvl w:ilvl="0" w:tplc="DB201EF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10"/>
  </w:num>
  <w:num w:numId="4">
    <w:abstractNumId w:val="16"/>
  </w:num>
  <w:num w:numId="5">
    <w:abstractNumId w:val="18"/>
  </w:num>
  <w:num w:numId="6">
    <w:abstractNumId w:val="20"/>
  </w:num>
  <w:num w:numId="7">
    <w:abstractNumId w:val="11"/>
  </w:num>
  <w:num w:numId="8">
    <w:abstractNumId w:val="13"/>
  </w:num>
  <w:num w:numId="9">
    <w:abstractNumId w:val="17"/>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5"/>
  </w:num>
  <w:num w:numId="19">
    <w:abstractNumId w:val="19"/>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10A7"/>
    <w:rsid w:val="00003CD7"/>
    <w:rsid w:val="00011AF1"/>
    <w:rsid w:val="00027896"/>
    <w:rsid w:val="00027EA7"/>
    <w:rsid w:val="00035B3B"/>
    <w:rsid w:val="000403FA"/>
    <w:rsid w:val="0004111A"/>
    <w:rsid w:val="00041DA9"/>
    <w:rsid w:val="00085BBF"/>
    <w:rsid w:val="000875F6"/>
    <w:rsid w:val="000918F7"/>
    <w:rsid w:val="00092BDB"/>
    <w:rsid w:val="00094239"/>
    <w:rsid w:val="000A4E5A"/>
    <w:rsid w:val="000A7251"/>
    <w:rsid w:val="000B3584"/>
    <w:rsid w:val="000B37BD"/>
    <w:rsid w:val="000C3960"/>
    <w:rsid w:val="000C5ED8"/>
    <w:rsid w:val="000E38C4"/>
    <w:rsid w:val="000F44D1"/>
    <w:rsid w:val="00110BB6"/>
    <w:rsid w:val="00113E7B"/>
    <w:rsid w:val="00152F43"/>
    <w:rsid w:val="00156789"/>
    <w:rsid w:val="00156AAF"/>
    <w:rsid w:val="00157FCA"/>
    <w:rsid w:val="0016039F"/>
    <w:rsid w:val="00162A3C"/>
    <w:rsid w:val="00163813"/>
    <w:rsid w:val="00172BB7"/>
    <w:rsid w:val="001757A0"/>
    <w:rsid w:val="001A1269"/>
    <w:rsid w:val="001B2777"/>
    <w:rsid w:val="001C3D55"/>
    <w:rsid w:val="001D6486"/>
    <w:rsid w:val="001D7B80"/>
    <w:rsid w:val="001F158F"/>
    <w:rsid w:val="00200B04"/>
    <w:rsid w:val="00210AD8"/>
    <w:rsid w:val="00221352"/>
    <w:rsid w:val="002251D7"/>
    <w:rsid w:val="00233290"/>
    <w:rsid w:val="002441C8"/>
    <w:rsid w:val="00250E87"/>
    <w:rsid w:val="00250E88"/>
    <w:rsid w:val="002600D2"/>
    <w:rsid w:val="0027116C"/>
    <w:rsid w:val="00273638"/>
    <w:rsid w:val="00273641"/>
    <w:rsid w:val="00286361"/>
    <w:rsid w:val="002900BF"/>
    <w:rsid w:val="002A2F80"/>
    <w:rsid w:val="002B2634"/>
    <w:rsid w:val="002C0B1B"/>
    <w:rsid w:val="002E68ED"/>
    <w:rsid w:val="003169CB"/>
    <w:rsid w:val="00320A3A"/>
    <w:rsid w:val="00322A78"/>
    <w:rsid w:val="00325F27"/>
    <w:rsid w:val="0033310C"/>
    <w:rsid w:val="003457A8"/>
    <w:rsid w:val="003763A7"/>
    <w:rsid w:val="00377588"/>
    <w:rsid w:val="00386570"/>
    <w:rsid w:val="00393FCA"/>
    <w:rsid w:val="00396982"/>
    <w:rsid w:val="003A1920"/>
    <w:rsid w:val="003B3675"/>
    <w:rsid w:val="003C25CA"/>
    <w:rsid w:val="003D0A12"/>
    <w:rsid w:val="003E0883"/>
    <w:rsid w:val="003E08C1"/>
    <w:rsid w:val="00404A44"/>
    <w:rsid w:val="00410C1C"/>
    <w:rsid w:val="00417CDD"/>
    <w:rsid w:val="00422457"/>
    <w:rsid w:val="00430EF0"/>
    <w:rsid w:val="00441F20"/>
    <w:rsid w:val="00447AA5"/>
    <w:rsid w:val="00447BEE"/>
    <w:rsid w:val="004505E7"/>
    <w:rsid w:val="004540CF"/>
    <w:rsid w:val="00487D0A"/>
    <w:rsid w:val="00496AA3"/>
    <w:rsid w:val="004A2C4B"/>
    <w:rsid w:val="004A629E"/>
    <w:rsid w:val="004D1EA2"/>
    <w:rsid w:val="004F4FCC"/>
    <w:rsid w:val="0050182C"/>
    <w:rsid w:val="0050385F"/>
    <w:rsid w:val="00514723"/>
    <w:rsid w:val="00524A25"/>
    <w:rsid w:val="00543E7D"/>
    <w:rsid w:val="005602B2"/>
    <w:rsid w:val="00561FE7"/>
    <w:rsid w:val="00583FD1"/>
    <w:rsid w:val="005A5BBC"/>
    <w:rsid w:val="005C2E42"/>
    <w:rsid w:val="005C6058"/>
    <w:rsid w:val="005E0CF2"/>
    <w:rsid w:val="005E207B"/>
    <w:rsid w:val="005E4E05"/>
    <w:rsid w:val="005E70B4"/>
    <w:rsid w:val="00604AC3"/>
    <w:rsid w:val="006255DE"/>
    <w:rsid w:val="006302B9"/>
    <w:rsid w:val="00634D1D"/>
    <w:rsid w:val="00640AD1"/>
    <w:rsid w:val="00661C24"/>
    <w:rsid w:val="00662136"/>
    <w:rsid w:val="0066704F"/>
    <w:rsid w:val="0067160A"/>
    <w:rsid w:val="00671BC4"/>
    <w:rsid w:val="00674237"/>
    <w:rsid w:val="00681726"/>
    <w:rsid w:val="00692C0F"/>
    <w:rsid w:val="006974C0"/>
    <w:rsid w:val="006A4F19"/>
    <w:rsid w:val="006B373A"/>
    <w:rsid w:val="006B5750"/>
    <w:rsid w:val="006B5BE6"/>
    <w:rsid w:val="006C0A04"/>
    <w:rsid w:val="006C0CE8"/>
    <w:rsid w:val="006C21C9"/>
    <w:rsid w:val="006E360D"/>
    <w:rsid w:val="00710EC0"/>
    <w:rsid w:val="0073607E"/>
    <w:rsid w:val="00737152"/>
    <w:rsid w:val="007424B8"/>
    <w:rsid w:val="007460F6"/>
    <w:rsid w:val="007763BC"/>
    <w:rsid w:val="00791694"/>
    <w:rsid w:val="007A00FE"/>
    <w:rsid w:val="007A2E76"/>
    <w:rsid w:val="007A5C32"/>
    <w:rsid w:val="007B3D5A"/>
    <w:rsid w:val="007C6DB8"/>
    <w:rsid w:val="007D0508"/>
    <w:rsid w:val="007D27E2"/>
    <w:rsid w:val="007D5C8D"/>
    <w:rsid w:val="00800F64"/>
    <w:rsid w:val="00807D5F"/>
    <w:rsid w:val="00812BE1"/>
    <w:rsid w:val="008151DF"/>
    <w:rsid w:val="00817BF7"/>
    <w:rsid w:val="0082722B"/>
    <w:rsid w:val="00827389"/>
    <w:rsid w:val="00833685"/>
    <w:rsid w:val="00833EF0"/>
    <w:rsid w:val="00834E95"/>
    <w:rsid w:val="00836806"/>
    <w:rsid w:val="00851CAA"/>
    <w:rsid w:val="00852E07"/>
    <w:rsid w:val="00852F0C"/>
    <w:rsid w:val="0085787A"/>
    <w:rsid w:val="00862634"/>
    <w:rsid w:val="00867F3E"/>
    <w:rsid w:val="00873171"/>
    <w:rsid w:val="008742F3"/>
    <w:rsid w:val="008776CF"/>
    <w:rsid w:val="00890115"/>
    <w:rsid w:val="0089060B"/>
    <w:rsid w:val="00895358"/>
    <w:rsid w:val="008A1BD3"/>
    <w:rsid w:val="008A7368"/>
    <w:rsid w:val="008C796D"/>
    <w:rsid w:val="008D33DE"/>
    <w:rsid w:val="008D37B8"/>
    <w:rsid w:val="008D4245"/>
    <w:rsid w:val="008D6769"/>
    <w:rsid w:val="008F61C8"/>
    <w:rsid w:val="008F6615"/>
    <w:rsid w:val="00902E30"/>
    <w:rsid w:val="00907B54"/>
    <w:rsid w:val="009504C6"/>
    <w:rsid w:val="00955250"/>
    <w:rsid w:val="00974A71"/>
    <w:rsid w:val="009846DB"/>
    <w:rsid w:val="009A1D65"/>
    <w:rsid w:val="009A41E4"/>
    <w:rsid w:val="009A4CCC"/>
    <w:rsid w:val="009B7515"/>
    <w:rsid w:val="009E4A1A"/>
    <w:rsid w:val="00A02410"/>
    <w:rsid w:val="00A03333"/>
    <w:rsid w:val="00A14017"/>
    <w:rsid w:val="00A27058"/>
    <w:rsid w:val="00A6136E"/>
    <w:rsid w:val="00A672A0"/>
    <w:rsid w:val="00A70680"/>
    <w:rsid w:val="00A768AF"/>
    <w:rsid w:val="00A97F02"/>
    <w:rsid w:val="00AB4EE2"/>
    <w:rsid w:val="00AB64D2"/>
    <w:rsid w:val="00AE4192"/>
    <w:rsid w:val="00AF6ADC"/>
    <w:rsid w:val="00AF76AD"/>
    <w:rsid w:val="00B218B3"/>
    <w:rsid w:val="00B25BE1"/>
    <w:rsid w:val="00B277AB"/>
    <w:rsid w:val="00B41C8D"/>
    <w:rsid w:val="00B423AB"/>
    <w:rsid w:val="00B44077"/>
    <w:rsid w:val="00B634F7"/>
    <w:rsid w:val="00B639FD"/>
    <w:rsid w:val="00B77FC2"/>
    <w:rsid w:val="00B81118"/>
    <w:rsid w:val="00B834AA"/>
    <w:rsid w:val="00B94F67"/>
    <w:rsid w:val="00BA1A9C"/>
    <w:rsid w:val="00BB41EC"/>
    <w:rsid w:val="00BC2F94"/>
    <w:rsid w:val="00BC6314"/>
    <w:rsid w:val="00BE5B66"/>
    <w:rsid w:val="00BE699A"/>
    <w:rsid w:val="00C079B8"/>
    <w:rsid w:val="00C107A0"/>
    <w:rsid w:val="00C1779E"/>
    <w:rsid w:val="00C25268"/>
    <w:rsid w:val="00C253E9"/>
    <w:rsid w:val="00C3386A"/>
    <w:rsid w:val="00C64E3C"/>
    <w:rsid w:val="00C745C4"/>
    <w:rsid w:val="00C771BF"/>
    <w:rsid w:val="00C804F5"/>
    <w:rsid w:val="00C84B99"/>
    <w:rsid w:val="00C9189C"/>
    <w:rsid w:val="00C93BC2"/>
    <w:rsid w:val="00C947A4"/>
    <w:rsid w:val="00CA632E"/>
    <w:rsid w:val="00CC01EA"/>
    <w:rsid w:val="00CC2C4C"/>
    <w:rsid w:val="00CC337F"/>
    <w:rsid w:val="00CC3728"/>
    <w:rsid w:val="00CC6899"/>
    <w:rsid w:val="00CC7064"/>
    <w:rsid w:val="00CD1983"/>
    <w:rsid w:val="00CD1FCC"/>
    <w:rsid w:val="00CD2DE2"/>
    <w:rsid w:val="00CD7007"/>
    <w:rsid w:val="00CF02C3"/>
    <w:rsid w:val="00CF16CF"/>
    <w:rsid w:val="00D06D1E"/>
    <w:rsid w:val="00D24A20"/>
    <w:rsid w:val="00D30DEF"/>
    <w:rsid w:val="00D36BF8"/>
    <w:rsid w:val="00D62B51"/>
    <w:rsid w:val="00D71FC1"/>
    <w:rsid w:val="00D77610"/>
    <w:rsid w:val="00D86B4A"/>
    <w:rsid w:val="00D904CD"/>
    <w:rsid w:val="00D92A29"/>
    <w:rsid w:val="00D95E8F"/>
    <w:rsid w:val="00DB6197"/>
    <w:rsid w:val="00DC30E5"/>
    <w:rsid w:val="00DC4388"/>
    <w:rsid w:val="00DD16F1"/>
    <w:rsid w:val="00DE53A0"/>
    <w:rsid w:val="00DF15E3"/>
    <w:rsid w:val="00DF34E4"/>
    <w:rsid w:val="00DF6256"/>
    <w:rsid w:val="00E30249"/>
    <w:rsid w:val="00E3177E"/>
    <w:rsid w:val="00E40804"/>
    <w:rsid w:val="00E4215E"/>
    <w:rsid w:val="00E52D90"/>
    <w:rsid w:val="00E70A46"/>
    <w:rsid w:val="00E809B0"/>
    <w:rsid w:val="00E84394"/>
    <w:rsid w:val="00E933BE"/>
    <w:rsid w:val="00E96AA7"/>
    <w:rsid w:val="00EA0E3B"/>
    <w:rsid w:val="00EA311C"/>
    <w:rsid w:val="00EA3DF2"/>
    <w:rsid w:val="00EA6006"/>
    <w:rsid w:val="00EB1200"/>
    <w:rsid w:val="00EC6DAC"/>
    <w:rsid w:val="00ED59EF"/>
    <w:rsid w:val="00ED662B"/>
    <w:rsid w:val="00EE1674"/>
    <w:rsid w:val="00EE2B3C"/>
    <w:rsid w:val="00EE36DF"/>
    <w:rsid w:val="00EE693D"/>
    <w:rsid w:val="00EF0C64"/>
    <w:rsid w:val="00EF41E9"/>
    <w:rsid w:val="00EF4EA2"/>
    <w:rsid w:val="00F0101F"/>
    <w:rsid w:val="00F0300C"/>
    <w:rsid w:val="00F16D5E"/>
    <w:rsid w:val="00F248BB"/>
    <w:rsid w:val="00F35E93"/>
    <w:rsid w:val="00F41A62"/>
    <w:rsid w:val="00F4646D"/>
    <w:rsid w:val="00F55CE9"/>
    <w:rsid w:val="00F5764E"/>
    <w:rsid w:val="00F750D8"/>
    <w:rsid w:val="00F82A93"/>
    <w:rsid w:val="00F84B78"/>
    <w:rsid w:val="00F95FBA"/>
    <w:rsid w:val="00FB19A4"/>
    <w:rsid w:val="00FB226B"/>
    <w:rsid w:val="00FB256D"/>
    <w:rsid w:val="00FB70AA"/>
    <w:rsid w:val="00FC27F4"/>
    <w:rsid w:val="00FC48E1"/>
    <w:rsid w:val="00FD6FBE"/>
    <w:rsid w:val="00FF0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6121">
      <w:bodyDiv w:val="1"/>
      <w:marLeft w:val="0"/>
      <w:marRight w:val="0"/>
      <w:marTop w:val="0"/>
      <w:marBottom w:val="0"/>
      <w:divBdr>
        <w:top w:val="none" w:sz="0" w:space="0" w:color="auto"/>
        <w:left w:val="none" w:sz="0" w:space="0" w:color="auto"/>
        <w:bottom w:val="none" w:sz="0" w:space="0" w:color="auto"/>
        <w:right w:val="none" w:sz="0" w:space="0" w:color="auto"/>
      </w:divBdr>
      <w:divsChild>
        <w:div w:id="998000505">
          <w:marLeft w:val="0"/>
          <w:marRight w:val="0"/>
          <w:marTop w:val="0"/>
          <w:marBottom w:val="375"/>
          <w:divBdr>
            <w:top w:val="none" w:sz="0" w:space="0" w:color="auto"/>
            <w:left w:val="none" w:sz="0" w:space="0" w:color="auto"/>
            <w:bottom w:val="none" w:sz="0" w:space="0" w:color="auto"/>
            <w:right w:val="none" w:sz="0" w:space="0" w:color="auto"/>
          </w:divBdr>
          <w:divsChild>
            <w:div w:id="741219778">
              <w:marLeft w:val="0"/>
              <w:marRight w:val="-1875"/>
              <w:marTop w:val="0"/>
              <w:marBottom w:val="0"/>
              <w:divBdr>
                <w:top w:val="none" w:sz="0" w:space="0" w:color="auto"/>
                <w:left w:val="none" w:sz="0" w:space="0" w:color="auto"/>
                <w:bottom w:val="none" w:sz="0" w:space="0" w:color="auto"/>
                <w:right w:val="none" w:sz="0" w:space="0" w:color="auto"/>
              </w:divBdr>
              <w:divsChild>
                <w:div w:id="944993816">
                  <w:marLeft w:val="0"/>
                  <w:marRight w:val="0"/>
                  <w:marTop w:val="0"/>
                  <w:marBottom w:val="0"/>
                  <w:divBdr>
                    <w:top w:val="none" w:sz="0" w:space="0" w:color="auto"/>
                    <w:left w:val="none" w:sz="0" w:space="0" w:color="auto"/>
                    <w:bottom w:val="none" w:sz="0" w:space="0" w:color="auto"/>
                    <w:right w:val="none" w:sz="0" w:space="0" w:color="auto"/>
                  </w:divBdr>
                  <w:divsChild>
                    <w:div w:id="1909263969">
                      <w:marLeft w:val="-3750"/>
                      <w:marRight w:val="0"/>
                      <w:marTop w:val="0"/>
                      <w:marBottom w:val="0"/>
                      <w:divBdr>
                        <w:top w:val="none" w:sz="0" w:space="0" w:color="auto"/>
                        <w:left w:val="none" w:sz="0" w:space="0" w:color="auto"/>
                        <w:bottom w:val="none" w:sz="0" w:space="0" w:color="auto"/>
                        <w:right w:val="none" w:sz="0" w:space="0" w:color="auto"/>
                      </w:divBdr>
                      <w:divsChild>
                        <w:div w:id="105454925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9B1zB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11DC1BD35D573391DE05913CCF58BE958A844AF89DF3429049D7A44C9049385803A93C08B1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5150</Words>
  <Characters>29358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User</cp:lastModifiedBy>
  <cp:revision>9</cp:revision>
  <dcterms:created xsi:type="dcterms:W3CDTF">2017-01-17T13:06:00Z</dcterms:created>
  <dcterms:modified xsi:type="dcterms:W3CDTF">2023-08-09T04:08:00Z</dcterms:modified>
</cp:coreProperties>
</file>