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D4" w:rsidRDefault="00DE2AEA">
      <w:pPr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7859D4" w:rsidRDefault="00DE2AEA">
      <w:pPr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7859D4" w:rsidRDefault="00DE2AEA">
      <w:pPr>
        <w:spacing w:after="24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Указов Президента РФ </w:t>
      </w:r>
      <w:r>
        <w:rPr>
          <w:sz w:val="18"/>
          <w:szCs w:val="18"/>
        </w:rPr>
        <w:br/>
        <w:t>от 19.09.2017 № 431, от 09.10.2017 № 472, от 15.01.2020 № 13, от 10.12.2020 № 778, от 18.07.2022 № 472, от 25.01.2024 № 71)</w:t>
      </w:r>
    </w:p>
    <w:p w:rsidR="007859D4" w:rsidRDefault="00DE2AEA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7859D4" w:rsidRDefault="00DE2AEA">
      <w:pPr>
        <w:pBdr>
          <w:top w:val="single" w:sz="4" w:space="1" w:color="000000"/>
        </w:pBdr>
        <w:spacing w:after="240"/>
        <w:ind w:left="822"/>
        <w:jc w:val="center"/>
      </w:pPr>
      <w:r>
        <w:t xml:space="preserve">(указывается наименование кадрового подразделения федерального государственного органа, </w:t>
      </w:r>
      <w:r>
        <w:br/>
        <w:t>иного органа или организации)</w:t>
      </w:r>
    </w:p>
    <w:p w:rsidR="007859D4" w:rsidRDefault="00DE2AEA">
      <w:pPr>
        <w:jc w:val="center"/>
        <w:rPr>
          <w:b/>
          <w:sz w:val="26"/>
          <w:szCs w:val="26"/>
        </w:rPr>
      </w:pPr>
      <w:bookmarkStart w:id="1" w:name="P77"/>
      <w:bookmarkEnd w:id="1"/>
      <w:r>
        <w:rPr>
          <w:b/>
          <w:sz w:val="26"/>
          <w:szCs w:val="26"/>
        </w:rPr>
        <w:t>СПРАВКА </w:t>
      </w:r>
      <w:r>
        <w:rPr>
          <w:rStyle w:val="a3"/>
          <w:b/>
          <w:sz w:val="26"/>
          <w:szCs w:val="26"/>
        </w:rPr>
        <w:footnoteReference w:id="1"/>
      </w:r>
    </w:p>
    <w:p w:rsidR="007859D4" w:rsidRDefault="00DE2AEA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>
        <w:rPr>
          <w:sz w:val="26"/>
          <w:szCs w:val="26"/>
        </w:rPr>
        <w:br/>
        <w:t>характера </w:t>
      </w:r>
      <w:r>
        <w:rPr>
          <w:rStyle w:val="a3"/>
          <w:sz w:val="26"/>
          <w:szCs w:val="26"/>
        </w:rPr>
        <w:footnoteReference w:id="2"/>
      </w:r>
    </w:p>
    <w:p w:rsidR="007859D4" w:rsidRDefault="00DE2AE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859D4" w:rsidRDefault="007859D4">
      <w:pPr>
        <w:pBdr>
          <w:top w:val="single" w:sz="4" w:space="1" w:color="000000"/>
        </w:pBdr>
        <w:ind w:left="907"/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(фамилия, имя, отчество (при наличии), дата рождения, серия и номер паспорта, дата выдачи и орган,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выдавший паспорт, страховой номер индивидуального лицевого счета (при наличии)</w:t>
      </w: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 </w:t>
      </w: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left="3345" w:right="113"/>
        <w:jc w:val="center"/>
      </w:pPr>
      <w:r>
        <w:t>(адрес места регистрации)</w:t>
      </w:r>
    </w:p>
    <w:p w:rsidR="007859D4" w:rsidRDefault="00DE2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</w:r>
      <w:r>
        <w:rPr>
          <w:sz w:val="24"/>
          <w:szCs w:val="24"/>
        </w:rPr>
        <w:br/>
        <w:t xml:space="preserve">ребенка </w:t>
      </w:r>
      <w:r>
        <w:t>(нужное подчеркнуть)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(фамилия, имя, отчество (при наличии) в именительном падеже, дата рождения, серия и номер паспорта</w:t>
      </w:r>
      <w: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(адрес места регистрации, основное место работы (службы), занимаемая (замещаемая) должность)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(в случае отсутствия основного места работы (службы) – род занятий)</w:t>
      </w: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0"/>
        <w:gridCol w:w="397"/>
        <w:gridCol w:w="3674"/>
      </w:tblGrid>
      <w:tr w:rsidR="007859D4">
        <w:tc>
          <w:tcPr>
            <w:tcW w:w="3544" w:type="dxa"/>
            <w:vAlign w:val="bottom"/>
          </w:tcPr>
          <w:p w:rsidR="007859D4" w:rsidRDefault="00DE2AEA"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7859D4" w:rsidRDefault="00DE2AEA">
            <w:pPr>
              <w:jc w:val="right"/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7859D4" w:rsidRDefault="00DE2AEA">
            <w:pPr>
              <w:ind w:left="57"/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(фамилия, имя, отчество)</w:t>
      </w:r>
    </w:p>
    <w:p w:rsidR="007859D4" w:rsidRDefault="00DE2AEA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</w:r>
      <w:r>
        <w:rPr>
          <w:sz w:val="24"/>
          <w:szCs w:val="24"/>
        </w:rPr>
        <w:br/>
      </w:r>
    </w:p>
    <w:tbl>
      <w:tblPr>
        <w:tblW w:w="8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5"/>
        <w:gridCol w:w="254"/>
        <w:gridCol w:w="1474"/>
        <w:gridCol w:w="398"/>
        <w:gridCol w:w="396"/>
        <w:gridCol w:w="312"/>
      </w:tblGrid>
      <w:tr w:rsidR="007859D4">
        <w:tc>
          <w:tcPr>
            <w:tcW w:w="4819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bottom"/>
          </w:tcPr>
          <w:p w:rsidR="007859D4" w:rsidRDefault="00DE2AE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859D4" w:rsidRDefault="00DE2AEA">
      <w:pPr>
        <w:jc w:val="both"/>
        <w:rPr>
          <w:sz w:val="2"/>
          <w:szCs w:val="2"/>
        </w:rPr>
      </w:pP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0"/>
        <w:gridCol w:w="2269"/>
      </w:tblGrid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bookmarkStart w:id="2" w:name="P159"/>
      <w:bookmarkEnd w:id="2"/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7859D4" w:rsidRDefault="00DE2AEA">
      <w:pPr>
        <w:ind w:firstLine="567"/>
        <w:jc w:val="both"/>
      </w:pPr>
      <w:bookmarkStart w:id="3" w:name="P161"/>
      <w:bookmarkEnd w:id="3"/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099"/>
        <w:gridCol w:w="1985"/>
        <w:gridCol w:w="2722"/>
        <w:gridCol w:w="2495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  <w:t xml:space="preserve">получения средств, </w:t>
            </w:r>
            <w:r>
              <w:rPr>
                <w:sz w:val="24"/>
                <w:szCs w:val="24"/>
              </w:rPr>
              <w:br/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 xml:space="preserve"> Сведения о расходах представляются в случаях, установленных статьей 3 Федерального закона от </w:t>
      </w:r>
      <w:r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859D4" w:rsidRDefault="00DE2AEA">
      <w:pPr>
        <w:ind w:firstLine="567"/>
        <w:jc w:val="both"/>
      </w:pPr>
      <w: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7859D4" w:rsidRDefault="00DE2AEA">
      <w:pPr>
        <w:ind w:firstLine="567"/>
        <w:jc w:val="both"/>
      </w:pPr>
      <w: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7859D4" w:rsidRDefault="00DE2AEA">
      <w:pPr>
        <w:ind w:firstLine="567"/>
        <w:jc w:val="both"/>
        <w:rPr>
          <w:sz w:val="24"/>
          <w:szCs w:val="24"/>
        </w:rPr>
      </w:pPr>
      <w: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br/>
        <w:t>о второй стороне сделки.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Сведения об имуществе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9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2"/>
        <w:gridCol w:w="1643"/>
        <w:gridCol w:w="2041"/>
        <w:gridCol w:w="1418"/>
        <w:gridCol w:w="2155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Транспортные средства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3"/>
        <w:gridCol w:w="3231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  <w:t xml:space="preserve">средства, год </w:t>
            </w:r>
            <w:r>
              <w:rPr>
                <w:sz w:val="24"/>
                <w:szCs w:val="24"/>
              </w:rPr>
              <w:br/>
              <w:t>изготовления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  <w:t>регистрации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608"/>
        <w:gridCol w:w="2042"/>
        <w:gridCol w:w="2040"/>
        <w:gridCol w:w="2609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цифрового </w:t>
            </w:r>
            <w:r>
              <w:rPr>
                <w:sz w:val="24"/>
                <w:szCs w:val="24"/>
              </w:rPr>
              <w:br/>
              <w:t xml:space="preserve">финансового </w:t>
            </w:r>
            <w:r>
              <w:rPr>
                <w:sz w:val="24"/>
                <w:szCs w:val="24"/>
              </w:rPr>
              <w:br/>
              <w:t xml:space="preserve">актива или </w:t>
            </w:r>
            <w:r>
              <w:rPr>
                <w:sz w:val="24"/>
                <w:szCs w:val="24"/>
              </w:rPr>
              <w:br/>
              <w:t xml:space="preserve">цифрового </w:t>
            </w:r>
            <w:r>
              <w:rPr>
                <w:sz w:val="24"/>
                <w:szCs w:val="24"/>
              </w:rPr>
              <w:br/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608"/>
        <w:gridCol w:w="2042"/>
        <w:gridCol w:w="2040"/>
        <w:gridCol w:w="2609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  <w:t xml:space="preserve">условное </w:t>
            </w:r>
            <w:r>
              <w:rPr>
                <w:sz w:val="24"/>
                <w:szCs w:val="24"/>
              </w:rPr>
              <w:br/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  <w:t xml:space="preserve">инвестиций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уникальное условное обозначение, идентифицирующее утилитарное цифровое право.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1"/>
        <w:gridCol w:w="3090"/>
        <w:gridCol w:w="3090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DE2AEA">
      <w:pPr>
        <w:rPr>
          <w:sz w:val="24"/>
          <w:szCs w:val="24"/>
        </w:rPr>
      </w:pP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3"/>
        <w:gridCol w:w="1588"/>
        <w:gridCol w:w="1473"/>
        <w:gridCol w:w="1815"/>
        <w:gridCol w:w="1813"/>
      </w:tblGrid>
      <w:tr w:rsidR="007859D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  <w:t xml:space="preserve">адрес банка или </w:t>
            </w:r>
            <w:r>
              <w:rPr>
                <w:sz w:val="24"/>
                <w:szCs w:val="24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  <w:t>на счете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7859D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 и другие) и валюта счета.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Сведения о ценных бумагах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и организационно-правовая 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  <w:t xml:space="preserve">выпустившее </w:t>
            </w:r>
            <w:r>
              <w:rPr>
                <w:sz w:val="24"/>
                <w:szCs w:val="24"/>
              </w:rPr>
              <w:br/>
              <w:t xml:space="preserve">ценную </w:t>
            </w:r>
            <w:r>
              <w:rPr>
                <w:sz w:val="24"/>
                <w:szCs w:val="24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DE2AEA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7859D4" w:rsidRDefault="007859D4">
      <w:pPr>
        <w:pBdr>
          <w:top w:val="single" w:sz="4" w:space="1" w:color="000000"/>
        </w:pBdr>
        <w:spacing w:after="60"/>
        <w:ind w:left="7813"/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859D4" w:rsidRDefault="007859D4">
      <w:pPr>
        <w:pBdr>
          <w:top w:val="single" w:sz="4" w:space="1" w:color="000000"/>
        </w:pBdr>
        <w:spacing w:after="60"/>
        <w:ind w:right="113"/>
        <w:rPr>
          <w:sz w:val="2"/>
          <w:szCs w:val="2"/>
        </w:rPr>
      </w:pPr>
    </w:p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 xml:space="preserve"> Указывается общая стоимость ценных бумаг данного вида исходя из стоимости их приобретения (если </w:t>
      </w:r>
      <w: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6. Сведения об обязательствах имущественного характера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Объекты недвижимого имущества, находящиеся в пользовании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2"/>
        <w:gridCol w:w="2268"/>
        <w:gridCol w:w="1246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</w:t>
      </w:r>
      <w:r>
        <w:br/>
        <w:t>реквизиты (дата, номер) соответствующего договора или акта.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2"/>
        <w:gridCol w:w="1815"/>
        <w:gridCol w:w="1871"/>
        <w:gridCol w:w="850"/>
        <w:gridCol w:w="114"/>
        <w:gridCol w:w="907"/>
        <w:gridCol w:w="1757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  <w:t xml:space="preserve">размер обязательства </w:t>
            </w:r>
            <w:r>
              <w:rPr>
                <w:sz w:val="24"/>
                <w:szCs w:val="24"/>
              </w:rPr>
              <w:br/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Условия обязательства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возникновения обязательства, а также реквизиты (дата, номер) </w:t>
      </w:r>
      <w:r>
        <w:br/>
        <w:t>соответствующего договора или акта.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5</w:t>
      </w:r>
      <w: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3005"/>
        <w:gridCol w:w="3005"/>
        <w:gridCol w:w="3118"/>
      </w:tblGrid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  <w:t xml:space="preserve">отчуждения </w:t>
            </w:r>
            <w:r>
              <w:rPr>
                <w:sz w:val="24"/>
                <w:szCs w:val="24"/>
              </w:rPr>
              <w:br/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</w:r>
            <w:r>
              <w:rPr>
                <w:sz w:val="24"/>
                <w:szCs w:val="24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keepNext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keepLines/>
        <w:ind w:firstLine="567"/>
        <w:jc w:val="both"/>
      </w:pPr>
      <w:r>
        <w:rPr>
          <w:vertAlign w:val="superscript"/>
        </w:rPr>
        <w:t>1</w:t>
      </w:r>
      <w: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7859D4" w:rsidRDefault="00DE2AEA">
      <w:pPr>
        <w:spacing w:after="960"/>
        <w:ind w:firstLine="567"/>
        <w:jc w:val="both"/>
      </w:pPr>
      <w:r>
        <w:rPr>
          <w:vertAlign w:val="superscript"/>
        </w:rPr>
        <w:t>2</w:t>
      </w:r>
      <w: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7859D4" w:rsidRDefault="00DE2AEA">
      <w:pPr>
        <w:spacing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6"/>
        <w:gridCol w:w="1814"/>
        <w:gridCol w:w="397"/>
        <w:gridCol w:w="396"/>
        <w:gridCol w:w="340"/>
        <w:gridCol w:w="6124"/>
      </w:tblGrid>
      <w:tr w:rsidR="007859D4">
        <w:tc>
          <w:tcPr>
            <w:tcW w:w="197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859D4" w:rsidRDefault="00DE2AE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197" w:type="dxa"/>
          </w:tcPr>
          <w:p w:rsidR="007859D4" w:rsidRDefault="007859D4">
            <w:pPr>
              <w:jc w:val="center"/>
            </w:pPr>
          </w:p>
        </w:tc>
        <w:tc>
          <w:tcPr>
            <w:tcW w:w="454" w:type="dxa"/>
          </w:tcPr>
          <w:p w:rsidR="007859D4" w:rsidRDefault="007859D4">
            <w:pPr>
              <w:jc w:val="center"/>
            </w:pPr>
          </w:p>
        </w:tc>
        <w:tc>
          <w:tcPr>
            <w:tcW w:w="256" w:type="dxa"/>
          </w:tcPr>
          <w:p w:rsidR="007859D4" w:rsidRDefault="007859D4">
            <w:pPr>
              <w:jc w:val="center"/>
            </w:pPr>
          </w:p>
        </w:tc>
        <w:tc>
          <w:tcPr>
            <w:tcW w:w="1814" w:type="dxa"/>
          </w:tcPr>
          <w:p w:rsidR="007859D4" w:rsidRDefault="007859D4">
            <w:pPr>
              <w:jc w:val="center"/>
            </w:pPr>
          </w:p>
        </w:tc>
        <w:tc>
          <w:tcPr>
            <w:tcW w:w="397" w:type="dxa"/>
          </w:tcPr>
          <w:p w:rsidR="007859D4" w:rsidRDefault="007859D4">
            <w:pPr>
              <w:jc w:val="center"/>
            </w:pPr>
          </w:p>
        </w:tc>
        <w:tc>
          <w:tcPr>
            <w:tcW w:w="396" w:type="dxa"/>
          </w:tcPr>
          <w:p w:rsidR="007859D4" w:rsidRDefault="007859D4">
            <w:pPr>
              <w:jc w:val="center"/>
            </w:pPr>
          </w:p>
        </w:tc>
        <w:tc>
          <w:tcPr>
            <w:tcW w:w="340" w:type="dxa"/>
          </w:tcPr>
          <w:p w:rsidR="007859D4" w:rsidRDefault="007859D4">
            <w:pPr>
              <w:ind w:left="57"/>
              <w:jc w:val="center"/>
            </w:pPr>
          </w:p>
        </w:tc>
        <w:tc>
          <w:tcPr>
            <w:tcW w:w="6123" w:type="dxa"/>
          </w:tcPr>
          <w:p w:rsidR="007859D4" w:rsidRDefault="00DE2AEA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7859D4" w:rsidRDefault="007859D4">
      <w:pPr>
        <w:spacing w:before="360"/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jc w:val="center"/>
      </w:pPr>
      <w:r>
        <w:t>(Ф.И.О. и подпись лица, принявшего справку)</w:t>
      </w:r>
    </w:p>
    <w:p w:rsidR="007859D4" w:rsidRDefault="007859D4">
      <w:pPr>
        <w:rPr>
          <w:sz w:val="24"/>
          <w:szCs w:val="24"/>
        </w:rPr>
      </w:pPr>
    </w:p>
    <w:sectPr w:rsidR="007859D4">
      <w:headerReference w:type="first" r:id="rId7"/>
      <w:pgSz w:w="11906" w:h="16838"/>
      <w:pgMar w:top="851" w:right="851" w:bottom="567" w:left="1134" w:header="397" w:footer="0" w:gutter="0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5D" w:rsidRDefault="00C77F5D">
      <w:r>
        <w:separator/>
      </w:r>
    </w:p>
  </w:endnote>
  <w:endnote w:type="continuationSeparator" w:id="0">
    <w:p w:rsidR="00C77F5D" w:rsidRDefault="00C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5D" w:rsidRDefault="00C77F5D">
      <w:pPr>
        <w:rPr>
          <w:sz w:val="12"/>
        </w:rPr>
      </w:pPr>
      <w:r>
        <w:separator/>
      </w:r>
    </w:p>
  </w:footnote>
  <w:footnote w:type="continuationSeparator" w:id="0">
    <w:p w:rsidR="00C77F5D" w:rsidRDefault="00C77F5D">
      <w:pPr>
        <w:rPr>
          <w:sz w:val="12"/>
        </w:rPr>
      </w:pPr>
      <w:r>
        <w:continuationSeparator/>
      </w:r>
    </w:p>
  </w:footnote>
  <w:footnote w:id="1">
    <w:p w:rsidR="007859D4" w:rsidRDefault="00DE2AEA">
      <w:pPr>
        <w:pStyle w:val="ae"/>
      </w:pPr>
      <w:r>
        <w:rPr>
          <w:rStyle w:val="a4"/>
        </w:rPr>
        <w:footnoteRef/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7859D4" w:rsidRDefault="00DE2AEA">
      <w:pPr>
        <w:pStyle w:val="ae"/>
      </w:pPr>
      <w:r>
        <w:rPr>
          <w:rStyle w:val="a4"/>
        </w:rPr>
        <w:footnoteRef/>
      </w:r>
      <w: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D4" w:rsidRDefault="00DE2AEA">
    <w:pPr>
      <w:pStyle w:val="ac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D4"/>
    <w:rsid w:val="00646E07"/>
    <w:rsid w:val="007859D4"/>
    <w:rsid w:val="00C77F5D"/>
    <w:rsid w:val="00DE2AEA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ourier New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sz w:val="24"/>
      <w:szCs w:val="24"/>
      <w:vertAlign w:val="superscript"/>
    </w:rPr>
  </w:style>
  <w:style w:type="character" w:customStyle="1" w:styleId="FootnoteCharacters">
    <w:name w:val="Footnote Characters"/>
    <w:basedOn w:val="a0"/>
    <w:qFormat/>
    <w:rPr>
      <w:sz w:val="24"/>
      <w:szCs w:val="24"/>
      <w:vertAlign w:val="superscript"/>
    </w:rPr>
  </w:style>
  <w:style w:type="character" w:customStyle="1" w:styleId="a4">
    <w:name w:val="Символ сноски"/>
    <w:qFormat/>
  </w:style>
  <w:style w:type="character" w:styleId="a5">
    <w:name w:val="endnote reference"/>
    <w:rPr>
      <w:vertAlign w:val="superscript"/>
    </w:rPr>
  </w:style>
  <w:style w:type="character" w:customStyle="1" w:styleId="a6">
    <w:name w:val="Символ концевой сноск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ая таблица1"/>
    <w:qFormat/>
    <w:rPr>
      <w:rFonts w:ascii="Times New Roman" w:eastAsia="Courier New" w:hAnsi="Times New Roman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footnote text"/>
    <w:basedOn w:val="a"/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Courier New" w:hAnsi="Arial" w:cs="Arial"/>
      <w:szCs w:val="20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ind w:right="19772"/>
      <w:jc w:val="both"/>
    </w:pPr>
    <w:rPr>
      <w:rFonts w:ascii="Courier New" w:eastAsia="Courier New" w:hAnsi="Courier New" w:cs="Courier New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ourier New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sz w:val="24"/>
      <w:szCs w:val="24"/>
      <w:vertAlign w:val="superscript"/>
    </w:rPr>
  </w:style>
  <w:style w:type="character" w:customStyle="1" w:styleId="FootnoteCharacters">
    <w:name w:val="Footnote Characters"/>
    <w:basedOn w:val="a0"/>
    <w:qFormat/>
    <w:rPr>
      <w:sz w:val="24"/>
      <w:szCs w:val="24"/>
      <w:vertAlign w:val="superscript"/>
    </w:rPr>
  </w:style>
  <w:style w:type="character" w:customStyle="1" w:styleId="a4">
    <w:name w:val="Символ сноски"/>
    <w:qFormat/>
  </w:style>
  <w:style w:type="character" w:styleId="a5">
    <w:name w:val="endnote reference"/>
    <w:rPr>
      <w:vertAlign w:val="superscript"/>
    </w:rPr>
  </w:style>
  <w:style w:type="character" w:customStyle="1" w:styleId="a6">
    <w:name w:val="Символ концевой сноск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ая таблица1"/>
    <w:qFormat/>
    <w:rPr>
      <w:rFonts w:ascii="Times New Roman" w:eastAsia="Courier New" w:hAnsi="Times New Roman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footnote text"/>
    <w:basedOn w:val="a"/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Courier New" w:hAnsi="Arial" w:cs="Arial"/>
      <w:szCs w:val="20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ind w:right="19772"/>
      <w:jc w:val="both"/>
    </w:pPr>
    <w:rPr>
      <w:rFonts w:ascii="Courier New" w:eastAsia="Courier New" w:hAnsi="Courier New" w:cs="Courier New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2022-08-05T13:50:00Z</cp:lastPrinted>
  <dcterms:created xsi:type="dcterms:W3CDTF">2025-11-06T05:55:00Z</dcterms:created>
  <dcterms:modified xsi:type="dcterms:W3CDTF">2025-11-06T05:55:00Z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