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97C82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</w:t>
      </w:r>
      <w:r w:rsidR="00E97C82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85066" w:rsidRPr="0088558E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8558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185066" w:rsidRPr="0088558E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88558E">
        <w:rPr>
          <w:rFonts w:ascii="Arial" w:hAnsi="Arial" w:cs="Arial"/>
          <w:b/>
          <w:sz w:val="28"/>
          <w:szCs w:val="28"/>
        </w:rPr>
        <w:t xml:space="preserve">от 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</w:t>
      </w:r>
      <w:r w:rsidR="0088558E" w:rsidRPr="0088558E">
        <w:rPr>
          <w:rFonts w:ascii="Arial" w:hAnsi="Arial" w:cs="Arial"/>
          <w:b/>
          <w:sz w:val="28"/>
          <w:szCs w:val="28"/>
        </w:rPr>
        <w:t>14</w:t>
      </w:r>
      <w:r w:rsidR="00431AF1" w:rsidRPr="0088558E">
        <w:rPr>
          <w:rFonts w:ascii="Arial" w:hAnsi="Arial" w:cs="Arial"/>
          <w:b/>
          <w:sz w:val="28"/>
          <w:szCs w:val="28"/>
        </w:rPr>
        <w:t xml:space="preserve"> </w:t>
      </w:r>
      <w:r w:rsidR="0088558E" w:rsidRPr="0088558E">
        <w:rPr>
          <w:rFonts w:ascii="Arial" w:hAnsi="Arial" w:cs="Arial"/>
          <w:b/>
          <w:sz w:val="28"/>
          <w:szCs w:val="28"/>
        </w:rPr>
        <w:t>мая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2021</w:t>
      </w:r>
      <w:r w:rsidR="00052D0D" w:rsidRPr="0088558E">
        <w:rPr>
          <w:rFonts w:ascii="Arial" w:hAnsi="Arial" w:cs="Arial"/>
          <w:b/>
          <w:sz w:val="28"/>
          <w:szCs w:val="28"/>
        </w:rPr>
        <w:t xml:space="preserve"> года №</w:t>
      </w:r>
      <w:r w:rsidR="00E57183" w:rsidRPr="0088558E">
        <w:rPr>
          <w:rFonts w:ascii="Arial" w:hAnsi="Arial" w:cs="Arial"/>
          <w:b/>
          <w:sz w:val="28"/>
          <w:szCs w:val="28"/>
        </w:rPr>
        <w:t xml:space="preserve"> </w:t>
      </w:r>
      <w:r w:rsidR="0088558E" w:rsidRPr="0088558E">
        <w:rPr>
          <w:rFonts w:ascii="Arial" w:hAnsi="Arial" w:cs="Arial"/>
          <w:b/>
          <w:sz w:val="28"/>
          <w:szCs w:val="28"/>
        </w:rPr>
        <w:t>6</w:t>
      </w:r>
      <w:r w:rsidR="008B2BB0">
        <w:rPr>
          <w:rFonts w:ascii="Arial" w:hAnsi="Arial" w:cs="Arial"/>
          <w:b/>
          <w:sz w:val="28"/>
          <w:szCs w:val="28"/>
        </w:rPr>
        <w:t>3</w:t>
      </w: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D53462" w:rsidRPr="001973DC" w:rsidRDefault="00175FD7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О внесении изменений в Порядок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5FD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  <w:proofErr w:type="gramEnd"/>
    </w:p>
    <w:p w:rsidR="00175FD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1. Внести в Порядок определения объема и условий предоставления субсидий из бюджета муниципального </w:t>
      </w:r>
      <w:r w:rsidR="00F57C98" w:rsidRPr="00F57C98">
        <w:rPr>
          <w:rFonts w:ascii="Arial" w:hAnsi="Arial" w:cs="Arial"/>
          <w:iCs/>
        </w:rPr>
        <w:t>образования Краснополянское сельское поселение муниципальным бюджетным учреждениям на иные цели, утвержденный Постановлением главы муниципального образования Краснополянское сельское поселение от 19.02.2021 года №19</w:t>
      </w:r>
      <w:r w:rsidR="00F57C98">
        <w:rPr>
          <w:rFonts w:ascii="Arial" w:hAnsi="Arial" w:cs="Arial"/>
          <w:iCs/>
        </w:rPr>
        <w:t xml:space="preserve"> (далее – Порядок) следующие изменения:</w:t>
      </w:r>
    </w:p>
    <w:p w:rsidR="00F57C98" w:rsidRDefault="00F57C98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изложить п.2 Порядка в сл</w:t>
      </w:r>
      <w:r w:rsidR="00615E47">
        <w:rPr>
          <w:rFonts w:ascii="Arial" w:hAnsi="Arial" w:cs="Arial"/>
          <w:color w:val="000000"/>
        </w:rPr>
        <w:t>едующей редакции:</w:t>
      </w:r>
    </w:p>
    <w:p w:rsidR="00615E47" w:rsidRPr="003018F7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3018F7">
        <w:rPr>
          <w:rFonts w:ascii="Arial" w:hAnsi="Arial" w:cs="Arial"/>
        </w:rPr>
        <w:t>2. Целевые субсидии могут предоставляться на осуществление следующих расходов:</w:t>
      </w:r>
    </w:p>
    <w:p w:rsidR="00454DDD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"/>
      <w:bookmarkEnd w:id="0"/>
      <w:r w:rsidRPr="00615E47">
        <w:rPr>
          <w:rFonts w:ascii="Arial" w:hAnsi="Arial" w:cs="Arial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</w:t>
      </w:r>
      <w:r w:rsidRPr="00615E47">
        <w:rPr>
          <w:rFonts w:ascii="Arial" w:hAnsi="Arial" w:cs="Arial"/>
          <w:color w:val="000000"/>
        </w:rPr>
        <w:t xml:space="preserve">, если государственная экспертиза является обязательной, проведение проверки достоверности определения сметной стоимости капитального ремонта, проведение капитального ремонта недвижимого имущества, закрепленного за бюджетными учреждениями на праве </w:t>
      </w:r>
      <w:r w:rsidRPr="00454DDD">
        <w:rPr>
          <w:rFonts w:ascii="Arial" w:hAnsi="Arial" w:cs="Arial"/>
          <w:color w:val="000000"/>
        </w:rPr>
        <w:t>оперативного управления</w:t>
      </w:r>
      <w:r w:rsidRPr="00454DDD">
        <w:rPr>
          <w:rFonts w:ascii="Arial" w:hAnsi="Arial" w:cs="Arial"/>
        </w:rPr>
        <w:t>;</w:t>
      </w:r>
      <w:r w:rsidRPr="00615E47">
        <w:rPr>
          <w:rFonts w:ascii="Arial" w:hAnsi="Arial" w:cs="Arial"/>
        </w:rPr>
        <w:t xml:space="preserve"> </w:t>
      </w:r>
    </w:p>
    <w:p w:rsidR="00615E47" w:rsidRPr="00615E47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E47">
        <w:rPr>
          <w:rFonts w:ascii="Arial" w:hAnsi="Arial" w:cs="Arial"/>
        </w:rPr>
        <w:t>2) на приобретение особо ценного движимого имущества стоимостью свыше 50 тыс. рублей;</w:t>
      </w:r>
    </w:p>
    <w:p w:rsidR="00615E47" w:rsidRPr="00615E47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E47">
        <w:rPr>
          <w:rFonts w:ascii="Arial" w:hAnsi="Arial" w:cs="Arial"/>
        </w:rPr>
        <w:t>3) на предупреждение и ликвидацию последствий чрезвычайных ситуаций;</w:t>
      </w:r>
    </w:p>
    <w:p w:rsidR="00615E47" w:rsidRPr="00615E47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5E47">
        <w:rPr>
          <w:rFonts w:ascii="Arial" w:hAnsi="Arial" w:cs="Arial"/>
        </w:rPr>
        <w:t>4) на предоставление (получение) грантов;</w:t>
      </w:r>
    </w:p>
    <w:p w:rsidR="00615E47" w:rsidRPr="00615E47" w:rsidRDefault="00615E47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0"/>
      <w:bookmarkEnd w:id="1"/>
      <w:r w:rsidRPr="00615E47">
        <w:rPr>
          <w:rFonts w:ascii="Arial" w:hAnsi="Arial" w:cs="Arial"/>
        </w:rPr>
        <w:t>5) на выполнение предписаний уполномоченных государственных органов контроля и надзора;</w:t>
      </w:r>
    </w:p>
    <w:p w:rsidR="00615E47" w:rsidRPr="00AE5EB2" w:rsidRDefault="00287892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5E47" w:rsidRPr="00615E47">
        <w:rPr>
          <w:rFonts w:ascii="Arial" w:hAnsi="Arial" w:cs="Arial"/>
        </w:rPr>
        <w:t>) на приобретение товаров, работ, услуг, выполнение мероприятий в случае выделения средств из бюджета Байкаловского муниципального района на организацию и проведение праздников, конкурсов и фестивалей для населения, поддержку и развитие материально-технической базы учреждений культуры;</w:t>
      </w:r>
    </w:p>
    <w:p w:rsidR="00615E47" w:rsidRPr="00AE5EB2" w:rsidRDefault="00287892" w:rsidP="00615E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615E47" w:rsidRPr="00AE5EB2">
        <w:rPr>
          <w:rFonts w:ascii="Arial" w:hAnsi="Arial" w:cs="Arial"/>
        </w:rPr>
        <w:t xml:space="preserve">) на иные затраты, не указанные в </w:t>
      </w:r>
      <w:hyperlink w:anchor="Par1" w:history="1">
        <w:r w:rsidR="00615E47" w:rsidRPr="00AE5EB2">
          <w:rPr>
            <w:rFonts w:ascii="Arial" w:hAnsi="Arial" w:cs="Arial"/>
          </w:rPr>
          <w:t>подпунктах 1</w:t>
        </w:r>
      </w:hyperlink>
      <w:r w:rsidR="00615E47" w:rsidRPr="00AE5EB2">
        <w:rPr>
          <w:rFonts w:ascii="Arial" w:hAnsi="Arial" w:cs="Arial"/>
        </w:rPr>
        <w:t xml:space="preserve"> - </w:t>
      </w:r>
      <w:r w:rsidR="00454DDD">
        <w:rPr>
          <w:rFonts w:ascii="Arial" w:hAnsi="Arial" w:cs="Arial"/>
        </w:rPr>
        <w:t>6</w:t>
      </w:r>
      <w:r w:rsidR="00615E47" w:rsidRPr="00AE5EB2">
        <w:rPr>
          <w:rFonts w:ascii="Arial" w:hAnsi="Arial" w:cs="Arial"/>
        </w:rPr>
        <w:t xml:space="preserve"> настоящего пункта, осуществляемые в соответствии с решением органа местного самоуправления, осуществляющего полномочия учредителя бюджетного учреждения в целях реализации мероприятий, предусмотренных муниципальными программами муниципального образования Краснополянское сельское поселение</w:t>
      </w:r>
      <w:proofErr w:type="gramStart"/>
      <w:r w:rsidR="00615E47" w:rsidRPr="00AE5EB2">
        <w:rPr>
          <w:rFonts w:ascii="Arial" w:hAnsi="Arial" w:cs="Arial"/>
        </w:rPr>
        <w:t>.</w:t>
      </w:r>
      <w:r w:rsidR="00615E47">
        <w:rPr>
          <w:rFonts w:ascii="Arial" w:hAnsi="Arial" w:cs="Arial"/>
        </w:rPr>
        <w:t>».</w:t>
      </w:r>
      <w:proofErr w:type="gramEnd"/>
    </w:p>
    <w:p w:rsidR="00422B02" w:rsidRDefault="00DF758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D3C63">
        <w:rPr>
          <w:rFonts w:ascii="Arial" w:hAnsi="Arial" w:cs="Arial"/>
          <w:color w:val="000000"/>
        </w:rPr>
        <w:t xml:space="preserve">2. </w:t>
      </w:r>
      <w:r w:rsidR="00422B02">
        <w:rPr>
          <w:rFonts w:ascii="Arial" w:hAnsi="Arial" w:cs="Arial"/>
          <w:color w:val="000000"/>
        </w:rPr>
        <w:t>п.5 дополнить пп.5.1 следующего содержания:</w:t>
      </w:r>
    </w:p>
    <w:p w:rsidR="00DF72C2" w:rsidRDefault="00422B0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«5.1. При предоставлении учреждением полного комплекта документов, администрация составляет Перечень </w:t>
      </w:r>
      <w:r w:rsidR="00454DDD">
        <w:rPr>
          <w:rFonts w:ascii="Arial" w:hAnsi="Arial" w:cs="Arial"/>
          <w:color w:val="000000"/>
        </w:rPr>
        <w:t xml:space="preserve">целевых </w:t>
      </w:r>
      <w:r>
        <w:rPr>
          <w:rFonts w:ascii="Arial" w:hAnsi="Arial" w:cs="Arial"/>
          <w:color w:val="000000"/>
        </w:rPr>
        <w:t xml:space="preserve">субсидий </w:t>
      </w:r>
      <w:r w:rsidR="00454DDD" w:rsidRPr="00DF72C2">
        <w:rPr>
          <w:rFonts w:ascii="Arial" w:hAnsi="Arial" w:cs="Arial"/>
          <w:color w:val="000000"/>
        </w:rPr>
        <w:t>в соотве</w:t>
      </w:r>
      <w:r w:rsidR="00DF72C2" w:rsidRPr="00DF72C2">
        <w:rPr>
          <w:rFonts w:ascii="Arial" w:hAnsi="Arial" w:cs="Arial"/>
          <w:color w:val="000000"/>
        </w:rPr>
        <w:t>т</w:t>
      </w:r>
      <w:r w:rsidR="00454DDD" w:rsidRPr="00DF72C2">
        <w:rPr>
          <w:rFonts w:ascii="Arial" w:hAnsi="Arial" w:cs="Arial"/>
          <w:color w:val="000000"/>
        </w:rPr>
        <w:t xml:space="preserve">ствии с перечнем </w:t>
      </w:r>
      <w:r w:rsidR="00DF72C2" w:rsidRPr="00DF72C2">
        <w:rPr>
          <w:rFonts w:ascii="Arial" w:hAnsi="Arial" w:cs="Arial"/>
          <w:color w:val="000000"/>
        </w:rPr>
        <w:t xml:space="preserve">аналитических кодов и указания по отнесению расходов для учета операций с целевыми субсидиями </w:t>
      </w:r>
      <w:r w:rsidR="00454DDD" w:rsidRPr="00DF72C2">
        <w:rPr>
          <w:rFonts w:ascii="Arial" w:hAnsi="Arial" w:cs="Arial"/>
          <w:color w:val="000000"/>
        </w:rPr>
        <w:t xml:space="preserve">(приложение </w:t>
      </w:r>
      <w:r w:rsidR="00DF72C2" w:rsidRPr="00DF72C2">
        <w:rPr>
          <w:rFonts w:ascii="Arial" w:hAnsi="Arial" w:cs="Arial"/>
          <w:color w:val="000000"/>
        </w:rPr>
        <w:t>№</w:t>
      </w:r>
      <w:r w:rsidR="00454DDD" w:rsidRPr="00DF72C2">
        <w:rPr>
          <w:rFonts w:ascii="Arial" w:hAnsi="Arial" w:cs="Arial"/>
          <w:color w:val="000000"/>
        </w:rPr>
        <w:t>1</w:t>
      </w:r>
      <w:r w:rsidR="00DF72C2" w:rsidRPr="00DF72C2">
        <w:rPr>
          <w:rFonts w:ascii="Arial" w:hAnsi="Arial" w:cs="Arial"/>
          <w:color w:val="000000"/>
        </w:rPr>
        <w:t xml:space="preserve"> к настоящему Постановлению</w:t>
      </w:r>
      <w:r w:rsidR="00454DDD" w:rsidRPr="00DF72C2">
        <w:rPr>
          <w:rFonts w:ascii="Arial" w:hAnsi="Arial" w:cs="Arial"/>
          <w:color w:val="000000"/>
        </w:rPr>
        <w:t>)</w:t>
      </w:r>
      <w:r w:rsidR="00DF72C2" w:rsidRPr="00DF72C2">
        <w:rPr>
          <w:rFonts w:ascii="Arial" w:hAnsi="Arial" w:cs="Arial"/>
          <w:color w:val="000000"/>
        </w:rPr>
        <w:t>.</w:t>
      </w:r>
    </w:p>
    <w:p w:rsidR="00DF7582" w:rsidRDefault="00DF758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муниципального образования Краснополянское сельское поселение вправе изменять размер, а также дополнять Перечень субсидий на иные цели и аналитических кодов в случае:</w:t>
      </w:r>
    </w:p>
    <w:p w:rsidR="00DF7582" w:rsidRDefault="00DF7582" w:rsidP="00DF758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увеличения или уменьшения объема ассигнований, предусмотренных решением Думы Краснополянского сельского поселения о бюджете муниципального образования Краснополянское сельское поселение на очередной финансовый год;</w:t>
      </w:r>
    </w:p>
    <w:p w:rsidR="00DF7582" w:rsidRDefault="00DF7582" w:rsidP="00DF758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304D">
        <w:rPr>
          <w:rFonts w:ascii="Arial" w:hAnsi="Arial" w:cs="Arial"/>
        </w:rPr>
        <w:t xml:space="preserve">- потребности бюджетных учреждений в предоставлении дополнительных целевых субсидий при наличии ассигнований, предусмотренных ГРБС решением Думы </w:t>
      </w:r>
      <w:r>
        <w:rPr>
          <w:rFonts w:ascii="Arial" w:hAnsi="Arial" w:cs="Arial"/>
        </w:rPr>
        <w:t>Краснополянского сельского поселения</w:t>
      </w:r>
      <w:r w:rsidRPr="0069304D">
        <w:rPr>
          <w:rFonts w:ascii="Arial" w:hAnsi="Arial" w:cs="Arial"/>
        </w:rPr>
        <w:t xml:space="preserve"> о бюджете </w:t>
      </w:r>
      <w:r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Pr="0069304D">
        <w:rPr>
          <w:rFonts w:ascii="Arial" w:hAnsi="Arial" w:cs="Arial"/>
        </w:rPr>
        <w:t xml:space="preserve"> на очередной финансовый год;</w:t>
      </w:r>
    </w:p>
    <w:p w:rsidR="00DF7582" w:rsidRDefault="00DF7582" w:rsidP="00DF758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304D">
        <w:rPr>
          <w:rFonts w:ascii="Arial" w:hAnsi="Arial" w:cs="Arial"/>
        </w:rPr>
        <w:t>- необходимости перераспределения объемов целевых субсидий между бюджетными учреждениями, а также между целевыми субсидиями в одном учреждении;</w:t>
      </w:r>
    </w:p>
    <w:p w:rsidR="00422B02" w:rsidRDefault="00DF758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304D">
        <w:rPr>
          <w:rFonts w:ascii="Arial" w:hAnsi="Arial" w:cs="Arial"/>
        </w:rPr>
        <w:t>- выявления невозможности осуществления расходов на предусмотренные цели в полном объеме</w:t>
      </w:r>
      <w:proofErr w:type="gramStart"/>
      <w:r w:rsidRPr="0069304D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615E47" w:rsidRDefault="00DF758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r w:rsidR="00BD3C63">
        <w:rPr>
          <w:rFonts w:ascii="Arial" w:hAnsi="Arial" w:cs="Arial"/>
          <w:color w:val="000000"/>
        </w:rPr>
        <w:t xml:space="preserve">Дополнить </w:t>
      </w:r>
      <w:r w:rsidR="002869F3">
        <w:rPr>
          <w:rFonts w:ascii="Arial" w:hAnsi="Arial" w:cs="Arial"/>
          <w:color w:val="000000"/>
        </w:rPr>
        <w:t>указанное Постановление п</w:t>
      </w:r>
      <w:r w:rsidR="00BD3C63">
        <w:rPr>
          <w:rFonts w:ascii="Arial" w:hAnsi="Arial" w:cs="Arial"/>
          <w:color w:val="000000"/>
        </w:rPr>
        <w:t>риложением №1</w:t>
      </w:r>
      <w:r w:rsidR="002869F3">
        <w:rPr>
          <w:rFonts w:ascii="Arial" w:hAnsi="Arial" w:cs="Arial"/>
          <w:color w:val="000000"/>
        </w:rPr>
        <w:t xml:space="preserve"> согласно приложению №1.</w:t>
      </w:r>
    </w:p>
    <w:p w:rsidR="00615E47" w:rsidRDefault="00DF7582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FE0002">
        <w:rPr>
          <w:rFonts w:ascii="Arial" w:hAnsi="Arial" w:cs="Arial"/>
          <w:color w:val="000000"/>
        </w:rPr>
        <w:t>Постановление главы муниципального образования Краснополянское сельское поселение от 05.12.2018 №184 «Об утверждении Порядка расчета объема субсидий из бюджета муниципального образования Краснополянское сельское поселение муниципальным бюджетным учреждениям муниципального образования Краснополянское сельское поселение на иные цели» (</w:t>
      </w:r>
      <w:r w:rsidR="00FE0002" w:rsidRPr="00266985">
        <w:rPr>
          <w:rFonts w:ascii="Arial" w:hAnsi="Arial" w:cs="Arial"/>
          <w:color w:val="000000"/>
        </w:rPr>
        <w:t xml:space="preserve">в редакции постановлений от 12.03.2019 №47, </w:t>
      </w:r>
      <w:r w:rsidR="00266985" w:rsidRPr="00266985">
        <w:rPr>
          <w:rFonts w:ascii="Arial" w:hAnsi="Arial" w:cs="Arial"/>
          <w:color w:val="000000"/>
        </w:rPr>
        <w:t>от 25.06.2019 №94-п</w:t>
      </w:r>
      <w:r w:rsidR="00266985" w:rsidRPr="00454DDD">
        <w:rPr>
          <w:rFonts w:ascii="Arial" w:hAnsi="Arial" w:cs="Arial"/>
          <w:color w:val="000000"/>
        </w:rPr>
        <w:t>,</w:t>
      </w:r>
      <w:r w:rsidR="00454DDD" w:rsidRPr="00454DDD">
        <w:rPr>
          <w:rFonts w:ascii="Arial" w:hAnsi="Arial" w:cs="Arial"/>
          <w:color w:val="000000"/>
        </w:rPr>
        <w:t xml:space="preserve"> от 09.09.2019 №132</w:t>
      </w:r>
      <w:r w:rsidR="00266985" w:rsidRPr="00266985">
        <w:rPr>
          <w:rFonts w:ascii="Arial" w:hAnsi="Arial" w:cs="Arial"/>
          <w:color w:val="000000"/>
        </w:rPr>
        <w:t xml:space="preserve">, </w:t>
      </w:r>
      <w:r w:rsidR="00FE0002" w:rsidRPr="00266985">
        <w:rPr>
          <w:rFonts w:ascii="Arial" w:hAnsi="Arial" w:cs="Arial"/>
          <w:color w:val="000000"/>
        </w:rPr>
        <w:t>от 04.12.2019 №175, от 27.12.2019 №190, от 16.03.2020 №41, от 27.03.2020 №48, от 28.05.2020</w:t>
      </w:r>
      <w:proofErr w:type="gramEnd"/>
      <w:r w:rsidR="00FE0002" w:rsidRPr="00266985">
        <w:rPr>
          <w:rFonts w:ascii="Arial" w:hAnsi="Arial" w:cs="Arial"/>
          <w:color w:val="000000"/>
        </w:rPr>
        <w:t xml:space="preserve"> №</w:t>
      </w:r>
      <w:proofErr w:type="gramStart"/>
      <w:r w:rsidR="00FE0002" w:rsidRPr="00266985">
        <w:rPr>
          <w:rFonts w:ascii="Arial" w:hAnsi="Arial" w:cs="Arial"/>
          <w:color w:val="000000"/>
        </w:rPr>
        <w:t>78, от 16.06.2020 №84, от 15.09.2020 №115, от 17.09.2020 №117, от 29.12.2020 №174) признать утратившим силу.</w:t>
      </w:r>
      <w:proofErr w:type="gramEnd"/>
    </w:p>
    <w:p w:rsid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 xml:space="preserve">3. Настоящее Постановление разместить на официальном сайте муниципального образования в сети «Интернет» </w:t>
      </w:r>
      <w:hyperlink r:id="rId8" w:history="1">
        <w:r w:rsidR="00E70912" w:rsidRPr="0088558E">
          <w:rPr>
            <w:rStyle w:val="a7"/>
            <w:rFonts w:ascii="Arial" w:hAnsi="Arial" w:cs="Arial"/>
            <w:color w:val="auto"/>
          </w:rPr>
          <w:t>www.krasnopolyanskoe.ru</w:t>
        </w:r>
      </w:hyperlink>
      <w:r w:rsidRPr="0088558E">
        <w:rPr>
          <w:rStyle w:val="a7"/>
          <w:rFonts w:ascii="Arial" w:hAnsi="Arial" w:cs="Arial"/>
          <w:color w:val="auto"/>
        </w:rPr>
        <w:t>.</w:t>
      </w:r>
    </w:p>
    <w:p w:rsidR="0053067E" w:rsidRPr="0088558E" w:rsidRDefault="0088558E" w:rsidP="0088558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>4</w:t>
      </w:r>
      <w:r w:rsidR="0053067E" w:rsidRPr="0088558E">
        <w:rPr>
          <w:rFonts w:ascii="Arial" w:hAnsi="Arial" w:cs="Arial"/>
        </w:rPr>
        <w:t xml:space="preserve">. </w:t>
      </w:r>
      <w:proofErr w:type="gramStart"/>
      <w:r w:rsidR="0053067E" w:rsidRPr="0088558E">
        <w:rPr>
          <w:rFonts w:ascii="Arial" w:hAnsi="Arial" w:cs="Arial"/>
        </w:rPr>
        <w:t>Контроль за</w:t>
      </w:r>
      <w:proofErr w:type="gramEnd"/>
      <w:r w:rsidR="0053067E" w:rsidRPr="0088558E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</w:t>
      </w:r>
      <w:r w:rsidRPr="0088558E">
        <w:rPr>
          <w:rFonts w:ascii="Arial" w:hAnsi="Arial" w:cs="Arial"/>
        </w:rPr>
        <w:t>социальным вопросам Нуртазинову А.Б.</w:t>
      </w: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88558E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88558E">
        <w:rPr>
          <w:rFonts w:ascii="Arial" w:hAnsi="Arial" w:cs="Arial"/>
        </w:rPr>
        <w:t xml:space="preserve">Глава </w:t>
      </w:r>
      <w:r w:rsidR="00D53462" w:rsidRPr="0088558E">
        <w:rPr>
          <w:rFonts w:ascii="Arial" w:hAnsi="Arial" w:cs="Arial"/>
        </w:rPr>
        <w:t xml:space="preserve">Краснополянского сельского поселения </w:t>
      </w:r>
      <w:r w:rsidR="00A93EE3" w:rsidRPr="0088558E">
        <w:rPr>
          <w:rFonts w:ascii="Arial" w:hAnsi="Arial" w:cs="Arial"/>
        </w:rPr>
        <w:t xml:space="preserve">                                </w:t>
      </w:r>
      <w:r w:rsidR="0088558E" w:rsidRPr="0088558E">
        <w:rPr>
          <w:rFonts w:ascii="Arial" w:hAnsi="Arial" w:cs="Arial"/>
        </w:rPr>
        <w:t xml:space="preserve">                </w:t>
      </w:r>
      <w:r w:rsidRPr="0088558E">
        <w:rPr>
          <w:rFonts w:ascii="Arial" w:hAnsi="Arial" w:cs="Arial"/>
        </w:rPr>
        <w:t xml:space="preserve"> А.Н. Кошелев</w:t>
      </w:r>
    </w:p>
    <w:p w:rsidR="00320579" w:rsidRPr="0088558E" w:rsidRDefault="00320579" w:rsidP="00320579">
      <w:pPr>
        <w:jc w:val="center"/>
        <w:rPr>
          <w:bCs/>
          <w:sz w:val="28"/>
          <w:szCs w:val="28"/>
        </w:rPr>
      </w:pPr>
    </w:p>
    <w:p w:rsidR="00320579" w:rsidRPr="0088558E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</w:p>
    <w:p w:rsidR="0088558E" w:rsidRDefault="0088558E">
      <w:r>
        <w:br w:type="page"/>
      </w:r>
    </w:p>
    <w:p w:rsidR="00F40F8A" w:rsidRPr="0088558E" w:rsidRDefault="00F40F8A" w:rsidP="00185066">
      <w:pPr>
        <w:jc w:val="both"/>
      </w:pPr>
    </w:p>
    <w:p w:rsidR="00F40F8A" w:rsidRDefault="0088558E" w:rsidP="0088558E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t>Приложение №1</w:t>
      </w:r>
    </w:p>
    <w:p w:rsidR="0088558E" w:rsidRPr="0088558E" w:rsidRDefault="0088558E" w:rsidP="008855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№6</w:t>
      </w:r>
      <w:r w:rsidR="008B2BB0">
        <w:rPr>
          <w:rFonts w:ascii="Arial" w:hAnsi="Arial" w:cs="Arial"/>
        </w:rPr>
        <w:t>3</w:t>
      </w:r>
      <w:bookmarkStart w:id="2" w:name="_GoBack"/>
      <w:bookmarkEnd w:id="2"/>
      <w:r>
        <w:rPr>
          <w:rFonts w:ascii="Arial" w:hAnsi="Arial" w:cs="Arial"/>
        </w:rPr>
        <w:t xml:space="preserve"> от 14.05.2021г.</w:t>
      </w:r>
    </w:p>
    <w:p w:rsidR="00F40F8A" w:rsidRPr="00175FD7" w:rsidRDefault="00F40F8A" w:rsidP="00185066">
      <w:pPr>
        <w:jc w:val="both"/>
        <w:rPr>
          <w:rFonts w:ascii="Arial" w:hAnsi="Arial" w:cs="Arial"/>
          <w:color w:val="FF0000"/>
        </w:rPr>
      </w:pP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88558E" w:rsidRPr="00DC0451" w:rsidRDefault="0088558E" w:rsidP="0088558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88558E" w:rsidRPr="00DC0451" w:rsidRDefault="0088558E" w:rsidP="0088558E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695"/>
        <w:gridCol w:w="1753"/>
        <w:gridCol w:w="3031"/>
        <w:gridCol w:w="3092"/>
      </w:tblGrid>
      <w:tr w:rsidR="00266985" w:rsidRPr="00DC0451" w:rsidTr="0078359F">
        <w:tc>
          <w:tcPr>
            <w:tcW w:w="1695" w:type="dxa"/>
            <w:vMerge w:val="restart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Целевая субсидия</w:t>
            </w:r>
          </w:p>
        </w:tc>
        <w:tc>
          <w:tcPr>
            <w:tcW w:w="3092" w:type="dxa"/>
            <w:vMerge w:val="restart"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DC0451">
              <w:t>Указания по отнесению</w:t>
            </w:r>
            <w:r w:rsidRPr="00DC0451">
              <w:br/>
              <w:t>расходов</w:t>
            </w:r>
          </w:p>
        </w:tc>
      </w:tr>
      <w:tr w:rsidR="00266985" w:rsidRPr="00DC0451" w:rsidTr="0078359F">
        <w:tc>
          <w:tcPr>
            <w:tcW w:w="1695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266985" w:rsidRPr="001B4E29" w:rsidRDefault="00266985" w:rsidP="0078359F">
            <w:pPr>
              <w:pStyle w:val="a5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92" w:type="dxa"/>
            <w:vMerge/>
          </w:tcPr>
          <w:p w:rsidR="00266985" w:rsidRPr="00DC0451" w:rsidRDefault="00266985" w:rsidP="0078359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proofErr w:type="spellStart"/>
            <w:r>
              <w:rPr>
                <w:rFonts w:ascii="Arial" w:hAnsi="Arial" w:cs="Arial"/>
              </w:rPr>
              <w:t>расходына</w:t>
            </w:r>
            <w:proofErr w:type="spellEnd"/>
            <w:r>
              <w:rPr>
                <w:rFonts w:ascii="Arial" w:hAnsi="Arial" w:cs="Arial"/>
              </w:rPr>
              <w:t xml:space="preserve">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266985" w:rsidRPr="00DC0451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 xml:space="preserve">апитальный ремонт вспомогательных помещений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 xml:space="preserve">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Установка узла коммерческого учета тепловой энергии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Чурманском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</w:t>
            </w:r>
            <w:proofErr w:type="spellStart"/>
            <w:r w:rsidRPr="000D7E16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счет средств 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266985" w:rsidRPr="0078316D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0D7E1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Чурманского </w:t>
            </w:r>
            <w:proofErr w:type="spellStart"/>
            <w:r>
              <w:rPr>
                <w:rFonts w:ascii="Arial" w:hAnsi="Arial" w:cs="Arial"/>
              </w:rPr>
              <w:t>Домакультуры</w:t>
            </w:r>
            <w:proofErr w:type="spellEnd"/>
            <w:r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   Чурманского </w:t>
            </w:r>
            <w:proofErr w:type="spellStart"/>
            <w:r>
              <w:rPr>
                <w:rFonts w:ascii="Arial" w:hAnsi="Arial" w:cs="Arial"/>
              </w:rPr>
              <w:t>Домакультуры</w:t>
            </w:r>
            <w:proofErr w:type="spellEnd"/>
            <w:r>
              <w:rPr>
                <w:rFonts w:ascii="Arial" w:hAnsi="Arial" w:cs="Arial"/>
              </w:rPr>
              <w:t xml:space="preserve"> (балкон)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козырька над центральным крыльцом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козырька над центральным крыльцом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92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266985" w:rsidRPr="00D10A5A" w:rsidRDefault="00266985" w:rsidP="0078359F">
            <w:pPr>
              <w:pStyle w:val="a5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266985" w:rsidRPr="0080055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 xml:space="preserve">Замена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</w:t>
            </w:r>
            <w:proofErr w:type="spellStart"/>
            <w:r w:rsidRPr="00890EB5">
              <w:rPr>
                <w:rFonts w:ascii="Arial" w:hAnsi="Arial" w:cs="Arial"/>
              </w:rPr>
              <w:t>дверей</w:t>
            </w:r>
            <w:proofErr w:type="gramStart"/>
            <w:r w:rsidRPr="00890EB5">
              <w:rPr>
                <w:rFonts w:ascii="Arial" w:hAnsi="Arial" w:cs="Arial"/>
              </w:rPr>
              <w:t>,р</w:t>
            </w:r>
            <w:proofErr w:type="gramEnd"/>
            <w:r w:rsidRPr="00890EB5">
              <w:rPr>
                <w:rFonts w:ascii="Arial" w:hAnsi="Arial" w:cs="Arial"/>
              </w:rPr>
              <w:t>емонт</w:t>
            </w:r>
            <w:proofErr w:type="spellEnd"/>
            <w:r w:rsidRPr="00890EB5">
              <w:rPr>
                <w:rFonts w:ascii="Arial" w:hAnsi="Arial" w:cs="Arial"/>
              </w:rPr>
              <w:t xml:space="preserve"> кирпичной кладки, капитальный ремонт электропроводки, освещения в  здании Еланского Дома культуры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музыкального и светового </w:t>
            </w:r>
            <w:proofErr w:type="spellStart"/>
            <w:r>
              <w:rPr>
                <w:rFonts w:ascii="Arial" w:hAnsi="Arial" w:cs="Arial"/>
              </w:rPr>
              <w:t>оборудованиядля</w:t>
            </w:r>
            <w:proofErr w:type="spellEnd"/>
            <w:r>
              <w:rPr>
                <w:rFonts w:ascii="Arial" w:hAnsi="Arial" w:cs="Arial"/>
              </w:rPr>
              <w:t xml:space="preserve">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proofErr w:type="spellStart"/>
            <w:r>
              <w:rPr>
                <w:rFonts w:ascii="Arial" w:hAnsi="Arial" w:cs="Arial"/>
              </w:rPr>
              <w:t>приобретениемузыкального</w:t>
            </w:r>
            <w:proofErr w:type="spellEnd"/>
            <w:r>
              <w:rPr>
                <w:rFonts w:ascii="Arial" w:hAnsi="Arial" w:cs="Arial"/>
              </w:rPr>
              <w:t xml:space="preserve"> и светового оборудования для Шадринского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092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266985" w:rsidRPr="00890EB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>
              <w:rPr>
                <w:rFonts w:ascii="Arial" w:hAnsi="Arial" w:cs="Arial"/>
              </w:rPr>
              <w:lastRenderedPageBreak/>
              <w:t>кровли Чурманского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>капитальный ремонт кровли Чурманского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266985" w:rsidRPr="00C607C6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местного </w:t>
            </w:r>
            <w:r>
              <w:rPr>
                <w:rFonts w:ascii="Arial" w:hAnsi="Arial" w:cs="Arial"/>
              </w:rPr>
              <w:lastRenderedPageBreak/>
              <w:t>бюджета</w:t>
            </w:r>
            <w:proofErr w:type="gramEnd"/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031" w:type="dxa"/>
            <w:vAlign w:val="center"/>
          </w:tcPr>
          <w:p w:rsidR="00266985" w:rsidRPr="00C607C6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092" w:type="dxa"/>
            <w:vAlign w:val="center"/>
          </w:tcPr>
          <w:p w:rsidR="00266985" w:rsidRPr="00C607C6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031" w:type="dxa"/>
            <w:vAlign w:val="center"/>
          </w:tcPr>
          <w:p w:rsidR="00266985" w:rsidRPr="00FC3AF9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спортивном зале с. Елань  </w:t>
            </w:r>
          </w:p>
        </w:tc>
      </w:tr>
      <w:tr w:rsidR="00266985" w:rsidRPr="00DC0451" w:rsidTr="0078359F">
        <w:tc>
          <w:tcPr>
            <w:tcW w:w="1695" w:type="dxa"/>
            <w:vAlign w:val="center"/>
          </w:tcPr>
          <w:p w:rsidR="00266985" w:rsidRDefault="00266985" w:rsidP="0078359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53" w:type="dxa"/>
          </w:tcPr>
          <w:p w:rsidR="00266985" w:rsidRDefault="00266985" w:rsidP="00783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031" w:type="dxa"/>
            <w:vAlign w:val="center"/>
          </w:tcPr>
          <w:p w:rsidR="00266985" w:rsidRDefault="00266985" w:rsidP="0078359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092" w:type="dxa"/>
            <w:vAlign w:val="center"/>
          </w:tcPr>
          <w:p w:rsidR="00266985" w:rsidRDefault="00266985" w:rsidP="00454DD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в Еланской библиотеке  </w:t>
            </w:r>
          </w:p>
        </w:tc>
      </w:tr>
    </w:tbl>
    <w:p w:rsidR="0088558E" w:rsidRDefault="0088558E" w:rsidP="0088558E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F40F8A" w:rsidRPr="00175FD7" w:rsidRDefault="00F40F8A" w:rsidP="00F40F8A">
      <w:pPr>
        <w:jc w:val="both"/>
        <w:rPr>
          <w:rFonts w:ascii="Arial" w:hAnsi="Arial" w:cs="Arial"/>
          <w:color w:val="FF0000"/>
        </w:rPr>
      </w:pPr>
    </w:p>
    <w:sectPr w:rsidR="00F40F8A" w:rsidRPr="00175FD7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3382F"/>
    <w:rsid w:val="00052D0D"/>
    <w:rsid w:val="000C7FE3"/>
    <w:rsid w:val="00105FA0"/>
    <w:rsid w:val="00123700"/>
    <w:rsid w:val="00142CE0"/>
    <w:rsid w:val="00175FD7"/>
    <w:rsid w:val="00185066"/>
    <w:rsid w:val="001973DC"/>
    <w:rsid w:val="00264E83"/>
    <w:rsid w:val="00266985"/>
    <w:rsid w:val="002869F3"/>
    <w:rsid w:val="00287892"/>
    <w:rsid w:val="00320579"/>
    <w:rsid w:val="00327BB6"/>
    <w:rsid w:val="003426C0"/>
    <w:rsid w:val="0039198A"/>
    <w:rsid w:val="003A6C77"/>
    <w:rsid w:val="003F15FB"/>
    <w:rsid w:val="003F2845"/>
    <w:rsid w:val="00422B02"/>
    <w:rsid w:val="00425B00"/>
    <w:rsid w:val="00431AF1"/>
    <w:rsid w:val="00454DDD"/>
    <w:rsid w:val="00493686"/>
    <w:rsid w:val="004E2ED6"/>
    <w:rsid w:val="004F1F83"/>
    <w:rsid w:val="0053067E"/>
    <w:rsid w:val="00546C48"/>
    <w:rsid w:val="00563918"/>
    <w:rsid w:val="00615E47"/>
    <w:rsid w:val="00624951"/>
    <w:rsid w:val="006267A1"/>
    <w:rsid w:val="00747A24"/>
    <w:rsid w:val="00751C2A"/>
    <w:rsid w:val="007800B5"/>
    <w:rsid w:val="007E0458"/>
    <w:rsid w:val="007E7C64"/>
    <w:rsid w:val="0080639B"/>
    <w:rsid w:val="0088558E"/>
    <w:rsid w:val="008B2BB0"/>
    <w:rsid w:val="00962CA4"/>
    <w:rsid w:val="009720DF"/>
    <w:rsid w:val="009B7850"/>
    <w:rsid w:val="00A24E3C"/>
    <w:rsid w:val="00A43715"/>
    <w:rsid w:val="00A80BAA"/>
    <w:rsid w:val="00A93EE3"/>
    <w:rsid w:val="00B2278E"/>
    <w:rsid w:val="00BD3C63"/>
    <w:rsid w:val="00C13A57"/>
    <w:rsid w:val="00C26A26"/>
    <w:rsid w:val="00C93EAA"/>
    <w:rsid w:val="00CC3015"/>
    <w:rsid w:val="00CE446C"/>
    <w:rsid w:val="00D159F3"/>
    <w:rsid w:val="00D23104"/>
    <w:rsid w:val="00D53462"/>
    <w:rsid w:val="00DF72C2"/>
    <w:rsid w:val="00DF7582"/>
    <w:rsid w:val="00E35CB1"/>
    <w:rsid w:val="00E57183"/>
    <w:rsid w:val="00E64886"/>
    <w:rsid w:val="00E70912"/>
    <w:rsid w:val="00E97C82"/>
    <w:rsid w:val="00F40F8A"/>
    <w:rsid w:val="00F57C98"/>
    <w:rsid w:val="00FB1C25"/>
    <w:rsid w:val="00FB4719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03DF-2E7E-47E8-998D-5FBE959A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2021-05-19T03:59:00Z</cp:lastPrinted>
  <dcterms:created xsi:type="dcterms:W3CDTF">2021-05-17T08:31:00Z</dcterms:created>
  <dcterms:modified xsi:type="dcterms:W3CDTF">2021-05-19T03:59:00Z</dcterms:modified>
</cp:coreProperties>
</file>