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EE5" w:rsidRPr="00E2324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690767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A37B8E5" wp14:editId="66BCFADC">
            <wp:extent cx="581025" cy="914400"/>
            <wp:effectExtent l="0" t="0" r="9525" b="0"/>
            <wp:docPr id="1" name="Рисунок 1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>Байкаловский район</w:t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>Постановление</w:t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B54EE5" w:rsidRPr="009A5089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  <w:r w:rsidRPr="009A5089">
        <w:rPr>
          <w:rFonts w:ascii="Arial" w:hAnsi="Arial" w:cs="Arial"/>
          <w:b/>
          <w:sz w:val="28"/>
          <w:szCs w:val="28"/>
        </w:rPr>
        <w:t xml:space="preserve">от </w:t>
      </w:r>
      <w:r w:rsidR="00063D06">
        <w:rPr>
          <w:rFonts w:ascii="Arial" w:hAnsi="Arial" w:cs="Arial"/>
          <w:b/>
          <w:sz w:val="28"/>
          <w:szCs w:val="28"/>
        </w:rPr>
        <w:t>15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63D06">
        <w:rPr>
          <w:rFonts w:ascii="Arial" w:hAnsi="Arial" w:cs="Arial"/>
          <w:b/>
          <w:sz w:val="28"/>
          <w:szCs w:val="28"/>
        </w:rPr>
        <w:t>но</w:t>
      </w:r>
      <w:r>
        <w:rPr>
          <w:rFonts w:ascii="Arial" w:hAnsi="Arial" w:cs="Arial"/>
          <w:b/>
          <w:sz w:val="28"/>
          <w:szCs w:val="28"/>
        </w:rPr>
        <w:t>ября</w:t>
      </w:r>
      <w:r w:rsidRPr="009A5089">
        <w:rPr>
          <w:rFonts w:ascii="Arial" w:hAnsi="Arial" w:cs="Arial"/>
          <w:b/>
          <w:sz w:val="28"/>
          <w:szCs w:val="28"/>
        </w:rPr>
        <w:t xml:space="preserve"> 2021 года №</w:t>
      </w:r>
      <w:r w:rsidR="00063D06">
        <w:rPr>
          <w:rFonts w:ascii="Arial" w:hAnsi="Arial" w:cs="Arial"/>
          <w:b/>
          <w:sz w:val="28"/>
          <w:szCs w:val="28"/>
        </w:rPr>
        <w:t>155</w:t>
      </w:r>
    </w:p>
    <w:p w:rsidR="00B54EE5" w:rsidRPr="00D84503" w:rsidRDefault="00B54EE5" w:rsidP="00B54EE5">
      <w:pPr>
        <w:spacing w:after="0" w:line="240" w:lineRule="auto"/>
        <w:ind w:left="-567" w:right="-284"/>
        <w:jc w:val="center"/>
        <w:rPr>
          <w:rFonts w:ascii="Arial" w:hAnsi="Arial" w:cs="Arial"/>
          <w:b/>
          <w:sz w:val="28"/>
          <w:szCs w:val="28"/>
        </w:rPr>
      </w:pPr>
    </w:p>
    <w:p w:rsidR="00B54EE5" w:rsidRPr="00D84503" w:rsidRDefault="00B54EE5" w:rsidP="00B54E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28"/>
          <w:szCs w:val="28"/>
          <w:lang w:eastAsia="ru-RU"/>
        </w:rPr>
      </w:pPr>
      <w:r w:rsidRPr="00D84503">
        <w:rPr>
          <w:rFonts w:ascii="Arial" w:hAnsi="Arial" w:cs="Arial"/>
          <w:b/>
          <w:bCs/>
          <w:iCs/>
          <w:sz w:val="28"/>
          <w:szCs w:val="28"/>
          <w:lang w:eastAsia="ru-RU"/>
        </w:rPr>
        <w:t xml:space="preserve">Об </w:t>
      </w:r>
      <w:r>
        <w:rPr>
          <w:rFonts w:ascii="Arial" w:hAnsi="Arial" w:cs="Arial"/>
          <w:b/>
          <w:iCs/>
          <w:sz w:val="28"/>
          <w:szCs w:val="28"/>
          <w:lang w:eastAsia="ru-RU"/>
        </w:rPr>
        <w:t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Краснополянского сельского поселения на 2022 год</w:t>
      </w:r>
    </w:p>
    <w:p w:rsidR="00B54EE5" w:rsidRDefault="00B54EE5" w:rsidP="00B5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4EE5" w:rsidRDefault="00B54EE5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54EE5">
        <w:rPr>
          <w:rFonts w:ascii="Arial" w:hAnsi="Arial" w:cs="Arial"/>
          <w:sz w:val="24"/>
          <w:szCs w:val="24"/>
        </w:rPr>
        <w:t>В соответствии со</w:t>
      </w:r>
      <w:r w:rsidRPr="00B54EE5">
        <w:rPr>
          <w:rFonts w:ascii="Arial" w:hAnsi="Arial" w:cs="Arial"/>
          <w:color w:val="0000FF"/>
          <w:sz w:val="24"/>
          <w:szCs w:val="24"/>
        </w:rPr>
        <w:t xml:space="preserve"> </w:t>
      </w:r>
      <w:r w:rsidRPr="00B54EE5">
        <w:rPr>
          <w:rFonts w:ascii="Arial" w:hAnsi="Arial" w:cs="Arial"/>
          <w:color w:val="000000"/>
          <w:sz w:val="24"/>
          <w:szCs w:val="24"/>
        </w:rPr>
        <w:t>статьей 44</w:t>
      </w:r>
      <w:r w:rsidRPr="00B54EE5">
        <w:rPr>
          <w:rFonts w:ascii="Arial" w:hAnsi="Arial" w:cs="Arial"/>
          <w:sz w:val="24"/>
          <w:szCs w:val="24"/>
        </w:rPr>
        <w:t xml:space="preserve"> Федерального закона от 31 июля 2020 г. № 248-ФЗ «О государственном контроле (надзоре) и муниципальном контроле в Российской Федерации», </w:t>
      </w:r>
      <w:r w:rsidRPr="00B54EE5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B54EE5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0771EC">
        <w:rPr>
          <w:rFonts w:ascii="Arial" w:hAnsi="Arial" w:cs="Arial"/>
          <w:sz w:val="24"/>
          <w:szCs w:val="24"/>
        </w:rPr>
        <w:t>) охраняемым законом ценностям», руководствуясь Уставом Краснополянского сельского поселения, постановляю:</w:t>
      </w:r>
      <w:proofErr w:type="gramEnd"/>
    </w:p>
    <w:p w:rsidR="000771EC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771EC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Краснополянского сельского поселения на 2022 год (прилагается).</w:t>
      </w:r>
    </w:p>
    <w:p w:rsidR="000771EC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 1 января 2022 года.</w:t>
      </w:r>
    </w:p>
    <w:p w:rsidR="000771EC" w:rsidRDefault="000771EC" w:rsidP="000771EC">
      <w:pPr>
        <w:spacing w:after="0" w:line="240" w:lineRule="auto"/>
        <w:ind w:firstLine="709"/>
        <w:jc w:val="both"/>
        <w:rPr>
          <w:rStyle w:val="a4"/>
          <w:rFonts w:ascii="Arial" w:hAnsi="Arial" w:cs="Arial"/>
          <w:color w:val="auto"/>
          <w:sz w:val="24"/>
          <w:szCs w:val="24"/>
        </w:rPr>
      </w:pPr>
      <w:r w:rsidRPr="000771EC">
        <w:rPr>
          <w:rFonts w:ascii="Arial" w:hAnsi="Arial" w:cs="Arial"/>
          <w:sz w:val="24"/>
          <w:szCs w:val="24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8" w:history="1">
        <w:r w:rsidRPr="000771EC">
          <w:rPr>
            <w:rStyle w:val="a4"/>
            <w:rFonts w:ascii="Arial" w:hAnsi="Arial" w:cs="Arial"/>
            <w:sz w:val="24"/>
            <w:szCs w:val="24"/>
          </w:rPr>
          <w:t>www.krasnopolyanskoe.ru</w:t>
        </w:r>
      </w:hyperlink>
      <w:r>
        <w:rPr>
          <w:rStyle w:val="a4"/>
          <w:rFonts w:ascii="Arial" w:hAnsi="Arial" w:cs="Arial"/>
          <w:color w:val="auto"/>
          <w:sz w:val="24"/>
          <w:szCs w:val="24"/>
        </w:rPr>
        <w:t>.</w:t>
      </w:r>
    </w:p>
    <w:p w:rsidR="000771EC" w:rsidRPr="000771EC" w:rsidRDefault="000771EC" w:rsidP="000771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771EC"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4. </w:t>
      </w:r>
      <w:proofErr w:type="gramStart"/>
      <w:r>
        <w:rPr>
          <w:rStyle w:val="a4"/>
          <w:rFonts w:ascii="Arial" w:hAnsi="Arial" w:cs="Arial"/>
          <w:color w:val="auto"/>
          <w:sz w:val="24"/>
          <w:szCs w:val="24"/>
          <w:u w:val="none"/>
        </w:rPr>
        <w:t>Контроль за</w:t>
      </w:r>
      <w:proofErr w:type="gramEnd"/>
      <w:r>
        <w:rPr>
          <w:rStyle w:val="a4"/>
          <w:rFonts w:ascii="Arial" w:hAnsi="Arial" w:cs="Arial"/>
          <w:color w:val="auto"/>
          <w:sz w:val="24"/>
          <w:szCs w:val="24"/>
          <w:u w:val="none"/>
        </w:rPr>
        <w:t xml:space="preserve"> исполнением настоящего Постановления оставляю за собой.</w:t>
      </w:r>
    </w:p>
    <w:p w:rsidR="000771EC" w:rsidRPr="00B54EE5" w:rsidRDefault="000771EC" w:rsidP="00B54E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EE5" w:rsidRPr="000771EC" w:rsidRDefault="00B54EE5" w:rsidP="00B54EE5">
      <w:pPr>
        <w:rPr>
          <w:rFonts w:ascii="Arial" w:hAnsi="Arial" w:cs="Arial"/>
          <w:sz w:val="24"/>
          <w:szCs w:val="24"/>
        </w:rPr>
      </w:pPr>
    </w:p>
    <w:p w:rsidR="000771EC" w:rsidRPr="000771EC" w:rsidRDefault="000771EC" w:rsidP="00B54EE5">
      <w:pPr>
        <w:rPr>
          <w:rFonts w:ascii="Arial" w:hAnsi="Arial" w:cs="Arial"/>
          <w:sz w:val="24"/>
          <w:szCs w:val="24"/>
        </w:rPr>
      </w:pPr>
    </w:p>
    <w:p w:rsidR="00B54EE5" w:rsidRPr="000771EC" w:rsidRDefault="00B54EE5" w:rsidP="00063D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3D06" w:rsidRDefault="00063D06" w:rsidP="00063D0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>. Главы</w:t>
      </w:r>
      <w:r w:rsidR="00B54EE5" w:rsidRPr="000771EC">
        <w:rPr>
          <w:rFonts w:ascii="Arial" w:hAnsi="Arial" w:cs="Arial"/>
          <w:sz w:val="24"/>
          <w:szCs w:val="24"/>
        </w:rPr>
        <w:t xml:space="preserve"> </w:t>
      </w:r>
    </w:p>
    <w:p w:rsidR="00B54EE5" w:rsidRPr="000771EC" w:rsidRDefault="00B54EE5" w:rsidP="00063D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71EC">
        <w:rPr>
          <w:rFonts w:ascii="Arial" w:hAnsi="Arial" w:cs="Arial"/>
          <w:sz w:val="24"/>
          <w:szCs w:val="24"/>
        </w:rPr>
        <w:t xml:space="preserve">Краснополянского сельского поселения                         </w:t>
      </w:r>
      <w:r w:rsidR="00063D06">
        <w:rPr>
          <w:rFonts w:ascii="Arial" w:hAnsi="Arial" w:cs="Arial"/>
          <w:sz w:val="24"/>
          <w:szCs w:val="24"/>
        </w:rPr>
        <w:t xml:space="preserve">                 </w:t>
      </w:r>
      <w:r w:rsidRPr="000771EC">
        <w:rPr>
          <w:rFonts w:ascii="Arial" w:hAnsi="Arial" w:cs="Arial"/>
          <w:sz w:val="24"/>
          <w:szCs w:val="24"/>
        </w:rPr>
        <w:t xml:space="preserve">     А.Н.</w:t>
      </w:r>
      <w:r w:rsidR="000771EC">
        <w:rPr>
          <w:rFonts w:ascii="Arial" w:hAnsi="Arial" w:cs="Arial"/>
          <w:sz w:val="24"/>
          <w:szCs w:val="24"/>
        </w:rPr>
        <w:t xml:space="preserve"> </w:t>
      </w:r>
      <w:r w:rsidR="00063D06">
        <w:rPr>
          <w:rFonts w:ascii="Arial" w:hAnsi="Arial" w:cs="Arial"/>
          <w:sz w:val="24"/>
          <w:szCs w:val="24"/>
        </w:rPr>
        <w:t>Снигирёв</w:t>
      </w: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4EE5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1EC" w:rsidRDefault="000771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771EC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0771EC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Утверждено</w:t>
      </w:r>
    </w:p>
    <w:p w:rsidR="000771EC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главы Краснополянского</w:t>
      </w:r>
    </w:p>
    <w:p w:rsidR="000771EC" w:rsidRDefault="000771EC" w:rsidP="000771EC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</w:t>
      </w:r>
    </w:p>
    <w:p w:rsidR="00B54EE5" w:rsidRDefault="000771EC" w:rsidP="00063D06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063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ноября 2021г. №155</w:t>
      </w:r>
    </w:p>
    <w:p w:rsidR="00063D06" w:rsidRPr="00063D06" w:rsidRDefault="00063D06" w:rsidP="00063D06">
      <w:pPr>
        <w:spacing w:after="0" w:line="240" w:lineRule="auto"/>
        <w:ind w:left="3261"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771EC" w:rsidRPr="000771EC" w:rsidRDefault="000771EC" w:rsidP="000771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  <w:lang w:eastAsia="ru-RU"/>
        </w:rPr>
      </w:pPr>
      <w:r w:rsidRPr="000771EC">
        <w:rPr>
          <w:rFonts w:ascii="Arial" w:hAnsi="Arial" w:cs="Arial"/>
          <w:iCs/>
          <w:sz w:val="24"/>
          <w:szCs w:val="24"/>
          <w:lang w:eastAsia="ru-RU"/>
        </w:rPr>
        <w:t>Программ</w:t>
      </w:r>
      <w:r>
        <w:rPr>
          <w:rFonts w:ascii="Arial" w:hAnsi="Arial" w:cs="Arial"/>
          <w:iCs/>
          <w:sz w:val="24"/>
          <w:szCs w:val="24"/>
          <w:lang w:eastAsia="ru-RU"/>
        </w:rPr>
        <w:t>а</w:t>
      </w:r>
      <w:r w:rsidRPr="000771EC">
        <w:rPr>
          <w:rFonts w:ascii="Arial" w:hAnsi="Arial" w:cs="Arial"/>
          <w:iCs/>
          <w:sz w:val="24"/>
          <w:szCs w:val="24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Краснополянского сельского поселения на 2022 год</w:t>
      </w:r>
    </w:p>
    <w:p w:rsidR="00B54EE5" w:rsidRPr="00506430" w:rsidRDefault="00B54EE5" w:rsidP="00B54EE5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54EE5" w:rsidRPr="00B54EE5" w:rsidRDefault="00B8033C" w:rsidP="0050643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B54EE5" w:rsidRPr="00B54EE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506430" w:rsidRPr="00506430">
        <w:rPr>
          <w:rFonts w:ascii="Arial" w:eastAsia="Times New Roman" w:hAnsi="Arial" w:cs="Arial"/>
          <w:iCs/>
          <w:sz w:val="24"/>
          <w:szCs w:val="24"/>
          <w:lang w:eastAsia="ru-RU"/>
        </w:rPr>
        <w:t>муниципального жилищного контроля на терри</w:t>
      </w:r>
      <w:r w:rsidR="00506430" w:rsidRPr="00506430">
        <w:rPr>
          <w:rFonts w:ascii="Arial" w:eastAsia="Times New Roman" w:hAnsi="Arial" w:cs="Arial"/>
          <w:sz w:val="24"/>
          <w:szCs w:val="24"/>
          <w:lang w:eastAsia="ru-RU"/>
        </w:rPr>
        <w:t>тории Краснополянского сельского поселения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50643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жилищного контроля на </w:t>
      </w:r>
      <w:r w:rsidR="00506430" w:rsidRPr="00506430">
        <w:rPr>
          <w:rFonts w:ascii="Arial" w:eastAsia="Times New Roman" w:hAnsi="Arial" w:cs="Arial"/>
          <w:sz w:val="24"/>
          <w:szCs w:val="24"/>
          <w:lang w:eastAsia="ru-RU"/>
        </w:rPr>
        <w:t>территории Краснополянского сельского поселения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муниципальный контроль).</w:t>
      </w:r>
      <w:proofErr w:type="gramEnd"/>
    </w:p>
    <w:p w:rsidR="00506430" w:rsidRPr="00506430" w:rsidRDefault="00506430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54EE5" w:rsidRPr="00B54EE5" w:rsidRDefault="00B54EE5" w:rsidP="00B54EE5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I. Анализ текущего состояния осуществления муниципального контроля, описание текущего развит</w:t>
      </w:r>
      <w:r w:rsidR="00506430" w:rsidRPr="005064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ия профилактической деятельности Администрации Краснополянского сельского поселения</w:t>
      </w: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характеристика проблем, на решение которых направлена Программа</w:t>
      </w:r>
    </w:p>
    <w:p w:rsidR="00B54EE5" w:rsidRPr="00B54EE5" w:rsidRDefault="00B54EE5" w:rsidP="00B5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EE5" w:rsidRPr="00D06448" w:rsidRDefault="00B8033C" w:rsidP="00B54EE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Объектами при осуществлении вида муниципального контроля являются: 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деятельность, действия (бездействие) по пользованию жилыми помещениями муниципального жилищного фонда;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деятельность, действия (бездействие) 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деятельность, действия (бездействие) по формированию фондов капитального ремонта;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деятельность, действия (бездействие) по управлению многоквартирными домами, включающая в себя:</w:t>
      </w:r>
    </w:p>
    <w:p w:rsidR="00D06448" w:rsidRDefault="00D06448" w:rsidP="00D06448">
      <w:pPr>
        <w:pStyle w:val="a9"/>
        <w:ind w:firstLine="709"/>
        <w:jc w:val="both"/>
      </w:pPr>
      <w:r>
        <w:rPr>
          <w:rFonts w:ascii="Arial" w:hAnsi="Arial" w:cs="Arial"/>
          <w:sz w:val="24"/>
          <w:szCs w:val="24"/>
        </w:rPr>
        <w:t>- деятельность, действия (бездействие) по оказанию услуг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и (или) выполнению работ по содержанию и ремонту общего имущества в многоквартирных домах;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деятельность, действия (бездействие) по предоставлению коммунальных услуг собственникам и пользователям помещений в многоквартирных домах и жилых домов;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деятельность, действия (бездействие)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деятельность, действия (бездействие)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деятельность, действия (бездействие) по обеспечению доступности для инвалидов помещений в многоквартирных домах;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5) деятельность, действия (бездействие) по размещению информации в системе;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деятельность, действия (бездействие) по предоставлению жилых помещений в наемных домах социального использования.</w:t>
      </w:r>
    </w:p>
    <w:p w:rsidR="00D06448" w:rsidRDefault="00B8033C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06448">
        <w:rPr>
          <w:rFonts w:ascii="Arial" w:hAnsi="Arial" w:cs="Arial"/>
          <w:sz w:val="24"/>
          <w:szCs w:val="24"/>
        </w:rPr>
        <w:t xml:space="preserve">Лицами, контролируемыми </w:t>
      </w:r>
      <w:r w:rsidR="008B2FAC">
        <w:rPr>
          <w:rFonts w:ascii="Arial" w:hAnsi="Arial" w:cs="Arial"/>
          <w:sz w:val="24"/>
          <w:szCs w:val="24"/>
        </w:rPr>
        <w:t xml:space="preserve">администрацией Краснополянского сельского поселения Байкаловского муниципального района Свердловской области (далее - </w:t>
      </w:r>
      <w:r w:rsidR="00D06448">
        <w:rPr>
          <w:rFonts w:ascii="Arial" w:hAnsi="Arial" w:cs="Arial"/>
          <w:sz w:val="24"/>
          <w:szCs w:val="24"/>
        </w:rPr>
        <w:t>контрольны</w:t>
      </w:r>
      <w:r w:rsidR="008B2FAC">
        <w:rPr>
          <w:rFonts w:ascii="Arial" w:hAnsi="Arial" w:cs="Arial"/>
          <w:sz w:val="24"/>
          <w:szCs w:val="24"/>
        </w:rPr>
        <w:t>й</w:t>
      </w:r>
      <w:r w:rsidR="00D06448">
        <w:rPr>
          <w:rFonts w:ascii="Arial" w:hAnsi="Arial" w:cs="Arial"/>
          <w:sz w:val="24"/>
          <w:szCs w:val="24"/>
        </w:rPr>
        <w:t xml:space="preserve"> орган</w:t>
      </w:r>
      <w:r w:rsidR="008B2FAC">
        <w:rPr>
          <w:rFonts w:ascii="Arial" w:hAnsi="Arial" w:cs="Arial"/>
          <w:sz w:val="24"/>
          <w:szCs w:val="24"/>
        </w:rPr>
        <w:t>)</w:t>
      </w:r>
      <w:r w:rsidR="00D06448">
        <w:rPr>
          <w:rFonts w:ascii="Arial" w:hAnsi="Arial" w:cs="Arial"/>
          <w:sz w:val="24"/>
          <w:szCs w:val="24"/>
        </w:rPr>
        <w:t>, являются граждане и организации, деятельность которых подлежат муниципальному жилищному контролю (далее – контролируемые лица), в том числе: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юридические лица, в том числе </w:t>
      </w:r>
      <w:proofErr w:type="spellStart"/>
      <w:r>
        <w:rPr>
          <w:rFonts w:ascii="Arial" w:hAnsi="Arial" w:cs="Arial"/>
          <w:sz w:val="24"/>
          <w:szCs w:val="24"/>
        </w:rPr>
        <w:t>ресурсоснабжающие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организации, индивидуальные предприниматели, осуществляющие предоставление коммунальных услуг владельцам и (или) пользователям муниципальных жилых помещений в многоквартирных домах и жилых домов;</w:t>
      </w:r>
    </w:p>
    <w:p w:rsidR="00D06448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юридические лица, на имя которых открыты специальные счета для формирования фондов капитального ремонта многоквартирных домов;</w:t>
      </w:r>
    </w:p>
    <w:p w:rsidR="008B2FAC" w:rsidRDefault="00D06448" w:rsidP="00D06448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граждане, во владении и (или) в пользовании которых находятся помещения муниципального жилищного фонда.</w:t>
      </w:r>
    </w:p>
    <w:p w:rsidR="008B2FAC" w:rsidRPr="008B2FAC" w:rsidRDefault="00B8033C" w:rsidP="008B2FAC">
      <w:pPr>
        <w:widowControl w:val="0"/>
        <w:shd w:val="clear" w:color="auto" w:fill="FFFFFF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4. 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>В муниципальной собственности Краснополянского сельского поселения</w:t>
      </w:r>
      <w:r w:rsidR="008B2FAC">
        <w:rPr>
          <w:rFonts w:ascii="Arial" w:hAnsi="Arial" w:cs="Arial"/>
          <w:sz w:val="24"/>
          <w:szCs w:val="24"/>
          <w:lang w:eastAsia="ru-RU"/>
        </w:rPr>
        <w:t xml:space="preserve"> числится 242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жилых помещени</w:t>
      </w:r>
      <w:r w:rsidR="008B2FAC">
        <w:rPr>
          <w:rFonts w:ascii="Arial" w:hAnsi="Arial" w:cs="Arial"/>
          <w:sz w:val="24"/>
          <w:szCs w:val="24"/>
          <w:lang w:eastAsia="ru-RU"/>
        </w:rPr>
        <w:t>я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>, общая площадь муниципального ж</w:t>
      </w:r>
      <w:r w:rsidR="008B2FAC">
        <w:rPr>
          <w:rFonts w:ascii="Arial" w:hAnsi="Arial" w:cs="Arial"/>
          <w:sz w:val="24"/>
          <w:szCs w:val="24"/>
          <w:lang w:eastAsia="ru-RU"/>
        </w:rPr>
        <w:t>илищного фонда составляет 11 839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8B2FAC" w:rsidRPr="008B2FAC">
        <w:rPr>
          <w:rFonts w:ascii="Arial" w:hAnsi="Arial" w:cs="Arial"/>
          <w:sz w:val="24"/>
          <w:szCs w:val="24"/>
          <w:lang w:eastAsia="ru-RU"/>
        </w:rPr>
        <w:t>кв.м</w:t>
      </w:r>
      <w:proofErr w:type="spellEnd"/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. Всего на территории </w:t>
      </w:r>
      <w:r w:rsidR="008B2FAC">
        <w:rPr>
          <w:rFonts w:ascii="Arial" w:hAnsi="Arial" w:cs="Arial"/>
          <w:sz w:val="24"/>
          <w:szCs w:val="24"/>
          <w:lang w:eastAsia="ru-RU"/>
        </w:rPr>
        <w:t>Краснополянского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сельско</w:t>
      </w:r>
      <w:r w:rsidR="008B2FAC">
        <w:rPr>
          <w:rFonts w:ascii="Arial" w:hAnsi="Arial" w:cs="Arial"/>
          <w:sz w:val="24"/>
          <w:szCs w:val="24"/>
          <w:lang w:eastAsia="ru-RU"/>
        </w:rPr>
        <w:t>го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поселени</w:t>
      </w:r>
      <w:r w:rsidR="008B2FAC">
        <w:rPr>
          <w:rFonts w:ascii="Arial" w:hAnsi="Arial" w:cs="Arial"/>
          <w:sz w:val="24"/>
          <w:szCs w:val="24"/>
          <w:lang w:eastAsia="ru-RU"/>
        </w:rPr>
        <w:t>я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B2FAC">
        <w:rPr>
          <w:rFonts w:ascii="Arial" w:hAnsi="Arial" w:cs="Arial"/>
          <w:sz w:val="24"/>
          <w:szCs w:val="24"/>
          <w:lang w:eastAsia="ru-RU"/>
        </w:rPr>
        <w:t>16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 xml:space="preserve"> многоквартирных дом</w:t>
      </w:r>
      <w:r w:rsidR="008B2FAC">
        <w:rPr>
          <w:rFonts w:ascii="Arial" w:hAnsi="Arial" w:cs="Arial"/>
          <w:sz w:val="24"/>
          <w:szCs w:val="24"/>
          <w:lang w:eastAsia="ru-RU"/>
        </w:rPr>
        <w:t>ов</w:t>
      </w:r>
      <w:r w:rsidR="008B2FAC" w:rsidRPr="008B2FAC">
        <w:rPr>
          <w:rFonts w:ascii="Arial" w:hAnsi="Arial" w:cs="Arial"/>
          <w:sz w:val="24"/>
          <w:szCs w:val="24"/>
          <w:lang w:eastAsia="ru-RU"/>
        </w:rPr>
        <w:t>, форма управления – непосредственное управление.</w:t>
      </w:r>
    </w:p>
    <w:p w:rsidR="008B2FAC" w:rsidRDefault="00B8033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B2FAC">
        <w:rPr>
          <w:rFonts w:ascii="Arial" w:hAnsi="Arial" w:cs="Arial"/>
          <w:sz w:val="24"/>
          <w:szCs w:val="24"/>
        </w:rPr>
        <w:t>Муниципальный жилищный контроль на территории Краснополянского сельского поселения осуществляется Администрацией Краснополянского сельского поселения Байкаловского муниципального района Свердловской области (далее – контрольный орган, Администрация).</w:t>
      </w:r>
    </w:p>
    <w:p w:rsidR="008B2FAC" w:rsidRDefault="008B2FAC" w:rsidP="008B2FAC">
      <w:pPr>
        <w:autoSpaceDE w:val="0"/>
        <w:spacing w:after="0" w:line="240" w:lineRule="auto"/>
        <w:ind w:firstLine="709"/>
        <w:jc w:val="both"/>
      </w:pPr>
      <w:r>
        <w:rPr>
          <w:rFonts w:ascii="Arial" w:eastAsia="Calibri" w:hAnsi="Arial" w:cs="Arial"/>
          <w:sz w:val="24"/>
          <w:szCs w:val="24"/>
        </w:rPr>
        <w:t>От имени контрольного органа муниципальный жилищный контроль осуществляют: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1) Глава Краснополянского сельского поселения;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2) заместитель главы администрации (по вопросам ЖКХ и местному хозяйству);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3) Специалист 1 категории (по имущественным и жилищным отношениям);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4) Специалист  1 категории (по Краснополянской территории);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5) Специалист  1 категории (по Чурманской территории);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6) Специалист  1 категории (по Шадринской территории);</w:t>
      </w:r>
    </w:p>
    <w:p w:rsidR="008B2FAC" w:rsidRDefault="008B2FAC" w:rsidP="008B2F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7) Специалист 1 категории (по Еланской территории).</w:t>
      </w:r>
    </w:p>
    <w:p w:rsidR="00B54EE5" w:rsidRPr="00B54EE5" w:rsidRDefault="00B8033C" w:rsidP="00B54EE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>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B54EE5" w:rsidRPr="00B54EE5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B54EE5" w:rsidRDefault="00B54EE5" w:rsidP="00B54EE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II. Цели и задачи реализации Программы</w:t>
      </w:r>
    </w:p>
    <w:p w:rsidR="00B54EE5" w:rsidRPr="00B54EE5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B54EE5" w:rsidRDefault="00B8033C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>. Целями реализации Программы являются:</w:t>
      </w:r>
    </w:p>
    <w:p w:rsidR="00B54EE5" w:rsidRPr="00B54EE5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предупреждение нарушений обязательн</w:t>
      </w:r>
      <w:r w:rsidR="00B27FE6" w:rsidRPr="00B27FE6">
        <w:rPr>
          <w:rFonts w:ascii="Arial" w:eastAsia="Times New Roman" w:hAnsi="Arial" w:cs="Arial"/>
          <w:sz w:val="24"/>
          <w:szCs w:val="24"/>
          <w:lang w:eastAsia="ru-RU"/>
        </w:rPr>
        <w:t>ых требований в сфере муниципального жилищного контроля</w:t>
      </w:r>
      <w:r w:rsidRPr="00B54EE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54EE5" w:rsidRPr="00B27FE6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- предотвращение угрозы причинения, </w:t>
      </w:r>
      <w:r w:rsidR="00B27FE6" w:rsidRPr="00B27FE6">
        <w:rPr>
          <w:rFonts w:ascii="Arial" w:eastAsia="Times New Roman" w:hAnsi="Arial" w:cs="Arial"/>
          <w:sz w:val="24"/>
          <w:szCs w:val="24"/>
          <w:lang w:eastAsia="ru-RU"/>
        </w:rPr>
        <w:t>либо причинения вреда (ущерба) охраняемым законом ценностям</w:t>
      </w:r>
      <w:r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 вследствие нарушений обязательных требований;</w:t>
      </w:r>
    </w:p>
    <w:p w:rsidR="00B54EE5" w:rsidRPr="00B54EE5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54EE5" w:rsidRPr="00B54EE5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B54EE5" w:rsidRDefault="00B54EE5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повышение прозрачности системы контрольно-надзорной деятельности.</w:t>
      </w:r>
    </w:p>
    <w:p w:rsidR="00B27FE6" w:rsidRPr="00B54EE5" w:rsidRDefault="00B8033C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B27FE6" w:rsidRPr="00B54EE5">
        <w:rPr>
          <w:rFonts w:ascii="Arial" w:eastAsia="Times New Roman" w:hAnsi="Arial" w:cs="Arial"/>
          <w:sz w:val="24"/>
          <w:szCs w:val="24"/>
          <w:lang w:eastAsia="ru-RU"/>
        </w:rPr>
        <w:t>. Задачами реализации Программы являются: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- оценка возможной угрозы причинения, </w:t>
      </w:r>
      <w:r w:rsidRPr="00B27FE6">
        <w:rPr>
          <w:rFonts w:ascii="Arial" w:eastAsia="Times New Roman" w:hAnsi="Arial" w:cs="Arial"/>
          <w:sz w:val="24"/>
          <w:szCs w:val="24"/>
          <w:lang w:eastAsia="ru-RU"/>
        </w:rPr>
        <w:t>либо причинения вреда (ущерба) охраняемым законом ценностям</w:t>
      </w:r>
      <w:r w:rsidRPr="00B54EE5">
        <w:rPr>
          <w:rFonts w:ascii="Arial" w:eastAsia="Times New Roman" w:hAnsi="Arial" w:cs="Arial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B27FE6" w:rsidRPr="00B54EE5" w:rsidRDefault="00B27FE6" w:rsidP="00B27FE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B54EE5" w:rsidRPr="00B54EE5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B54EE5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III. Перечень профилактических мероприятий, сроки</w:t>
      </w:r>
    </w:p>
    <w:p w:rsidR="00B54EE5" w:rsidRPr="00B54EE5" w:rsidRDefault="00B54EE5" w:rsidP="00B54EE5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(периодичность) их проведения</w:t>
      </w:r>
    </w:p>
    <w:p w:rsidR="00B54EE5" w:rsidRPr="00B54EE5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1BF5" w:rsidRDefault="00B8033C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. В соответствии с </w:t>
      </w:r>
      <w:r w:rsidR="00FA1BF5">
        <w:rPr>
          <w:rFonts w:ascii="Arial" w:eastAsia="Times New Roman" w:hAnsi="Arial" w:cs="Arial"/>
          <w:sz w:val="24"/>
          <w:szCs w:val="24"/>
          <w:lang w:eastAsia="ru-RU"/>
        </w:rPr>
        <w:t>Положением о муниципальном жилищном контроле на территории Краснополянского сельского поселения, утвержденным Решением Думы Краснополянского сельского поселения от 15.09.2021 №228, проводятся следующие профилактические мероприятия:</w:t>
      </w:r>
    </w:p>
    <w:p w:rsidR="00FA1BF5" w:rsidRPr="006A7AF4" w:rsidRDefault="00FA1BF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AF4">
        <w:rPr>
          <w:rFonts w:ascii="Arial" w:eastAsia="Times New Roman" w:hAnsi="Arial" w:cs="Arial"/>
          <w:sz w:val="24"/>
          <w:szCs w:val="24"/>
          <w:lang w:eastAsia="ru-RU"/>
        </w:rPr>
        <w:t>- информирование;</w:t>
      </w:r>
    </w:p>
    <w:p w:rsidR="00FA1BF5" w:rsidRPr="006A7AF4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консультирование;</w:t>
      </w:r>
    </w:p>
    <w:p w:rsidR="00B54EE5" w:rsidRPr="00B54EE5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AF4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объявление предостережения;</w:t>
      </w:r>
    </w:p>
    <w:p w:rsidR="00B54EE5" w:rsidRPr="00B54EE5" w:rsidRDefault="006A7AF4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AF4">
        <w:rPr>
          <w:rFonts w:ascii="Arial" w:eastAsia="Times New Roman" w:hAnsi="Arial" w:cs="Arial"/>
          <w:iCs/>
          <w:sz w:val="24"/>
          <w:szCs w:val="24"/>
          <w:lang w:eastAsia="ru-RU"/>
        </w:rPr>
        <w:t>-</w:t>
      </w:r>
      <w:r w:rsidR="00B54EE5" w:rsidRPr="00B54EE5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профилактический визит.</w:t>
      </w:r>
    </w:p>
    <w:p w:rsidR="00B54EE5" w:rsidRDefault="00B8033C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 xml:space="preserve">. Перечень профилактических мероприятий с указанием сроков (периодичности) их проведения, ответственных за их осуществление </w:t>
      </w:r>
      <w:r w:rsidR="006D1D23">
        <w:rPr>
          <w:rFonts w:ascii="Arial" w:eastAsia="Times New Roman" w:hAnsi="Arial" w:cs="Arial"/>
          <w:sz w:val="24"/>
          <w:szCs w:val="24"/>
          <w:lang w:eastAsia="ru-RU"/>
        </w:rPr>
        <w:t>указаны в таблице</w:t>
      </w:r>
      <w:r w:rsidR="00B54EE5" w:rsidRPr="00B54EE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1D23" w:rsidRPr="00B54EE5" w:rsidRDefault="006D1D23" w:rsidP="006D1D23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</w:p>
    <w:p w:rsidR="006D1D23" w:rsidRPr="00B54EE5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Перечень профилактических мероприятий, </w:t>
      </w:r>
    </w:p>
    <w:p w:rsidR="006D1D23" w:rsidRPr="00B54EE5" w:rsidRDefault="006D1D23" w:rsidP="006D1D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Cs/>
          <w:sz w:val="24"/>
          <w:szCs w:val="24"/>
          <w:lang w:eastAsia="ru-RU"/>
        </w:rPr>
        <w:t>сроки (периодичность) их проведения</w:t>
      </w:r>
    </w:p>
    <w:p w:rsidR="006D1D23" w:rsidRPr="00B54EE5" w:rsidRDefault="006D1D23" w:rsidP="006D1D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2163"/>
        <w:gridCol w:w="2940"/>
        <w:gridCol w:w="1926"/>
        <w:gridCol w:w="2092"/>
      </w:tblGrid>
      <w:tr w:rsidR="006D1D23" w:rsidRPr="006D1D23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B54EE5" w:rsidRDefault="006D1D23" w:rsidP="0053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6D1D23" w:rsidRPr="00B54EE5" w:rsidRDefault="006D1D23" w:rsidP="00537C1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ind w:firstLine="3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b/>
                <w:bCs/>
                <w:lang w:eastAsia="ru-RU"/>
              </w:rPr>
              <w:t>Форма мероприятия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D23" w:rsidRPr="00B54EE5" w:rsidRDefault="009E713B" w:rsidP="00537C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713B">
              <w:rPr>
                <w:rFonts w:ascii="Arial" w:eastAsia="Times New Roman" w:hAnsi="Arial" w:cs="Arial"/>
                <w:b/>
                <w:bCs/>
                <w:lang w:eastAsia="ru-RU"/>
              </w:rPr>
              <w:t>Ответственное должностное лицо</w:t>
            </w:r>
          </w:p>
          <w:p w:rsidR="006D1D23" w:rsidRPr="00B54EE5" w:rsidRDefault="006D1D23" w:rsidP="00537C1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4EE5" w:rsidRPr="00B54EE5" w:rsidRDefault="006D1D23" w:rsidP="00537C15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b/>
                <w:bCs/>
                <w:lang w:eastAsia="ru-RU"/>
              </w:rPr>
              <w:t>Сроки (периодичность) их проведения</w:t>
            </w:r>
          </w:p>
        </w:tc>
      </w:tr>
      <w:tr w:rsidR="006D1D23" w:rsidRPr="006D1D23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B54EE5" w:rsidRDefault="006D1D23" w:rsidP="00537C1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6D1D23" w:rsidRDefault="006D1D23" w:rsidP="00537C15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D1D2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9E713B" w:rsidRDefault="009E713B" w:rsidP="00D06448">
            <w:pPr>
              <w:spacing w:after="0" w:line="0" w:lineRule="atLeast"/>
              <w:ind w:firstLine="36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9E713B">
              <w:rPr>
                <w:rFonts w:ascii="Arial" w:hAnsi="Arial" w:cs="Arial"/>
                <w:sz w:val="20"/>
                <w:szCs w:val="20"/>
              </w:rPr>
              <w:t>Информирование осуществляется посредством размещения соответствующих сведений на официальном сайте контрольного органа,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D23" w:rsidRPr="009E713B" w:rsidRDefault="009E713B" w:rsidP="00537C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9E713B">
              <w:rPr>
                <w:rFonts w:ascii="Arial" w:eastAsia="Calibri" w:hAnsi="Arial" w:cs="Arial"/>
                <w:sz w:val="20"/>
                <w:szCs w:val="20"/>
              </w:rPr>
              <w:t>Специалист</w:t>
            </w:r>
            <w:r>
              <w:rPr>
                <w:rFonts w:ascii="Arial" w:eastAsia="Calibri" w:hAnsi="Arial" w:cs="Arial"/>
                <w:sz w:val="20"/>
                <w:szCs w:val="20"/>
              </w:rPr>
              <w:t>ы</w:t>
            </w:r>
            <w:r w:rsidRPr="009E713B">
              <w:rPr>
                <w:rFonts w:ascii="Arial" w:eastAsia="Calibri" w:hAnsi="Arial" w:cs="Arial"/>
                <w:sz w:val="20"/>
                <w:szCs w:val="20"/>
              </w:rPr>
              <w:t xml:space="preserve"> администрации, осущес</w:t>
            </w:r>
            <w:r>
              <w:rPr>
                <w:rFonts w:ascii="Arial" w:eastAsia="Calibri" w:hAnsi="Arial" w:cs="Arial"/>
                <w:sz w:val="20"/>
                <w:szCs w:val="20"/>
              </w:rPr>
              <w:t>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1D23" w:rsidRPr="009E713B" w:rsidRDefault="009E713B" w:rsidP="009E713B">
            <w:pPr>
              <w:spacing w:after="0" w:line="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 мере необходимости в течение 2022 года</w:t>
            </w:r>
          </w:p>
        </w:tc>
      </w:tr>
      <w:tr w:rsidR="006D1D23" w:rsidRPr="006D1D23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Объявление предостережения 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448" w:rsidRPr="00D06448" w:rsidRDefault="00D06448" w:rsidP="00D06448">
            <w:pPr>
              <w:pStyle w:val="ConsPlusNormal"/>
              <w:ind w:right="131"/>
              <w:jc w:val="both"/>
            </w:pPr>
            <w:r w:rsidRPr="00D06448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B54EE5" w:rsidRPr="00B54EE5" w:rsidRDefault="00B54EE5" w:rsidP="00D06448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D06448" w:rsidP="00D06448">
            <w:pPr>
              <w:spacing w:after="0" w:line="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6448">
              <w:rPr>
                <w:rFonts w:ascii="Arial" w:eastAsia="Calibri" w:hAnsi="Arial" w:cs="Arial"/>
                <w:sz w:val="20"/>
                <w:szCs w:val="20"/>
              </w:rPr>
              <w:t>Специалисты администрации, осуществляющие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B54EE5" w:rsidRDefault="006D1D23" w:rsidP="00D064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течение </w:t>
            </w:r>
            <w:r w:rsidR="00D06448" w:rsidRPr="00D0644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2022 </w:t>
            </w: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 (при наличии оснований)</w:t>
            </w:r>
          </w:p>
          <w:p w:rsidR="006D1D23" w:rsidRPr="00B54EE5" w:rsidRDefault="006D1D23" w:rsidP="00537C15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D23" w:rsidRPr="006D1D23" w:rsidTr="009E713B">
        <w:trPr>
          <w:trHeight w:val="39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9E713B">
              <w:rPr>
                <w:rFonts w:ascii="Arial" w:eastAsia="Times New Roman" w:hAnsi="Arial" w:cs="Arial"/>
                <w:sz w:val="20"/>
                <w:lang w:eastAsia="ru-RU"/>
              </w:rPr>
              <w:t>3</w:t>
            </w: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Консультирование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D064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должностными лицами </w:t>
            </w:r>
            <w:r w:rsidR="009E713B" w:rsidRPr="009E713B">
              <w:rPr>
                <w:rFonts w:ascii="Arial" w:eastAsia="Times New Roman" w:hAnsi="Arial" w:cs="Arial"/>
                <w:iCs/>
                <w:sz w:val="20"/>
                <w:szCs w:val="20"/>
                <w:lang w:eastAsia="ru-RU"/>
              </w:rPr>
              <w:t>администрации</w:t>
            </w: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консультаций по вопросам</w:t>
            </w:r>
            <w:r w:rsidR="009E713B" w:rsidRPr="009E71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муниципального жилищного контроля. </w:t>
            </w:r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9E713B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законом</w:t>
              </w:r>
            </w:hyperlink>
            <w:r w:rsidRPr="00B54E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9E713B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E713B">
              <w:rPr>
                <w:rFonts w:ascii="Arial" w:eastAsia="Calibri" w:hAnsi="Arial" w:cs="Arial"/>
                <w:sz w:val="20"/>
                <w:szCs w:val="20"/>
              </w:rPr>
              <w:t>Специалист</w:t>
            </w:r>
            <w:r>
              <w:rPr>
                <w:rFonts w:ascii="Arial" w:eastAsia="Calibri" w:hAnsi="Arial" w:cs="Arial"/>
                <w:sz w:val="20"/>
                <w:szCs w:val="20"/>
              </w:rPr>
              <w:t>ы</w:t>
            </w:r>
            <w:r w:rsidRPr="009E713B">
              <w:rPr>
                <w:rFonts w:ascii="Arial" w:eastAsia="Calibri" w:hAnsi="Arial" w:cs="Arial"/>
                <w:sz w:val="20"/>
                <w:szCs w:val="20"/>
              </w:rPr>
              <w:t xml:space="preserve"> администрации, осущес</w:t>
            </w:r>
            <w:r>
              <w:rPr>
                <w:rFonts w:ascii="Arial" w:eastAsia="Calibri" w:hAnsi="Arial" w:cs="Arial"/>
                <w:sz w:val="20"/>
                <w:szCs w:val="20"/>
              </w:rPr>
              <w:t>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B54EE5" w:rsidRDefault="006D1D23" w:rsidP="009E713B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В течение года (при наличии оснований)</w:t>
            </w:r>
          </w:p>
          <w:p w:rsidR="006D1D23" w:rsidRPr="00B54EE5" w:rsidRDefault="006D1D23" w:rsidP="009E71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6D1D23" w:rsidRPr="006D1D23" w:rsidTr="009E713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9E713B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4</w:t>
            </w: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6D1D23" w:rsidP="00537C15">
            <w:pPr>
              <w:spacing w:after="0" w:line="0" w:lineRule="atLeast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Профилактический визит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448" w:rsidRPr="00D06448" w:rsidRDefault="00D06448" w:rsidP="00D0644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448">
              <w:rPr>
                <w:rFonts w:ascii="Arial" w:hAnsi="Arial" w:cs="Arial"/>
                <w:sz w:val="20"/>
                <w:szCs w:val="20"/>
              </w:rPr>
              <w:t>Профилактичес</w:t>
            </w:r>
            <w:r>
              <w:rPr>
                <w:rFonts w:ascii="Arial" w:hAnsi="Arial" w:cs="Arial"/>
                <w:sz w:val="20"/>
                <w:szCs w:val="20"/>
              </w:rPr>
              <w:t>кий визит проводится</w:t>
            </w:r>
            <w:r w:rsidRPr="00D06448">
              <w:rPr>
                <w:rFonts w:ascii="Arial" w:hAnsi="Arial" w:cs="Arial"/>
                <w:sz w:val="20"/>
                <w:szCs w:val="20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 </w:t>
            </w:r>
          </w:p>
          <w:p w:rsidR="00B54EE5" w:rsidRPr="00B54EE5" w:rsidRDefault="00D06448" w:rsidP="00D0644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6448">
              <w:rPr>
                <w:rFonts w:ascii="Arial" w:hAnsi="Arial" w:cs="Arial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EE5" w:rsidRPr="00B54EE5" w:rsidRDefault="00D06448" w:rsidP="00D0644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E713B">
              <w:rPr>
                <w:rFonts w:ascii="Arial" w:eastAsia="Calibri" w:hAnsi="Arial" w:cs="Arial"/>
                <w:sz w:val="20"/>
                <w:szCs w:val="20"/>
              </w:rPr>
              <w:t>Специалист</w:t>
            </w:r>
            <w:r>
              <w:rPr>
                <w:rFonts w:ascii="Arial" w:eastAsia="Calibri" w:hAnsi="Arial" w:cs="Arial"/>
                <w:sz w:val="20"/>
                <w:szCs w:val="20"/>
              </w:rPr>
              <w:t>ы</w:t>
            </w:r>
            <w:r w:rsidRPr="009E713B">
              <w:rPr>
                <w:rFonts w:ascii="Arial" w:eastAsia="Calibri" w:hAnsi="Arial" w:cs="Arial"/>
                <w:sz w:val="20"/>
                <w:szCs w:val="20"/>
              </w:rPr>
              <w:t xml:space="preserve"> администрации, осущес</w:t>
            </w:r>
            <w:r>
              <w:rPr>
                <w:rFonts w:ascii="Arial" w:eastAsia="Calibri" w:hAnsi="Arial" w:cs="Arial"/>
                <w:sz w:val="20"/>
                <w:szCs w:val="20"/>
              </w:rPr>
              <w:t>твляющие муниципальный контроль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D23" w:rsidRPr="00B54EE5" w:rsidRDefault="006D1D23" w:rsidP="00D06448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B54EE5">
              <w:rPr>
                <w:rFonts w:ascii="Arial" w:eastAsia="Times New Roman" w:hAnsi="Arial" w:cs="Arial"/>
                <w:sz w:val="20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  <w:p w:rsidR="006D1D23" w:rsidRPr="00B54EE5" w:rsidRDefault="006D1D23" w:rsidP="00D0644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B54EE5" w:rsidRPr="00B54EE5" w:rsidRDefault="00B54EE5" w:rsidP="00FA1BF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4EE5" w:rsidRPr="00B54EE5" w:rsidRDefault="00B54EE5" w:rsidP="00B54EE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B54EE5" w:rsidRPr="00B54EE5" w:rsidRDefault="00B54EE5" w:rsidP="00B54E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D23" w:rsidRDefault="00B54EE5" w:rsidP="006D1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54EE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8033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54EE5">
        <w:rPr>
          <w:rFonts w:ascii="Arial" w:eastAsia="Times New Roman" w:hAnsi="Arial" w:cs="Arial"/>
          <w:sz w:val="24"/>
          <w:szCs w:val="24"/>
          <w:lang w:eastAsia="ru-RU"/>
        </w:rPr>
        <w:t>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6D1D23" w:rsidRPr="006D1D23" w:rsidRDefault="00B8033C" w:rsidP="006D1D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D1D23" w:rsidRPr="006D1D23">
        <w:rPr>
          <w:rFonts w:ascii="Arial" w:eastAsia="Times New Roman" w:hAnsi="Arial" w:cs="Arial"/>
          <w:sz w:val="24"/>
          <w:szCs w:val="24"/>
          <w:lang w:eastAsia="ru-RU"/>
        </w:rPr>
        <w:t>1.1</w:t>
      </w:r>
      <w:r w:rsidR="006D1D23" w:rsidRPr="006D1D23">
        <w:rPr>
          <w:rFonts w:ascii="Arial" w:hAnsi="Arial" w:cs="Arial"/>
          <w:sz w:val="24"/>
          <w:szCs w:val="24"/>
        </w:rPr>
        <w:t xml:space="preserve">. Ключевые показатели в сфере муниципального </w:t>
      </w:r>
      <w:r w:rsidR="006D1D23" w:rsidRPr="006D1D23">
        <w:rPr>
          <w:rFonts w:ascii="Arial" w:hAnsi="Arial" w:cs="Arial"/>
          <w:bCs/>
          <w:sz w:val="24"/>
          <w:szCs w:val="24"/>
        </w:rPr>
        <w:t>жилищного</w:t>
      </w:r>
      <w:r w:rsidR="006D1D23" w:rsidRPr="006D1D23">
        <w:rPr>
          <w:rFonts w:ascii="Arial" w:hAnsi="Arial" w:cs="Arial"/>
          <w:sz w:val="24"/>
          <w:szCs w:val="24"/>
        </w:rPr>
        <w:t xml:space="preserve"> контроля в </w:t>
      </w:r>
      <w:r w:rsidR="006D1D23" w:rsidRPr="006D1D23">
        <w:rPr>
          <w:rFonts w:ascii="Arial" w:hAnsi="Arial" w:cs="Arial"/>
          <w:bCs/>
          <w:sz w:val="24"/>
          <w:szCs w:val="24"/>
        </w:rPr>
        <w:t xml:space="preserve"> Краснополянском сельском поселении </w:t>
      </w:r>
      <w:r w:rsidR="006D1D23" w:rsidRPr="006D1D23">
        <w:rPr>
          <w:rFonts w:ascii="Arial" w:hAnsi="Arial" w:cs="Arial"/>
          <w:sz w:val="24"/>
          <w:szCs w:val="24"/>
        </w:rPr>
        <w:t>и их целевые значения:</w:t>
      </w: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4"/>
        <w:gridCol w:w="2126"/>
      </w:tblGrid>
      <w:tr w:rsidR="006D1D23" w:rsidTr="00537C15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Ключевые показатели</w:t>
            </w:r>
          </w:p>
          <w:p w:rsidR="006D1D23" w:rsidRDefault="006D1D23" w:rsidP="00537C15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Целевые значения</w:t>
            </w:r>
          </w:p>
          <w:p w:rsidR="006D1D23" w:rsidRDefault="006D1D23" w:rsidP="00537C15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(%)</w:t>
            </w:r>
          </w:p>
        </w:tc>
      </w:tr>
      <w:tr w:rsidR="006D1D23" w:rsidTr="00537C15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center"/>
            </w:pPr>
            <w:r>
              <w:rPr>
                <w:rFonts w:ascii="Arial" w:hAnsi="Arial" w:cs="Arial"/>
                <w:lang w:val="ru-RU"/>
              </w:rPr>
              <w:t>70-80</w:t>
            </w:r>
          </w:p>
        </w:tc>
      </w:tr>
      <w:tr w:rsidR="006D1D23" w:rsidTr="00537C15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6D1D23" w:rsidTr="00537C15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1D23" w:rsidRDefault="006D1D23" w:rsidP="00537C15">
            <w:pPr>
              <w:pStyle w:val="TableContents"/>
              <w:spacing w:line="300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</w:p>
        </w:tc>
      </w:tr>
    </w:tbl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</w:p>
    <w:p w:rsidR="006D1D23" w:rsidRPr="008009EE" w:rsidRDefault="006D1D23" w:rsidP="006D1D23">
      <w:pPr>
        <w:pStyle w:val="Standard"/>
        <w:ind w:firstLine="737"/>
        <w:jc w:val="both"/>
        <w:rPr>
          <w:lang w:val="ru-RU"/>
        </w:rPr>
      </w:pPr>
      <w:r>
        <w:rPr>
          <w:rFonts w:ascii="Arial" w:hAnsi="Arial" w:cs="Arial"/>
          <w:lang w:val="ru-RU"/>
        </w:rPr>
        <w:t>1</w:t>
      </w:r>
      <w:r w:rsidR="00B8033C">
        <w:rPr>
          <w:rFonts w:ascii="Arial" w:hAnsi="Arial" w:cs="Arial"/>
          <w:lang w:val="ru-RU"/>
        </w:rPr>
        <w:t>1</w:t>
      </w:r>
      <w:r>
        <w:rPr>
          <w:rFonts w:ascii="Arial" w:hAnsi="Arial" w:cs="Arial"/>
          <w:lang w:val="ru-RU"/>
        </w:rPr>
        <w:t xml:space="preserve">.2. Индикативные показатели в сфере муниципального </w:t>
      </w:r>
      <w:r>
        <w:rPr>
          <w:rFonts w:ascii="Arial" w:hAnsi="Arial" w:cs="Arial"/>
          <w:bCs/>
          <w:lang w:val="ru-RU"/>
        </w:rPr>
        <w:t>жилищного</w:t>
      </w:r>
      <w:r>
        <w:rPr>
          <w:rFonts w:ascii="Arial" w:hAnsi="Arial" w:cs="Arial"/>
          <w:lang w:val="ru-RU"/>
        </w:rPr>
        <w:t xml:space="preserve"> контроля </w:t>
      </w:r>
      <w:r>
        <w:rPr>
          <w:rFonts w:ascii="Arial" w:hAnsi="Arial" w:cs="Arial"/>
          <w:bCs/>
          <w:lang w:val="ru-RU"/>
        </w:rPr>
        <w:t>в Краснополянском сельском поселении.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1) количество обращений граждан и организаций о нарушении обязательных требований, поступивших в орган муниципального контроля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2) количество проведенных органом муниципального контроля внеплановых контрольных мероприятий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3) количество принятых органами прокуратуры решений о согласовании проведения органом муниципального контроля внепланового контрольного мероприятия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4) количество выявленных органом муниципального контроля нарушений обязательных требований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5) количество устраненных нарушений обязательных требований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6) количество поступивших возражений в отношении акта контрольного мероприятия (единица);</w:t>
      </w:r>
    </w:p>
    <w:p w:rsidR="006D1D23" w:rsidRDefault="006D1D23" w:rsidP="006D1D23">
      <w:pPr>
        <w:pStyle w:val="Standard"/>
        <w:ind w:firstLine="73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7) количество выданных органом муниципального контроля предписаний об устранении нарушений обязательных требований (единица).</w:t>
      </w:r>
    </w:p>
    <w:p w:rsidR="00496978" w:rsidRPr="00056743" w:rsidRDefault="00496978">
      <w:pPr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sectPr w:rsidR="00496978" w:rsidRPr="0005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9"/>
        </w:tabs>
        <w:ind w:left="399" w:hanging="432"/>
      </w:pPr>
    </w:lvl>
    <w:lvl w:ilvl="1">
      <w:start w:val="1"/>
      <w:numFmt w:val="none"/>
      <w:lvlText w:val=""/>
      <w:lvlJc w:val="left"/>
      <w:pPr>
        <w:tabs>
          <w:tab w:val="num" w:pos="543"/>
        </w:tabs>
        <w:ind w:left="543" w:hanging="576"/>
      </w:pPr>
    </w:lvl>
    <w:lvl w:ilvl="2">
      <w:start w:val="1"/>
      <w:numFmt w:val="none"/>
      <w:lvlText w:val=""/>
      <w:lvlJc w:val="left"/>
      <w:pPr>
        <w:tabs>
          <w:tab w:val="num" w:pos="687"/>
        </w:tabs>
        <w:ind w:left="687" w:hanging="720"/>
      </w:pPr>
    </w:lvl>
    <w:lvl w:ilvl="3">
      <w:start w:val="1"/>
      <w:numFmt w:val="none"/>
      <w:lvlText w:val=""/>
      <w:lvlJc w:val="left"/>
      <w:pPr>
        <w:tabs>
          <w:tab w:val="num" w:pos="831"/>
        </w:tabs>
        <w:ind w:left="831" w:hanging="864"/>
      </w:pPr>
    </w:lvl>
    <w:lvl w:ilvl="4">
      <w:start w:val="1"/>
      <w:numFmt w:val="none"/>
      <w:lvlText w:val=""/>
      <w:lvlJc w:val="left"/>
      <w:pPr>
        <w:tabs>
          <w:tab w:val="num" w:pos="975"/>
        </w:tabs>
        <w:ind w:left="975" w:hanging="1008"/>
      </w:pPr>
    </w:lvl>
    <w:lvl w:ilvl="5">
      <w:start w:val="1"/>
      <w:numFmt w:val="none"/>
      <w:lvlText w:val=""/>
      <w:lvlJc w:val="left"/>
      <w:pPr>
        <w:tabs>
          <w:tab w:val="num" w:pos="1119"/>
        </w:tabs>
        <w:ind w:left="1119" w:hanging="1152"/>
      </w:pPr>
    </w:lvl>
    <w:lvl w:ilvl="6">
      <w:start w:val="1"/>
      <w:numFmt w:val="none"/>
      <w:lvlText w:val=""/>
      <w:lvlJc w:val="left"/>
      <w:pPr>
        <w:tabs>
          <w:tab w:val="num" w:pos="1263"/>
        </w:tabs>
        <w:ind w:left="1263" w:hanging="1296"/>
      </w:pPr>
    </w:lvl>
    <w:lvl w:ilvl="7">
      <w:start w:val="1"/>
      <w:numFmt w:val="none"/>
      <w:lvlText w:val=""/>
      <w:lvlJc w:val="left"/>
      <w:pPr>
        <w:tabs>
          <w:tab w:val="num" w:pos="1407"/>
        </w:tabs>
        <w:ind w:left="1407" w:hanging="1440"/>
      </w:pPr>
    </w:lvl>
    <w:lvl w:ilvl="8">
      <w:start w:val="1"/>
      <w:numFmt w:val="none"/>
      <w:lvlText w:val=""/>
      <w:lvlJc w:val="left"/>
      <w:pPr>
        <w:tabs>
          <w:tab w:val="num" w:pos="1551"/>
        </w:tabs>
        <w:ind w:left="1551" w:hanging="1584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E5"/>
    <w:rsid w:val="00056743"/>
    <w:rsid w:val="00063D06"/>
    <w:rsid w:val="000771EC"/>
    <w:rsid w:val="00496978"/>
    <w:rsid w:val="00506430"/>
    <w:rsid w:val="006A7AF4"/>
    <w:rsid w:val="006D1D23"/>
    <w:rsid w:val="008B2FAC"/>
    <w:rsid w:val="009E713B"/>
    <w:rsid w:val="00A742D4"/>
    <w:rsid w:val="00B27FE6"/>
    <w:rsid w:val="00B54EE5"/>
    <w:rsid w:val="00B8033C"/>
    <w:rsid w:val="00D0644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771E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4E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771E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6D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6D1D23"/>
    <w:pPr>
      <w:suppressLineNumbers/>
    </w:pPr>
  </w:style>
  <w:style w:type="paragraph" w:customStyle="1" w:styleId="ConsPlusNormal">
    <w:name w:val="ConsPlusNormal"/>
    <w:link w:val="ConsPlusNormal1"/>
    <w:rsid w:val="00D06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0644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D06448"/>
    <w:pPr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HTML">
    <w:name w:val="HTML Preformatted"/>
    <w:basedOn w:val="a"/>
    <w:link w:val="HTML0"/>
    <w:uiPriority w:val="99"/>
    <w:unhideWhenUsed/>
    <w:rsid w:val="00D0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064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locked/>
    <w:rsid w:val="00D06448"/>
    <w:rPr>
      <w:rFonts w:ascii="Calibri" w:eastAsia="Calibri" w:hAnsi="Calibri" w:cs="Times New Roman"/>
      <w:lang w:val="x-none"/>
    </w:rPr>
  </w:style>
  <w:style w:type="paragraph" w:styleId="a9">
    <w:name w:val="No Spacing"/>
    <w:rsid w:val="00D0644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093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6F72-54D5-4813-9A59-DC1B65E9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2021-11-19T04:52:00Z</cp:lastPrinted>
  <dcterms:created xsi:type="dcterms:W3CDTF">2021-09-30T06:03:00Z</dcterms:created>
  <dcterms:modified xsi:type="dcterms:W3CDTF">2021-11-19T04:52:00Z</dcterms:modified>
</cp:coreProperties>
</file>