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A4" w:rsidRDefault="00FD7CA4" w:rsidP="00FD7CA4">
      <w:pPr>
        <w:pStyle w:val="ConsPlusNormal"/>
        <w:widowControl/>
        <w:jc w:val="right"/>
        <w:rPr>
          <w:b/>
          <w:bCs/>
          <w:i/>
          <w:iCs/>
          <w:sz w:val="28"/>
          <w:szCs w:val="28"/>
        </w:rPr>
      </w:pPr>
    </w:p>
    <w:p w:rsidR="00FD7CA4" w:rsidRPr="00E23249" w:rsidRDefault="00FD7CA4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644A865" wp14:editId="22FD0CD9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CA4" w:rsidRPr="009C2124" w:rsidRDefault="00FD7CA4" w:rsidP="00FD7CA4">
      <w:pPr>
        <w:tabs>
          <w:tab w:val="left" w:pos="732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2124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FD7CA4" w:rsidRPr="009C2124" w:rsidRDefault="00FD7CA4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2124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FD7CA4" w:rsidRPr="009C2124" w:rsidRDefault="00FD7CA4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2124">
        <w:rPr>
          <w:rFonts w:ascii="Arial" w:hAnsi="Arial" w:cs="Arial"/>
          <w:b/>
          <w:sz w:val="28"/>
          <w:szCs w:val="28"/>
        </w:rPr>
        <w:t>Байкаловский район</w:t>
      </w:r>
    </w:p>
    <w:p w:rsidR="00FD7CA4" w:rsidRPr="009C2124" w:rsidRDefault="00FD7CA4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2124">
        <w:rPr>
          <w:rFonts w:ascii="Arial" w:hAnsi="Arial" w:cs="Arial"/>
          <w:b/>
          <w:sz w:val="28"/>
          <w:szCs w:val="28"/>
        </w:rPr>
        <w:t>Постановление</w:t>
      </w:r>
    </w:p>
    <w:p w:rsidR="00FD7CA4" w:rsidRPr="009C2124" w:rsidRDefault="00FD7CA4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2124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FD7CA4" w:rsidRDefault="001B5275" w:rsidP="00FD7CA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 </w:t>
      </w:r>
      <w:r w:rsidR="003914FD">
        <w:rPr>
          <w:rFonts w:ascii="Arial" w:hAnsi="Arial" w:cs="Arial"/>
          <w:b/>
          <w:sz w:val="28"/>
          <w:szCs w:val="28"/>
        </w:rPr>
        <w:t>01</w:t>
      </w:r>
      <w:r w:rsidR="00B67031">
        <w:rPr>
          <w:rFonts w:ascii="Arial" w:hAnsi="Arial" w:cs="Arial"/>
          <w:b/>
          <w:sz w:val="28"/>
          <w:szCs w:val="28"/>
        </w:rPr>
        <w:t xml:space="preserve"> </w:t>
      </w:r>
      <w:r w:rsidR="003914FD">
        <w:rPr>
          <w:rFonts w:ascii="Arial" w:hAnsi="Arial" w:cs="Arial"/>
          <w:b/>
          <w:sz w:val="28"/>
          <w:szCs w:val="28"/>
        </w:rPr>
        <w:t>октября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6E5BD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года  № </w:t>
      </w:r>
      <w:r w:rsidR="008C63F2">
        <w:rPr>
          <w:rFonts w:ascii="Arial" w:hAnsi="Arial" w:cs="Arial"/>
          <w:b/>
          <w:sz w:val="28"/>
          <w:szCs w:val="28"/>
        </w:rPr>
        <w:t>128</w:t>
      </w:r>
    </w:p>
    <w:p w:rsidR="001B5275" w:rsidRPr="00B63C05" w:rsidRDefault="001B5275" w:rsidP="001B5275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2D788F" w:rsidRDefault="002D788F" w:rsidP="002D788F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Об индексации размеров должностных окладов работников муниципального бюджетного учреждения «Культурно-досуговый центр Краснополянского сельского поселения» в сфере физической культуры и спорта</w:t>
      </w:r>
    </w:p>
    <w:p w:rsidR="00160E5B" w:rsidRPr="008D3688" w:rsidRDefault="00160E5B" w:rsidP="00405B64">
      <w:pPr>
        <w:pStyle w:val="ConsPlusNormal"/>
        <w:jc w:val="both"/>
        <w:rPr>
          <w:b/>
          <w:sz w:val="26"/>
          <w:szCs w:val="26"/>
          <w:highlight w:val="yellow"/>
        </w:rPr>
      </w:pPr>
    </w:p>
    <w:p w:rsidR="008C63F2" w:rsidRPr="008C63F2" w:rsidRDefault="003B2167" w:rsidP="008C63F2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C63F2">
        <w:rPr>
          <w:rFonts w:ascii="Arial" w:hAnsi="Arial" w:cs="Arial"/>
          <w:sz w:val="24"/>
          <w:szCs w:val="24"/>
        </w:rPr>
        <w:t>В соответствии со статьей 134 Трудового кодекса Трудового кодекса Российской Федерации,</w:t>
      </w:r>
      <w:r w:rsidR="008C63F2" w:rsidRPr="008C63F2">
        <w:rPr>
          <w:rFonts w:ascii="Arial" w:hAnsi="Arial" w:cs="Arial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Решени</w:t>
      </w:r>
      <w:r w:rsidR="008C63F2">
        <w:rPr>
          <w:rFonts w:ascii="Arial" w:hAnsi="Arial" w:cs="Arial"/>
          <w:sz w:val="24"/>
          <w:szCs w:val="24"/>
        </w:rPr>
        <w:t>ями</w:t>
      </w:r>
      <w:r w:rsidRPr="008C63F2">
        <w:rPr>
          <w:rFonts w:ascii="Arial" w:hAnsi="Arial" w:cs="Arial"/>
          <w:sz w:val="24"/>
          <w:szCs w:val="24"/>
        </w:rPr>
        <w:t xml:space="preserve"> Думы Краснопол</w:t>
      </w:r>
      <w:r w:rsidR="006E5BD7" w:rsidRPr="008C63F2">
        <w:rPr>
          <w:rFonts w:ascii="Arial" w:hAnsi="Arial" w:cs="Arial"/>
          <w:sz w:val="24"/>
          <w:szCs w:val="24"/>
        </w:rPr>
        <w:t>янского сельского поселения от 18.12.2024</w:t>
      </w:r>
      <w:r w:rsidRPr="008C63F2">
        <w:rPr>
          <w:rFonts w:ascii="Arial" w:hAnsi="Arial" w:cs="Arial"/>
          <w:sz w:val="24"/>
          <w:szCs w:val="24"/>
        </w:rPr>
        <w:t xml:space="preserve"> № </w:t>
      </w:r>
      <w:r w:rsidR="006E5BD7" w:rsidRPr="008C63F2">
        <w:rPr>
          <w:rFonts w:ascii="Arial" w:hAnsi="Arial" w:cs="Arial"/>
          <w:sz w:val="24"/>
          <w:szCs w:val="24"/>
        </w:rPr>
        <w:t>117</w:t>
      </w:r>
      <w:r w:rsidRPr="008C63F2">
        <w:rPr>
          <w:rFonts w:ascii="Arial" w:hAnsi="Arial" w:cs="Arial"/>
          <w:sz w:val="24"/>
          <w:szCs w:val="24"/>
        </w:rPr>
        <w:t xml:space="preserve"> «О бюджете Краснополянского сельского поселения Байкаловского муниципального района Свердловской области на 202</w:t>
      </w:r>
      <w:r w:rsidR="006E5BD7" w:rsidRPr="008C63F2">
        <w:rPr>
          <w:rFonts w:ascii="Arial" w:hAnsi="Arial" w:cs="Arial"/>
          <w:sz w:val="24"/>
          <w:szCs w:val="24"/>
        </w:rPr>
        <w:t>5</w:t>
      </w:r>
      <w:r w:rsidRPr="008C63F2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6E5BD7" w:rsidRPr="008C63F2">
        <w:rPr>
          <w:rFonts w:ascii="Arial" w:hAnsi="Arial" w:cs="Arial"/>
          <w:sz w:val="24"/>
          <w:szCs w:val="24"/>
        </w:rPr>
        <w:t>6</w:t>
      </w:r>
      <w:r w:rsidRPr="008C63F2">
        <w:rPr>
          <w:rFonts w:ascii="Arial" w:hAnsi="Arial" w:cs="Arial"/>
          <w:sz w:val="24"/>
          <w:szCs w:val="24"/>
        </w:rPr>
        <w:t xml:space="preserve"> и 202</w:t>
      </w:r>
      <w:r w:rsidR="006E5BD7" w:rsidRPr="008C63F2">
        <w:rPr>
          <w:rFonts w:ascii="Arial" w:hAnsi="Arial" w:cs="Arial"/>
          <w:sz w:val="24"/>
          <w:szCs w:val="24"/>
        </w:rPr>
        <w:t>7</w:t>
      </w:r>
      <w:r w:rsidRPr="008C63F2">
        <w:rPr>
          <w:rFonts w:ascii="Arial" w:hAnsi="Arial" w:cs="Arial"/>
          <w:sz w:val="24"/>
          <w:szCs w:val="24"/>
        </w:rPr>
        <w:t xml:space="preserve"> годов» </w:t>
      </w:r>
      <w:r w:rsidR="006E5BD7" w:rsidRPr="008C63F2">
        <w:rPr>
          <w:rFonts w:ascii="Arial" w:hAnsi="Arial" w:cs="Arial"/>
          <w:sz w:val="24"/>
          <w:szCs w:val="24"/>
        </w:rPr>
        <w:t>(в ред. от 28</w:t>
      </w:r>
      <w:r w:rsidRPr="008C63F2">
        <w:rPr>
          <w:rFonts w:ascii="Arial" w:hAnsi="Arial" w:cs="Arial"/>
          <w:sz w:val="24"/>
          <w:szCs w:val="24"/>
        </w:rPr>
        <w:t>.03.202</w:t>
      </w:r>
      <w:r w:rsidR="006E5BD7" w:rsidRPr="008C63F2">
        <w:rPr>
          <w:rFonts w:ascii="Arial" w:hAnsi="Arial" w:cs="Arial"/>
          <w:sz w:val="24"/>
          <w:szCs w:val="24"/>
        </w:rPr>
        <w:t>5</w:t>
      </w:r>
      <w:r w:rsidRPr="008C63F2">
        <w:rPr>
          <w:rFonts w:ascii="Arial" w:hAnsi="Arial" w:cs="Arial"/>
          <w:sz w:val="24"/>
          <w:szCs w:val="24"/>
        </w:rPr>
        <w:t xml:space="preserve"> № </w:t>
      </w:r>
      <w:r w:rsidR="006E5BD7" w:rsidRPr="008C63F2">
        <w:rPr>
          <w:rFonts w:ascii="Arial" w:hAnsi="Arial" w:cs="Arial"/>
          <w:sz w:val="24"/>
          <w:szCs w:val="24"/>
        </w:rPr>
        <w:t>140</w:t>
      </w:r>
      <w:r w:rsidR="00B67031" w:rsidRPr="008C63F2">
        <w:rPr>
          <w:rFonts w:ascii="Arial" w:hAnsi="Arial" w:cs="Arial"/>
          <w:sz w:val="24"/>
          <w:szCs w:val="24"/>
        </w:rPr>
        <w:t xml:space="preserve">, от </w:t>
      </w:r>
      <w:r w:rsidR="006E5BD7" w:rsidRPr="008C63F2">
        <w:rPr>
          <w:rFonts w:ascii="Arial" w:hAnsi="Arial" w:cs="Arial"/>
          <w:sz w:val="24"/>
          <w:szCs w:val="24"/>
        </w:rPr>
        <w:t>27.06.2025</w:t>
      </w:r>
      <w:r w:rsidR="00B67031" w:rsidRPr="008C63F2">
        <w:rPr>
          <w:rFonts w:ascii="Arial" w:hAnsi="Arial" w:cs="Arial"/>
          <w:sz w:val="24"/>
          <w:szCs w:val="24"/>
        </w:rPr>
        <w:t xml:space="preserve"> №</w:t>
      </w:r>
      <w:r w:rsidR="00A75FB4" w:rsidRPr="008C63F2">
        <w:rPr>
          <w:rFonts w:ascii="Arial" w:hAnsi="Arial" w:cs="Arial"/>
          <w:sz w:val="24"/>
          <w:szCs w:val="24"/>
        </w:rPr>
        <w:t>151, от 29.08.2025 №155</w:t>
      </w:r>
      <w:r w:rsidRPr="008C63F2">
        <w:rPr>
          <w:rFonts w:ascii="Arial" w:hAnsi="Arial" w:cs="Arial"/>
          <w:sz w:val="24"/>
          <w:szCs w:val="24"/>
        </w:rPr>
        <w:t xml:space="preserve">), </w:t>
      </w:r>
      <w:r w:rsidR="008C63F2">
        <w:rPr>
          <w:rFonts w:ascii="Arial" w:hAnsi="Arial" w:cs="Arial"/>
          <w:sz w:val="24"/>
          <w:szCs w:val="24"/>
        </w:rPr>
        <w:t>от 23.08.2024 №92 «</w:t>
      </w:r>
      <w:r w:rsidR="008C63F2" w:rsidRPr="008C63F2">
        <w:rPr>
          <w:rStyle w:val="ab"/>
          <w:rFonts w:ascii="Arial" w:hAnsi="Arial" w:cs="Arial"/>
          <w:b w:val="0"/>
          <w:sz w:val="24"/>
          <w:szCs w:val="28"/>
        </w:rPr>
        <w:t>Об утверждении Положения об установлении систем оплаты</w:t>
      </w:r>
      <w:proofErr w:type="gramEnd"/>
      <w:r w:rsidR="008C63F2" w:rsidRPr="008C63F2">
        <w:rPr>
          <w:rStyle w:val="ab"/>
          <w:rFonts w:ascii="Arial" w:hAnsi="Arial" w:cs="Arial"/>
          <w:b w:val="0"/>
          <w:sz w:val="24"/>
          <w:szCs w:val="28"/>
        </w:rPr>
        <w:t xml:space="preserve"> труда работников муниципальных бюджетных, автономных и казенных учреждений Краснополянского сельского поселения Байкаловского муниципального района</w:t>
      </w:r>
      <w:r w:rsidR="008C63F2">
        <w:rPr>
          <w:rStyle w:val="ab"/>
          <w:rFonts w:ascii="Arial" w:hAnsi="Arial" w:cs="Arial"/>
          <w:b w:val="0"/>
          <w:sz w:val="24"/>
          <w:szCs w:val="28"/>
        </w:rPr>
        <w:t xml:space="preserve"> </w:t>
      </w:r>
      <w:r w:rsidR="008C63F2" w:rsidRPr="008C63F2">
        <w:rPr>
          <w:rStyle w:val="ab"/>
          <w:rFonts w:ascii="Arial" w:hAnsi="Arial" w:cs="Arial"/>
          <w:b w:val="0"/>
          <w:sz w:val="24"/>
          <w:szCs w:val="28"/>
        </w:rPr>
        <w:t>Свердловской области</w:t>
      </w:r>
      <w:r w:rsidR="008C63F2">
        <w:rPr>
          <w:rStyle w:val="ab"/>
          <w:rFonts w:ascii="Arial" w:hAnsi="Arial" w:cs="Arial"/>
          <w:b w:val="0"/>
          <w:sz w:val="24"/>
          <w:szCs w:val="28"/>
        </w:rPr>
        <w:t>», постановляю:</w:t>
      </w:r>
      <w:bookmarkStart w:id="0" w:name="_GoBack"/>
      <w:bookmarkEnd w:id="0"/>
    </w:p>
    <w:p w:rsidR="008C63F2" w:rsidRPr="008C63F2" w:rsidRDefault="008C63F2" w:rsidP="003B2167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D788F" w:rsidRPr="008C63F2" w:rsidRDefault="00160E5B" w:rsidP="002D788F">
      <w:pPr>
        <w:tabs>
          <w:tab w:val="left" w:pos="9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3F2">
        <w:rPr>
          <w:rFonts w:ascii="Arial" w:hAnsi="Arial" w:cs="Arial"/>
          <w:sz w:val="24"/>
          <w:szCs w:val="24"/>
        </w:rPr>
        <w:t>1.</w:t>
      </w:r>
      <w:r w:rsidR="00282C1E" w:rsidRPr="008C63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63F2">
        <w:rPr>
          <w:rFonts w:ascii="Arial" w:hAnsi="Arial" w:cs="Arial"/>
          <w:sz w:val="24"/>
          <w:szCs w:val="24"/>
        </w:rPr>
        <w:t xml:space="preserve">Произвести с 01 </w:t>
      </w:r>
      <w:r w:rsidR="0036478E" w:rsidRPr="008C63F2">
        <w:rPr>
          <w:rFonts w:ascii="Arial" w:hAnsi="Arial" w:cs="Arial"/>
          <w:sz w:val="24"/>
          <w:szCs w:val="24"/>
        </w:rPr>
        <w:t>октября</w:t>
      </w:r>
      <w:r w:rsidRPr="008C63F2">
        <w:rPr>
          <w:rFonts w:ascii="Arial" w:hAnsi="Arial" w:cs="Arial"/>
          <w:sz w:val="24"/>
          <w:szCs w:val="24"/>
        </w:rPr>
        <w:t xml:space="preserve"> 202</w:t>
      </w:r>
      <w:r w:rsidR="006E5BD7" w:rsidRPr="008C63F2">
        <w:rPr>
          <w:rFonts w:ascii="Arial" w:hAnsi="Arial" w:cs="Arial"/>
          <w:sz w:val="24"/>
          <w:szCs w:val="24"/>
        </w:rPr>
        <w:t>5</w:t>
      </w:r>
      <w:r w:rsidRPr="008C63F2">
        <w:rPr>
          <w:rFonts w:ascii="Arial" w:hAnsi="Arial" w:cs="Arial"/>
          <w:sz w:val="24"/>
          <w:szCs w:val="24"/>
        </w:rPr>
        <w:t xml:space="preserve"> года индексацию </w:t>
      </w:r>
      <w:r w:rsidR="002D788F" w:rsidRPr="008C63F2">
        <w:rPr>
          <w:rFonts w:ascii="Arial" w:hAnsi="Arial" w:cs="Arial"/>
          <w:sz w:val="24"/>
          <w:szCs w:val="24"/>
        </w:rPr>
        <w:t xml:space="preserve">размеров должностных окладов </w:t>
      </w:r>
      <w:r w:rsidRPr="008C63F2">
        <w:rPr>
          <w:rFonts w:ascii="Arial" w:hAnsi="Arial" w:cs="Arial"/>
          <w:sz w:val="24"/>
          <w:szCs w:val="24"/>
        </w:rPr>
        <w:t>работников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="00282C1E" w:rsidRPr="008C63F2">
        <w:rPr>
          <w:rFonts w:ascii="Arial" w:hAnsi="Arial" w:cs="Arial"/>
          <w:sz w:val="24"/>
          <w:szCs w:val="24"/>
        </w:rPr>
        <w:t xml:space="preserve">муниципального бюджетного учреждения «Культурно – досуговый центр Краснополянского сельского поселения», </w:t>
      </w:r>
      <w:r w:rsidR="002D788F" w:rsidRPr="008C63F2">
        <w:rPr>
          <w:rFonts w:ascii="Arial" w:hAnsi="Arial" w:cs="Arial"/>
          <w:sz w:val="24"/>
          <w:szCs w:val="24"/>
        </w:rPr>
        <w:t>на</w:t>
      </w:r>
      <w:r w:rsidR="002D788F"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="002D788F" w:rsidRPr="008C63F2">
        <w:rPr>
          <w:rFonts w:ascii="Arial" w:hAnsi="Arial" w:cs="Arial"/>
          <w:sz w:val="24"/>
          <w:szCs w:val="24"/>
        </w:rPr>
        <w:t>которых</w:t>
      </w:r>
      <w:r w:rsidR="002D788F"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="002D788F" w:rsidRPr="008C63F2">
        <w:rPr>
          <w:rFonts w:ascii="Arial" w:hAnsi="Arial" w:cs="Arial"/>
          <w:sz w:val="24"/>
          <w:szCs w:val="24"/>
        </w:rPr>
        <w:t>не</w:t>
      </w:r>
      <w:r w:rsidR="002D788F" w:rsidRPr="008C63F2">
        <w:rPr>
          <w:rFonts w:ascii="Arial" w:hAnsi="Arial" w:cs="Arial"/>
          <w:spacing w:val="80"/>
          <w:sz w:val="24"/>
          <w:szCs w:val="24"/>
        </w:rPr>
        <w:t xml:space="preserve"> </w:t>
      </w:r>
      <w:r w:rsidR="002D788F" w:rsidRPr="008C63F2">
        <w:rPr>
          <w:rFonts w:ascii="Arial" w:hAnsi="Arial" w:cs="Arial"/>
          <w:sz w:val="24"/>
          <w:szCs w:val="24"/>
        </w:rPr>
        <w:t>распространяется действие указов Президента Российской Федерации от 7 мая 2012 года №</w:t>
      </w:r>
      <w:r w:rsidR="002D788F"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="002D788F" w:rsidRPr="008C63F2">
        <w:rPr>
          <w:rFonts w:ascii="Arial" w:hAnsi="Arial" w:cs="Arial"/>
          <w:sz w:val="24"/>
          <w:szCs w:val="24"/>
        </w:rPr>
        <w:t>597 «О мероприятиях по реализации государственной социальной политики» и от 1 июня 2012 года №</w:t>
      </w:r>
      <w:r w:rsidR="002D788F"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="002D788F" w:rsidRPr="008C63F2">
        <w:rPr>
          <w:rFonts w:ascii="Arial" w:hAnsi="Arial" w:cs="Arial"/>
          <w:sz w:val="24"/>
          <w:szCs w:val="24"/>
        </w:rPr>
        <w:t>761 «О национальной стратегии действия в интересах детей на 2012- 2017 годы</w:t>
      </w:r>
      <w:proofErr w:type="gramEnd"/>
      <w:r w:rsidR="002D788F" w:rsidRPr="008C63F2">
        <w:rPr>
          <w:rFonts w:ascii="Arial" w:hAnsi="Arial" w:cs="Arial"/>
          <w:sz w:val="24"/>
          <w:szCs w:val="24"/>
        </w:rPr>
        <w:t xml:space="preserve">» (далее </w:t>
      </w:r>
      <w:r w:rsidR="002D788F" w:rsidRPr="008C63F2">
        <w:rPr>
          <w:rFonts w:ascii="Arial" w:hAnsi="Arial" w:cs="Arial"/>
          <w:w w:val="90"/>
          <w:sz w:val="24"/>
          <w:szCs w:val="24"/>
        </w:rPr>
        <w:t xml:space="preserve">— </w:t>
      </w:r>
      <w:r w:rsidR="002D788F" w:rsidRPr="008C63F2">
        <w:rPr>
          <w:rFonts w:ascii="Arial" w:hAnsi="Arial" w:cs="Arial"/>
          <w:sz w:val="24"/>
          <w:szCs w:val="24"/>
        </w:rPr>
        <w:t>указы президента Российской Федерации):</w:t>
      </w:r>
    </w:p>
    <w:p w:rsidR="002D788F" w:rsidRPr="008C63F2" w:rsidRDefault="002D788F" w:rsidP="002D788F">
      <w:pPr>
        <w:tabs>
          <w:tab w:val="left" w:pos="9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3F2">
        <w:rPr>
          <w:rFonts w:ascii="Arial" w:hAnsi="Arial" w:cs="Arial"/>
          <w:sz w:val="24"/>
          <w:szCs w:val="24"/>
        </w:rPr>
        <w:t xml:space="preserve">- работников физической культуры и спорта на </w:t>
      </w:r>
      <w:r w:rsidR="006E5BD7" w:rsidRPr="008C63F2">
        <w:rPr>
          <w:rFonts w:ascii="Arial" w:hAnsi="Arial" w:cs="Arial"/>
          <w:sz w:val="24"/>
          <w:szCs w:val="24"/>
        </w:rPr>
        <w:t>4</w:t>
      </w:r>
      <w:r w:rsidR="00B67031" w:rsidRPr="008C63F2">
        <w:rPr>
          <w:rFonts w:ascii="Arial" w:hAnsi="Arial" w:cs="Arial"/>
          <w:sz w:val="24"/>
          <w:szCs w:val="24"/>
        </w:rPr>
        <w:t>,</w:t>
      </w:r>
      <w:r w:rsidR="008D3688" w:rsidRPr="008C63F2">
        <w:rPr>
          <w:rFonts w:ascii="Arial" w:hAnsi="Arial" w:cs="Arial"/>
          <w:sz w:val="24"/>
          <w:szCs w:val="24"/>
        </w:rPr>
        <w:t>5</w:t>
      </w:r>
      <w:r w:rsidRPr="008C63F2">
        <w:rPr>
          <w:rFonts w:ascii="Arial" w:hAnsi="Arial" w:cs="Arial"/>
          <w:sz w:val="24"/>
          <w:szCs w:val="24"/>
        </w:rPr>
        <w:t xml:space="preserve"> процента.</w:t>
      </w:r>
    </w:p>
    <w:p w:rsidR="002D788F" w:rsidRPr="008C63F2" w:rsidRDefault="002D788F" w:rsidP="002D788F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8C63F2">
        <w:rPr>
          <w:rFonts w:ascii="Arial" w:hAnsi="Arial" w:cs="Arial"/>
          <w:sz w:val="24"/>
          <w:szCs w:val="24"/>
        </w:rPr>
        <w:t>2.Установить, что при индексации размеров должностных окладов работников</w:t>
      </w:r>
      <w:r w:rsidRPr="008C63F2">
        <w:rPr>
          <w:rFonts w:ascii="Arial" w:hAnsi="Arial" w:cs="Arial"/>
          <w:spacing w:val="8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муниципального бюджетного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учреждения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«Культурно – досуговый центр Краснополянского сельского поселения», на которых не распространяется действие указов Президента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Российской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Федерации,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их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размеры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подлежат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округлению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до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целого рубля в сторону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увеличения.</w:t>
      </w:r>
    </w:p>
    <w:p w:rsidR="002D788F" w:rsidRPr="008C63F2" w:rsidRDefault="002D788F" w:rsidP="002D788F">
      <w:pPr>
        <w:tabs>
          <w:tab w:val="left" w:pos="119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63F2">
        <w:rPr>
          <w:rFonts w:ascii="Arial" w:hAnsi="Arial" w:cs="Arial"/>
          <w:sz w:val="24"/>
          <w:szCs w:val="24"/>
        </w:rPr>
        <w:t>3.Финансирование расходов, связанных с реализацией настоящего Постановления, осуществлять в пределах лимитов бюджетных обязательств, доведенных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до</w:t>
      </w:r>
      <w:r w:rsidRPr="008C63F2">
        <w:rPr>
          <w:rFonts w:ascii="Arial" w:hAnsi="Arial" w:cs="Arial"/>
          <w:spacing w:val="29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главных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распорядителей средств</w:t>
      </w:r>
      <w:r w:rsidRPr="008C63F2">
        <w:rPr>
          <w:rFonts w:ascii="Arial" w:hAnsi="Arial" w:cs="Arial"/>
          <w:spacing w:val="35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местного</w:t>
      </w:r>
      <w:r w:rsidRPr="008C63F2">
        <w:rPr>
          <w:rFonts w:ascii="Arial" w:hAnsi="Arial" w:cs="Arial"/>
          <w:spacing w:val="35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бюджета</w:t>
      </w:r>
      <w:r w:rsidRPr="008C63F2">
        <w:rPr>
          <w:rFonts w:ascii="Arial" w:hAnsi="Arial" w:cs="Arial"/>
          <w:spacing w:val="40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на 202</w:t>
      </w:r>
      <w:r w:rsidR="006E5BD7" w:rsidRPr="008C63F2">
        <w:rPr>
          <w:rFonts w:ascii="Arial" w:hAnsi="Arial" w:cs="Arial"/>
          <w:sz w:val="24"/>
          <w:szCs w:val="24"/>
        </w:rPr>
        <w:t>5</w:t>
      </w:r>
      <w:r w:rsidRPr="008C63F2">
        <w:rPr>
          <w:rFonts w:ascii="Arial" w:hAnsi="Arial" w:cs="Arial"/>
          <w:spacing w:val="31"/>
          <w:sz w:val="24"/>
          <w:szCs w:val="24"/>
        </w:rPr>
        <w:t xml:space="preserve"> </w:t>
      </w:r>
      <w:r w:rsidRPr="008C63F2">
        <w:rPr>
          <w:rFonts w:ascii="Arial" w:hAnsi="Arial" w:cs="Arial"/>
          <w:sz w:val="24"/>
          <w:szCs w:val="24"/>
        </w:rPr>
        <w:t>год.</w:t>
      </w:r>
    </w:p>
    <w:p w:rsidR="00D51088" w:rsidRPr="008C63F2" w:rsidRDefault="008D3688" w:rsidP="00D51088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8C63F2">
        <w:rPr>
          <w:rFonts w:ascii="Arial" w:hAnsi="Arial" w:cs="Arial"/>
          <w:sz w:val="24"/>
          <w:szCs w:val="24"/>
        </w:rPr>
        <w:t>4</w:t>
      </w:r>
      <w:r w:rsidR="00D51088" w:rsidRPr="008C63F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51088" w:rsidRPr="008C63F2">
        <w:rPr>
          <w:rFonts w:ascii="Arial" w:hAnsi="Arial" w:cs="Arial"/>
          <w:sz w:val="24"/>
          <w:szCs w:val="24"/>
        </w:rPr>
        <w:t>Разместить</w:t>
      </w:r>
      <w:proofErr w:type="gramEnd"/>
      <w:r w:rsidR="00D51088" w:rsidRPr="008C63F2">
        <w:rPr>
          <w:rFonts w:ascii="Arial" w:hAnsi="Arial" w:cs="Arial"/>
          <w:sz w:val="24"/>
          <w:szCs w:val="24"/>
        </w:rPr>
        <w:t xml:space="preserve"> настоящее Постановление на сайте муниципального образования в сети «Интернет» </w:t>
      </w:r>
      <w:hyperlink r:id="rId7" w:history="1">
        <w:r w:rsidR="00D51088" w:rsidRPr="008C63F2">
          <w:rPr>
            <w:rStyle w:val="a3"/>
            <w:rFonts w:ascii="Arial" w:hAnsi="Arial" w:cs="Arial"/>
            <w:color w:val="auto"/>
            <w:sz w:val="24"/>
            <w:szCs w:val="24"/>
          </w:rPr>
          <w:t>www.krasnopolyanskoe.ru</w:t>
        </w:r>
      </w:hyperlink>
      <w:r w:rsidR="00D51088" w:rsidRPr="008C63F2">
        <w:rPr>
          <w:rStyle w:val="a3"/>
          <w:rFonts w:ascii="Arial" w:hAnsi="Arial" w:cs="Arial"/>
          <w:color w:val="auto"/>
          <w:sz w:val="24"/>
          <w:szCs w:val="24"/>
        </w:rPr>
        <w:t>.</w:t>
      </w:r>
    </w:p>
    <w:p w:rsidR="00D51088" w:rsidRPr="008C63F2" w:rsidRDefault="008D3688" w:rsidP="002D788F">
      <w:pPr>
        <w:pStyle w:val="ConsPlusNormal"/>
        <w:ind w:firstLine="709"/>
        <w:jc w:val="both"/>
        <w:rPr>
          <w:rFonts w:ascii="Arial" w:hAnsi="Arial" w:cs="Arial"/>
        </w:rPr>
      </w:pPr>
      <w:r w:rsidRPr="008C63F2">
        <w:rPr>
          <w:rFonts w:ascii="Arial" w:hAnsi="Arial" w:cs="Arial"/>
        </w:rPr>
        <w:t>5</w:t>
      </w:r>
      <w:r w:rsidR="00D51088" w:rsidRPr="008C63F2">
        <w:rPr>
          <w:rFonts w:ascii="Arial" w:hAnsi="Arial" w:cs="Arial"/>
        </w:rPr>
        <w:t xml:space="preserve">. </w:t>
      </w:r>
      <w:proofErr w:type="gramStart"/>
      <w:r w:rsidR="00D51088" w:rsidRPr="008C63F2">
        <w:rPr>
          <w:rFonts w:ascii="Arial" w:hAnsi="Arial" w:cs="Arial"/>
        </w:rPr>
        <w:t>Контроль за</w:t>
      </w:r>
      <w:proofErr w:type="gramEnd"/>
      <w:r w:rsidR="00D51088" w:rsidRPr="008C63F2">
        <w:rPr>
          <w:rFonts w:ascii="Arial" w:hAnsi="Arial" w:cs="Arial"/>
        </w:rPr>
        <w:t xml:space="preserve"> исполнением настоящего Постановления </w:t>
      </w:r>
      <w:r w:rsidR="002D788F" w:rsidRPr="008C63F2">
        <w:rPr>
          <w:rFonts w:ascii="Arial" w:hAnsi="Arial" w:cs="Arial"/>
        </w:rPr>
        <w:t>оставляю за собой.</w:t>
      </w:r>
    </w:p>
    <w:p w:rsidR="002D788F" w:rsidRPr="008C63F2" w:rsidRDefault="002D788F" w:rsidP="002D788F">
      <w:pPr>
        <w:pStyle w:val="ConsPlusNormal"/>
        <w:ind w:firstLine="709"/>
        <w:jc w:val="both"/>
        <w:rPr>
          <w:rFonts w:ascii="Arial" w:hAnsi="Arial" w:cs="Arial"/>
        </w:rPr>
      </w:pPr>
    </w:p>
    <w:p w:rsidR="00B67031" w:rsidRPr="008C63F2" w:rsidRDefault="00B67031" w:rsidP="002D788F">
      <w:pPr>
        <w:pStyle w:val="ConsPlusNormal"/>
        <w:ind w:firstLine="709"/>
        <w:jc w:val="both"/>
        <w:rPr>
          <w:rFonts w:ascii="Arial" w:hAnsi="Arial" w:cs="Arial"/>
        </w:rPr>
      </w:pPr>
    </w:p>
    <w:p w:rsidR="00885584" w:rsidRPr="008C63F2" w:rsidRDefault="008C63F2" w:rsidP="008D3688">
      <w:pPr>
        <w:pStyle w:val="ConsTitle"/>
        <w:widowControl/>
        <w:ind w:right="0"/>
        <w:jc w:val="both"/>
        <w:outlineLvl w:val="0"/>
        <w:rPr>
          <w:b w:val="0"/>
          <w:sz w:val="24"/>
          <w:szCs w:val="24"/>
        </w:rPr>
      </w:pPr>
      <w:r w:rsidRPr="008C63F2">
        <w:rPr>
          <w:b w:val="0"/>
          <w:sz w:val="24"/>
          <w:szCs w:val="24"/>
        </w:rPr>
        <w:t>И.о главы</w:t>
      </w:r>
      <w:r w:rsidR="002D788F" w:rsidRPr="008C63F2">
        <w:rPr>
          <w:b w:val="0"/>
          <w:sz w:val="24"/>
          <w:szCs w:val="24"/>
        </w:rPr>
        <w:t xml:space="preserve"> </w:t>
      </w:r>
      <w:r w:rsidR="00D51088" w:rsidRPr="008C63F2">
        <w:rPr>
          <w:b w:val="0"/>
          <w:sz w:val="24"/>
          <w:szCs w:val="24"/>
        </w:rPr>
        <w:t>Краснополянского сел</w:t>
      </w:r>
      <w:r w:rsidRPr="008C63F2">
        <w:rPr>
          <w:b w:val="0"/>
          <w:sz w:val="24"/>
          <w:szCs w:val="24"/>
        </w:rPr>
        <w:t xml:space="preserve">ьского поселения                     </w:t>
      </w:r>
      <w:r w:rsidR="002D788F" w:rsidRPr="008C63F2">
        <w:rPr>
          <w:b w:val="0"/>
          <w:sz w:val="24"/>
          <w:szCs w:val="24"/>
        </w:rPr>
        <w:t xml:space="preserve"> </w:t>
      </w:r>
      <w:r w:rsidRPr="008C63F2">
        <w:rPr>
          <w:b w:val="0"/>
          <w:sz w:val="24"/>
          <w:szCs w:val="24"/>
        </w:rPr>
        <w:t>А.Б. Нуртазинова</w:t>
      </w:r>
    </w:p>
    <w:sectPr w:rsidR="00885584" w:rsidRPr="008C63F2" w:rsidSect="008D36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E95"/>
    <w:multiLevelType w:val="hybridMultilevel"/>
    <w:tmpl w:val="E95AD14C"/>
    <w:lvl w:ilvl="0" w:tplc="BB149008">
      <w:start w:val="2"/>
      <w:numFmt w:val="decimal"/>
      <w:lvlText w:val="%1."/>
      <w:lvlJc w:val="left"/>
      <w:pPr>
        <w:ind w:left="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">
    <w:nsid w:val="23483C47"/>
    <w:multiLevelType w:val="hybridMultilevel"/>
    <w:tmpl w:val="641E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F3636"/>
    <w:multiLevelType w:val="hybridMultilevel"/>
    <w:tmpl w:val="DF00B366"/>
    <w:lvl w:ilvl="0" w:tplc="C5E0BE06">
      <w:start w:val="1"/>
      <w:numFmt w:val="decimal"/>
      <w:lvlText w:val="%1."/>
      <w:lvlJc w:val="left"/>
      <w:pPr>
        <w:ind w:left="132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777C4620">
      <w:numFmt w:val="bullet"/>
      <w:lvlText w:val="•"/>
      <w:lvlJc w:val="left"/>
      <w:pPr>
        <w:ind w:left="1110" w:hanging="286"/>
      </w:pPr>
      <w:rPr>
        <w:rFonts w:hint="default"/>
        <w:lang w:val="ru-RU" w:eastAsia="en-US" w:bidi="ar-SA"/>
      </w:rPr>
    </w:lvl>
    <w:lvl w:ilvl="2" w:tplc="CD3649D6">
      <w:numFmt w:val="bullet"/>
      <w:lvlText w:val="•"/>
      <w:lvlJc w:val="left"/>
      <w:pPr>
        <w:ind w:left="2080" w:hanging="286"/>
      </w:pPr>
      <w:rPr>
        <w:rFonts w:hint="default"/>
        <w:lang w:val="ru-RU" w:eastAsia="en-US" w:bidi="ar-SA"/>
      </w:rPr>
    </w:lvl>
    <w:lvl w:ilvl="3" w:tplc="12246284">
      <w:numFmt w:val="bullet"/>
      <w:lvlText w:val="•"/>
      <w:lvlJc w:val="left"/>
      <w:pPr>
        <w:ind w:left="3050" w:hanging="286"/>
      </w:pPr>
      <w:rPr>
        <w:rFonts w:hint="default"/>
        <w:lang w:val="ru-RU" w:eastAsia="en-US" w:bidi="ar-SA"/>
      </w:rPr>
    </w:lvl>
    <w:lvl w:ilvl="4" w:tplc="DD72EBC8">
      <w:numFmt w:val="bullet"/>
      <w:lvlText w:val="•"/>
      <w:lvlJc w:val="left"/>
      <w:pPr>
        <w:ind w:left="4020" w:hanging="286"/>
      </w:pPr>
      <w:rPr>
        <w:rFonts w:hint="default"/>
        <w:lang w:val="ru-RU" w:eastAsia="en-US" w:bidi="ar-SA"/>
      </w:rPr>
    </w:lvl>
    <w:lvl w:ilvl="5" w:tplc="F6083BF4">
      <w:numFmt w:val="bullet"/>
      <w:lvlText w:val="•"/>
      <w:lvlJc w:val="left"/>
      <w:pPr>
        <w:ind w:left="4990" w:hanging="286"/>
      </w:pPr>
      <w:rPr>
        <w:rFonts w:hint="default"/>
        <w:lang w:val="ru-RU" w:eastAsia="en-US" w:bidi="ar-SA"/>
      </w:rPr>
    </w:lvl>
    <w:lvl w:ilvl="6" w:tplc="78B40F10">
      <w:numFmt w:val="bullet"/>
      <w:lvlText w:val="•"/>
      <w:lvlJc w:val="left"/>
      <w:pPr>
        <w:ind w:left="5960" w:hanging="286"/>
      </w:pPr>
      <w:rPr>
        <w:rFonts w:hint="default"/>
        <w:lang w:val="ru-RU" w:eastAsia="en-US" w:bidi="ar-SA"/>
      </w:rPr>
    </w:lvl>
    <w:lvl w:ilvl="7" w:tplc="21DC6224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9B885C86">
      <w:numFmt w:val="bullet"/>
      <w:lvlText w:val="•"/>
      <w:lvlJc w:val="left"/>
      <w:pPr>
        <w:ind w:left="7900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64"/>
    <w:rsid w:val="00103C1E"/>
    <w:rsid w:val="00160E5B"/>
    <w:rsid w:val="00170963"/>
    <w:rsid w:val="001B5275"/>
    <w:rsid w:val="001D716F"/>
    <w:rsid w:val="00282C1E"/>
    <w:rsid w:val="002D788F"/>
    <w:rsid w:val="00340F9F"/>
    <w:rsid w:val="00354BB6"/>
    <w:rsid w:val="0036478E"/>
    <w:rsid w:val="003914FD"/>
    <w:rsid w:val="003B2167"/>
    <w:rsid w:val="00405B64"/>
    <w:rsid w:val="0053140E"/>
    <w:rsid w:val="00585364"/>
    <w:rsid w:val="006E5BD7"/>
    <w:rsid w:val="00725EBC"/>
    <w:rsid w:val="008238A1"/>
    <w:rsid w:val="00885584"/>
    <w:rsid w:val="008C63F2"/>
    <w:rsid w:val="008D3688"/>
    <w:rsid w:val="0095265A"/>
    <w:rsid w:val="009D4DAE"/>
    <w:rsid w:val="00A75FB4"/>
    <w:rsid w:val="00AD2314"/>
    <w:rsid w:val="00B55D98"/>
    <w:rsid w:val="00B67031"/>
    <w:rsid w:val="00BC0301"/>
    <w:rsid w:val="00BC68C4"/>
    <w:rsid w:val="00C35574"/>
    <w:rsid w:val="00CA4019"/>
    <w:rsid w:val="00D51088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64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405B64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link w:val="ConsPlusNormal0"/>
    <w:qFormat/>
    <w:rsid w:val="00405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5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B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160E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60E5B"/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1"/>
    <w:qFormat/>
    <w:rsid w:val="00160E5B"/>
    <w:pPr>
      <w:widowControl w:val="0"/>
      <w:autoSpaceDE w:val="0"/>
      <w:autoSpaceDN w:val="0"/>
      <w:spacing w:after="0" w:line="240" w:lineRule="auto"/>
      <w:ind w:left="101" w:firstLine="677"/>
      <w:jc w:val="both"/>
    </w:pPr>
    <w:rPr>
      <w:rFonts w:ascii="Times New Roman" w:eastAsia="Times New Roman" w:hAnsi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D7CA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510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C6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8C6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6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64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405B64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link w:val="ConsPlusNormal0"/>
    <w:qFormat/>
    <w:rsid w:val="00405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5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B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160E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60E5B"/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1"/>
    <w:qFormat/>
    <w:rsid w:val="00160E5B"/>
    <w:pPr>
      <w:widowControl w:val="0"/>
      <w:autoSpaceDE w:val="0"/>
      <w:autoSpaceDN w:val="0"/>
      <w:spacing w:after="0" w:line="240" w:lineRule="auto"/>
      <w:ind w:left="101" w:firstLine="677"/>
      <w:jc w:val="both"/>
    </w:pPr>
    <w:rPr>
      <w:rFonts w:ascii="Times New Roman" w:eastAsia="Times New Roman" w:hAnsi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D7CA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510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C6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8C6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opolyan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2025-10-01T08:54:00Z</cp:lastPrinted>
  <dcterms:created xsi:type="dcterms:W3CDTF">2023-05-12T09:57:00Z</dcterms:created>
  <dcterms:modified xsi:type="dcterms:W3CDTF">2025-10-01T08:54:00Z</dcterms:modified>
</cp:coreProperties>
</file>