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E2" w:rsidRPr="00874E79" w:rsidRDefault="00E623E2" w:rsidP="00C648F4">
      <w:pPr>
        <w:ind w:firstLine="709"/>
        <w:jc w:val="both"/>
        <w:rPr>
          <w:sz w:val="28"/>
          <w:szCs w:val="28"/>
        </w:rPr>
      </w:pPr>
      <w:r w:rsidRPr="00874E79">
        <w:rPr>
          <w:bCs/>
          <w:sz w:val="28"/>
          <w:szCs w:val="28"/>
        </w:rPr>
        <w:t>Возмещение вреда, причиненного жизни или здоровью в результате несчастного случая на производстве.</w:t>
      </w:r>
    </w:p>
    <w:p w:rsidR="008E7BE1" w:rsidRPr="00874E79" w:rsidRDefault="005F6B6A" w:rsidP="008E7BE1">
      <w:pPr>
        <w:ind w:firstLine="709"/>
        <w:jc w:val="both"/>
        <w:rPr>
          <w:sz w:val="28"/>
          <w:szCs w:val="28"/>
        </w:rPr>
      </w:pPr>
      <w:r w:rsidRPr="00874E79">
        <w:rPr>
          <w:sz w:val="28"/>
          <w:szCs w:val="28"/>
        </w:rPr>
        <w:t xml:space="preserve">Разъясняет помощник прокурора Байкаловского района </w:t>
      </w:r>
      <w:proofErr w:type="spellStart"/>
      <w:r w:rsidRPr="00874E79">
        <w:rPr>
          <w:sz w:val="28"/>
          <w:szCs w:val="28"/>
        </w:rPr>
        <w:t>Тетюцкий</w:t>
      </w:r>
      <w:proofErr w:type="spellEnd"/>
      <w:r w:rsidRPr="00874E79">
        <w:rPr>
          <w:sz w:val="28"/>
          <w:szCs w:val="28"/>
        </w:rPr>
        <w:t xml:space="preserve"> А.А.</w:t>
      </w:r>
    </w:p>
    <w:p w:rsidR="00E623E2" w:rsidRPr="00874E79" w:rsidRDefault="00E623E2" w:rsidP="00E623E2">
      <w:pPr>
        <w:ind w:firstLine="709"/>
        <w:jc w:val="both"/>
        <w:rPr>
          <w:sz w:val="28"/>
          <w:szCs w:val="28"/>
        </w:rPr>
      </w:pPr>
      <w:proofErr w:type="gramStart"/>
      <w:r w:rsidRPr="00874E79">
        <w:rPr>
          <w:sz w:val="28"/>
          <w:szCs w:val="28"/>
        </w:rPr>
        <w:t>В соответствии со ст. 184 Трудового кодекса РФ при повреждении здоровья или в случае смерти работника вследствие несчастного случая на производстве либо профессионального заболевания работнику (его семье) возмещаются его утраченный заработок (доход), а также связанные с повреждением здоровья дополнительные расходы на медицинскую, социальную и профессиональную реабилитацию либо соответствующие расходы в связи со смертью работника.</w:t>
      </w:r>
      <w:proofErr w:type="gramEnd"/>
    </w:p>
    <w:p w:rsidR="00E623E2" w:rsidRPr="00874E79" w:rsidRDefault="00E623E2" w:rsidP="00E623E2">
      <w:pPr>
        <w:ind w:firstLine="709"/>
        <w:jc w:val="both"/>
        <w:rPr>
          <w:sz w:val="28"/>
          <w:szCs w:val="28"/>
        </w:rPr>
      </w:pPr>
      <w:r w:rsidRPr="00874E79">
        <w:rPr>
          <w:sz w:val="28"/>
          <w:szCs w:val="28"/>
        </w:rPr>
        <w:t>Виды, объемы и условия предоставления работникам гарантий и компенсаций в указанных случаях определяются федеральными законами.</w:t>
      </w:r>
    </w:p>
    <w:p w:rsidR="00E623E2" w:rsidRPr="00874E79" w:rsidRDefault="00E623E2" w:rsidP="00E623E2">
      <w:pPr>
        <w:ind w:firstLine="709"/>
        <w:jc w:val="both"/>
        <w:rPr>
          <w:sz w:val="28"/>
          <w:szCs w:val="28"/>
        </w:rPr>
      </w:pPr>
      <w:r w:rsidRPr="00874E79">
        <w:rPr>
          <w:sz w:val="28"/>
          <w:szCs w:val="28"/>
        </w:rPr>
        <w:t>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 (ч. 8 ст. 220 Трудового кодекса РФ).</w:t>
      </w:r>
    </w:p>
    <w:p w:rsidR="00E623E2" w:rsidRPr="00874E79" w:rsidRDefault="00E623E2" w:rsidP="00E623E2">
      <w:pPr>
        <w:ind w:firstLine="709"/>
        <w:jc w:val="both"/>
        <w:rPr>
          <w:sz w:val="28"/>
          <w:szCs w:val="28"/>
        </w:rPr>
      </w:pPr>
      <w:proofErr w:type="gramStart"/>
      <w:r w:rsidRPr="00874E79">
        <w:rPr>
          <w:sz w:val="28"/>
          <w:szCs w:val="28"/>
        </w:rPr>
        <w:t>Правовое регулирование отношений по возмещению вреда, причиненного здоровью, или в случае смерти работника вследствие несчастного случая на производстве либо профессионального заболевания осуществляется нормами Федерального закона от 24.07.1998 № 125-ФЗ «Об обязательном социальном страховании от несчастных случаев на производстве и профессиональных заболеваний» (далее - Федеральный закон № 125-ФЗ), которыми предусматривается, что обязательное социальное страхование от несчастных случаев на производстве и профессиональных заболеваний, являясь видом</w:t>
      </w:r>
      <w:proofErr w:type="gramEnd"/>
      <w:r w:rsidRPr="00874E79">
        <w:rPr>
          <w:sz w:val="28"/>
          <w:szCs w:val="28"/>
        </w:rPr>
        <w:t xml:space="preserve"> социального страхования, устанавливается для социальной защиты застрахованных путем предоставления в полном объеме всех необходимых видов обеспечения по страхованию в возмещение вреда, причиненного их жизни и здоровью при исполнении обязанностей по трудовому договору (п. 1 ст. 1 данного закона).</w:t>
      </w:r>
    </w:p>
    <w:p w:rsidR="00E623E2" w:rsidRPr="00874E79" w:rsidRDefault="00E623E2" w:rsidP="00E623E2">
      <w:pPr>
        <w:ind w:firstLine="709"/>
        <w:jc w:val="both"/>
        <w:rPr>
          <w:sz w:val="28"/>
          <w:szCs w:val="28"/>
        </w:rPr>
      </w:pPr>
      <w:r w:rsidRPr="00874E79">
        <w:rPr>
          <w:sz w:val="28"/>
          <w:szCs w:val="28"/>
        </w:rPr>
        <w:t>В соответствии со ст. 10 Федерального закона № 125-ФЗ единовременные и ежемесячные страховые выплаты назначаются и выплачиваются лицам, имеющим право на их получение, если результатом наступления страхового случая стала смерть застрахованного.</w:t>
      </w:r>
    </w:p>
    <w:p w:rsidR="00E623E2" w:rsidRPr="00874E79" w:rsidRDefault="00E623E2" w:rsidP="00E623E2">
      <w:pPr>
        <w:ind w:firstLine="709"/>
        <w:jc w:val="both"/>
        <w:rPr>
          <w:sz w:val="28"/>
          <w:szCs w:val="28"/>
        </w:rPr>
      </w:pPr>
      <w:proofErr w:type="gramStart"/>
      <w:r w:rsidRPr="00874E79">
        <w:rPr>
          <w:sz w:val="28"/>
          <w:szCs w:val="28"/>
        </w:rPr>
        <w:t>Виды обеспечения по страхованию от несчастных случаев на производстве и профессиональных заболеваний перечислены в ст. 8 Федерального закона № 125-ФЗ, в том числе одним из видов такого обеспечения является  единовременная страховая выплата застрахованному либо лицам, имеющим право на получение такой выплаты в случае его смерти, и ежемесячные страховые выплаты застрахованному либо лицам, имеющим право на получение таких выплат в случае его</w:t>
      </w:r>
      <w:proofErr w:type="gramEnd"/>
      <w:r w:rsidRPr="00874E79">
        <w:rPr>
          <w:sz w:val="28"/>
          <w:szCs w:val="28"/>
        </w:rPr>
        <w:t xml:space="preserve"> смерти.</w:t>
      </w:r>
    </w:p>
    <w:p w:rsidR="00E623E2" w:rsidRPr="00874E79" w:rsidRDefault="00E623E2" w:rsidP="00E623E2">
      <w:pPr>
        <w:ind w:firstLine="709"/>
        <w:jc w:val="both"/>
        <w:rPr>
          <w:sz w:val="28"/>
          <w:szCs w:val="28"/>
        </w:rPr>
      </w:pPr>
      <w:r w:rsidRPr="00874E79">
        <w:rPr>
          <w:sz w:val="28"/>
          <w:szCs w:val="28"/>
        </w:rPr>
        <w:t xml:space="preserve">Круг лиц, имеющих право на обеспечение по страхованию, определен ст. 7 Федерального закона № 125-ФЗ. Так, согласно п. 2 данной статьи право на получение страховых выплат в случае смерти застрахованного в результате наступления страхового случая имеют: нетрудоспособные лица, состоявшие на иждивении умершего или имевшие ко дню его смерти право на получение от него содержания (подп. 1); ребенок умершего, родившийся после его смерти </w:t>
      </w:r>
      <w:r w:rsidRPr="00874E79">
        <w:rPr>
          <w:sz w:val="28"/>
          <w:szCs w:val="28"/>
        </w:rPr>
        <w:lastRenderedPageBreak/>
        <w:t xml:space="preserve">(подп. 2); </w:t>
      </w:r>
      <w:proofErr w:type="gramStart"/>
      <w:r w:rsidRPr="00874E79">
        <w:rPr>
          <w:sz w:val="28"/>
          <w:szCs w:val="28"/>
        </w:rPr>
        <w:t>один из родителей, супруг (супруга) либо другой член семьи независимо от его трудоспособности, который не работает и занят уходом за состоявшими на иждивении умершего его детьми, внуками, братьями и сестрами, не достигшими возраста 14 лет либо хотя и достигшими указанного возраста, но по заключению учреждения государственной службы медико-социальной экспертизы или лечебно-профилактических учреждений государственной системы здравоохранения признанными нуждающимися по состоянию здоровья</w:t>
      </w:r>
      <w:proofErr w:type="gramEnd"/>
      <w:r w:rsidRPr="00874E79">
        <w:rPr>
          <w:sz w:val="28"/>
          <w:szCs w:val="28"/>
        </w:rPr>
        <w:t xml:space="preserve"> </w:t>
      </w:r>
      <w:proofErr w:type="gramStart"/>
      <w:r w:rsidRPr="00874E79">
        <w:rPr>
          <w:sz w:val="28"/>
          <w:szCs w:val="28"/>
        </w:rPr>
        <w:t>в постороннем уходе (подп. 3); лица, состоявшие на иждивении умершего, ставшие нетрудоспособными в течение пяти лет со дня его смерти (подп. 4).</w:t>
      </w:r>
      <w:proofErr w:type="gramEnd"/>
    </w:p>
    <w:p w:rsidR="00E623E2" w:rsidRPr="00874E79" w:rsidRDefault="00E623E2" w:rsidP="00E623E2">
      <w:pPr>
        <w:ind w:firstLine="709"/>
        <w:jc w:val="both"/>
        <w:rPr>
          <w:sz w:val="28"/>
          <w:szCs w:val="28"/>
        </w:rPr>
      </w:pPr>
      <w:r w:rsidRPr="00874E79">
        <w:rPr>
          <w:sz w:val="28"/>
          <w:szCs w:val="28"/>
        </w:rPr>
        <w:t xml:space="preserve">Возмещение </w:t>
      </w:r>
      <w:proofErr w:type="gramStart"/>
      <w:r w:rsidRPr="00874E79">
        <w:rPr>
          <w:sz w:val="28"/>
          <w:szCs w:val="28"/>
        </w:rPr>
        <w:t>застрахованному</w:t>
      </w:r>
      <w:proofErr w:type="gramEnd"/>
      <w:r w:rsidRPr="00874E79">
        <w:rPr>
          <w:sz w:val="28"/>
          <w:szCs w:val="28"/>
        </w:rPr>
        <w:t xml:space="preserve"> морального вреда, причиненного в связи с несчастным случаем на производстве или профессиональным заболеванием, в силу абзаца второго п. 3 ст. 8 Федерального закона № 125-ФЗ осуществляется </w:t>
      </w:r>
      <w:proofErr w:type="spellStart"/>
      <w:r w:rsidRPr="00874E79">
        <w:rPr>
          <w:sz w:val="28"/>
          <w:szCs w:val="28"/>
        </w:rPr>
        <w:t>причинителем</w:t>
      </w:r>
      <w:proofErr w:type="spellEnd"/>
      <w:r w:rsidRPr="00874E79">
        <w:rPr>
          <w:sz w:val="28"/>
          <w:szCs w:val="28"/>
        </w:rPr>
        <w:t xml:space="preserve"> вреда, которым является работодатель (страхователь) или иное лицо, ответственное за причинение вреда.</w:t>
      </w:r>
    </w:p>
    <w:p w:rsidR="00E623E2" w:rsidRPr="00874E79" w:rsidRDefault="00E623E2" w:rsidP="00E623E2">
      <w:pPr>
        <w:ind w:firstLine="709"/>
        <w:jc w:val="both"/>
        <w:rPr>
          <w:sz w:val="28"/>
          <w:szCs w:val="28"/>
        </w:rPr>
      </w:pPr>
      <w:r w:rsidRPr="00874E79">
        <w:rPr>
          <w:sz w:val="28"/>
          <w:szCs w:val="28"/>
        </w:rPr>
        <w:t>В случае возникновения спора факт причинения работнику морального вреда и размеры его возмещения определяются судом.</w:t>
      </w:r>
    </w:p>
    <w:p w:rsidR="00E623E2" w:rsidRPr="00874E79" w:rsidRDefault="00E623E2" w:rsidP="00E623E2">
      <w:pPr>
        <w:ind w:firstLine="709"/>
        <w:jc w:val="both"/>
        <w:rPr>
          <w:sz w:val="28"/>
          <w:szCs w:val="28"/>
        </w:rPr>
      </w:pPr>
      <w:proofErr w:type="gramStart"/>
      <w:r w:rsidRPr="00874E79">
        <w:rPr>
          <w:sz w:val="28"/>
          <w:szCs w:val="28"/>
        </w:rPr>
        <w:t>К отношениям по возмещению работнику морального вреда применяются общие положения Гражданского кодекса Российской Федерации, регулирующие обязательства вследствие причинения вреда, в том числе положения ст. 1064 Гражданского кодекса РФ, согласно ч. 1 которой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  <w:proofErr w:type="gramEnd"/>
    </w:p>
    <w:p w:rsidR="00E623E2" w:rsidRPr="00874E79" w:rsidRDefault="00E623E2" w:rsidP="00E623E2">
      <w:pPr>
        <w:ind w:firstLine="709"/>
        <w:jc w:val="both"/>
        <w:rPr>
          <w:sz w:val="28"/>
          <w:szCs w:val="28"/>
        </w:rPr>
      </w:pPr>
      <w:r w:rsidRPr="00874E79">
        <w:rPr>
          <w:sz w:val="28"/>
          <w:szCs w:val="28"/>
        </w:rPr>
        <w:t>В силу ст.151 Гражданского кодекса РФ, если гражданину причинен моральный вред (физические 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также учитывает степень физических и нравственных страданий, связанных с индивидуальными особенностями гражданина, которому причинен вред.</w:t>
      </w:r>
    </w:p>
    <w:p w:rsidR="00E623E2" w:rsidRPr="00874E79" w:rsidRDefault="00E623E2" w:rsidP="00E623E2">
      <w:pPr>
        <w:ind w:firstLine="709"/>
        <w:jc w:val="both"/>
        <w:rPr>
          <w:sz w:val="28"/>
          <w:szCs w:val="28"/>
        </w:rPr>
      </w:pPr>
      <w:r w:rsidRPr="00874E79">
        <w:rPr>
          <w:sz w:val="28"/>
          <w:szCs w:val="28"/>
        </w:rPr>
        <w:t>Статья 1101 Гражданского кодекса РФ предусматривает, что 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причинителя вреда в случаях, когда вина является основанием возмещения вреда.</w:t>
      </w:r>
    </w:p>
    <w:p w:rsidR="00E623E2" w:rsidRPr="00874E79" w:rsidRDefault="00E623E2" w:rsidP="00E623E2">
      <w:pPr>
        <w:ind w:firstLine="709"/>
        <w:jc w:val="both"/>
        <w:rPr>
          <w:sz w:val="28"/>
          <w:szCs w:val="28"/>
        </w:rPr>
      </w:pPr>
      <w:proofErr w:type="gramStart"/>
      <w:r w:rsidRPr="00874E79">
        <w:rPr>
          <w:sz w:val="28"/>
          <w:szCs w:val="28"/>
        </w:rPr>
        <w:t xml:space="preserve">Согласно разъяснениям, изложенным в п. 1 постановления Пленума Верховного Суда Российской Федерации от 10.03.2011 № 2 «О применении судами законодательства об обязательном социальном страховании от несчастных случаев на производстве и профессиональных заболеваний», дела по спорам о возмещении вреда, причиненного жизни и здоровью застрахованного в связи с несчастным случаем на производстве и </w:t>
      </w:r>
      <w:r w:rsidRPr="00874E79">
        <w:rPr>
          <w:sz w:val="28"/>
          <w:szCs w:val="28"/>
        </w:rPr>
        <w:lastRenderedPageBreak/>
        <w:t>профессиональным заболеванием, согласно п. 1 ч. 1 ст. 22 ГПК</w:t>
      </w:r>
      <w:proofErr w:type="gramEnd"/>
      <w:r w:rsidRPr="00874E79">
        <w:rPr>
          <w:sz w:val="28"/>
          <w:szCs w:val="28"/>
        </w:rPr>
        <w:t xml:space="preserve"> РФ подведомственны судам общей юрисдикции. Указанные дела, в том числе о компенсации морального вреда, в соответствии со ст. ст. 23, 24 ГПК РФ подсудны районным судам. </w:t>
      </w:r>
      <w:proofErr w:type="gramStart"/>
      <w:r w:rsidRPr="00874E79">
        <w:rPr>
          <w:sz w:val="28"/>
          <w:szCs w:val="28"/>
        </w:rPr>
        <w:t>Иски по данной категории дел могут быть предъявлены пострадавшим как по общему правилу территориальной подсудности - по месту нахождения ответчика (регионального отделения Фонда социального страхования Российской Федерации и (или) работодателя либо иного лица, ответственного за возмещение вреда), так и в суд по месту своего жительства или месту причинения вреда (ст. ст. 28 и 29 ГПК РФ).</w:t>
      </w:r>
      <w:proofErr w:type="gramEnd"/>
    </w:p>
    <w:p w:rsidR="00E623E2" w:rsidRPr="00874E79" w:rsidRDefault="00E623E2" w:rsidP="00E623E2">
      <w:pPr>
        <w:ind w:firstLine="709"/>
        <w:jc w:val="both"/>
        <w:rPr>
          <w:sz w:val="28"/>
          <w:szCs w:val="28"/>
        </w:rPr>
      </w:pPr>
      <w:r w:rsidRPr="00874E79">
        <w:rPr>
          <w:sz w:val="28"/>
          <w:szCs w:val="28"/>
        </w:rPr>
        <w:t>В силу ч. 3 ст. 45 ГПК РФ дела о возмещении вреда, причиненного жизни или здоровью в результате несчастного случая на производстве рассматриваются судами с участием прокурора, который вступает в процесс для дачи заключения.</w:t>
      </w:r>
    </w:p>
    <w:p w:rsidR="00E623E2" w:rsidRDefault="00E623E2" w:rsidP="008E7BE1">
      <w:pPr>
        <w:ind w:firstLine="709"/>
        <w:jc w:val="both"/>
        <w:rPr>
          <w:b/>
          <w:sz w:val="28"/>
          <w:szCs w:val="28"/>
        </w:rPr>
      </w:pPr>
    </w:p>
    <w:p w:rsidR="00F91009" w:rsidRDefault="00F91009" w:rsidP="00C67D28">
      <w:pPr>
        <w:spacing w:line="240" w:lineRule="exact"/>
        <w:jc w:val="both"/>
        <w:rPr>
          <w:b/>
          <w:sz w:val="28"/>
          <w:szCs w:val="28"/>
        </w:rPr>
      </w:pPr>
    </w:p>
    <w:p w:rsidR="001F2559" w:rsidRDefault="005F6B6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97629A" w:rsidRDefault="00223AF8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>юрист 2</w:t>
      </w:r>
      <w:r w:rsidR="00874E79">
        <w:rPr>
          <w:sz w:val="28"/>
          <w:szCs w:val="28"/>
        </w:rPr>
        <w:t xml:space="preserve"> класса </w:t>
      </w:r>
      <w:bookmarkStart w:id="0" w:name="_GoBack"/>
      <w:bookmarkEnd w:id="0"/>
      <w:r w:rsidR="001F2559">
        <w:rPr>
          <w:sz w:val="28"/>
          <w:szCs w:val="28"/>
        </w:rPr>
        <w:t xml:space="preserve">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710E2D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AC7" w:rsidRDefault="001A6AC7" w:rsidP="00B125F9">
      <w:r>
        <w:separator/>
      </w:r>
    </w:p>
  </w:endnote>
  <w:endnote w:type="continuationSeparator" w:id="0">
    <w:p w:rsidR="001A6AC7" w:rsidRDefault="001A6AC7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AC7" w:rsidRDefault="001A6AC7" w:rsidP="00B125F9">
      <w:r>
        <w:separator/>
      </w:r>
    </w:p>
  </w:footnote>
  <w:footnote w:type="continuationSeparator" w:id="0">
    <w:p w:rsidR="001A6AC7" w:rsidRDefault="001A6AC7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874E79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27DA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6818"/>
    <w:rsid w:val="000B7028"/>
    <w:rsid w:val="000C02C5"/>
    <w:rsid w:val="000C0CA2"/>
    <w:rsid w:val="000C1A03"/>
    <w:rsid w:val="000C1FED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06A8B"/>
    <w:rsid w:val="00110D3D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480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6AC7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45B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4541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4BC6"/>
    <w:rsid w:val="00216EDD"/>
    <w:rsid w:val="00220E44"/>
    <w:rsid w:val="002214D0"/>
    <w:rsid w:val="002216AD"/>
    <w:rsid w:val="00221CCA"/>
    <w:rsid w:val="00222F98"/>
    <w:rsid w:val="00223176"/>
    <w:rsid w:val="00223AF8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47DA3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765"/>
    <w:rsid w:val="002B69B9"/>
    <w:rsid w:val="002C0537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3DF"/>
    <w:rsid w:val="003134AF"/>
    <w:rsid w:val="00313D29"/>
    <w:rsid w:val="003161BC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29C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5055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5F6B6A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03B2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511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0E2D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0B3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1E67"/>
    <w:rsid w:val="007B2035"/>
    <w:rsid w:val="007B24BA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4C8E"/>
    <w:rsid w:val="00826054"/>
    <w:rsid w:val="00827E35"/>
    <w:rsid w:val="00830FB3"/>
    <w:rsid w:val="00832577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12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4E79"/>
    <w:rsid w:val="00877783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73D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BE1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5516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218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97879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986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3A26"/>
    <w:rsid w:val="00A25975"/>
    <w:rsid w:val="00A25B2F"/>
    <w:rsid w:val="00A261E3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D8C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B7DCB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850"/>
    <w:rsid w:val="00B91B22"/>
    <w:rsid w:val="00B91C84"/>
    <w:rsid w:val="00B926DB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086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2C3B"/>
    <w:rsid w:val="00BD4714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48F4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21B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ABB"/>
    <w:rsid w:val="00CC7B65"/>
    <w:rsid w:val="00CC7E04"/>
    <w:rsid w:val="00CD01C6"/>
    <w:rsid w:val="00CD1376"/>
    <w:rsid w:val="00CD16BC"/>
    <w:rsid w:val="00CD28FB"/>
    <w:rsid w:val="00CD2ECD"/>
    <w:rsid w:val="00CD300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3D12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576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1DA1"/>
    <w:rsid w:val="00DC2A16"/>
    <w:rsid w:val="00DC4F87"/>
    <w:rsid w:val="00DD1469"/>
    <w:rsid w:val="00DD1B06"/>
    <w:rsid w:val="00DD2B86"/>
    <w:rsid w:val="00DD383B"/>
    <w:rsid w:val="00DD404D"/>
    <w:rsid w:val="00DD52C1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0F8D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24"/>
    <w:rsid w:val="00E61C6B"/>
    <w:rsid w:val="00E623E2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0512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D97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1BB6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009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3CB5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3740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61C1-ADE6-4E12-862D-75D348D3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1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</cp:revision>
  <cp:lastPrinted>2018-04-08T11:50:00Z</cp:lastPrinted>
  <dcterms:created xsi:type="dcterms:W3CDTF">2021-03-04T08:22:00Z</dcterms:created>
  <dcterms:modified xsi:type="dcterms:W3CDTF">2021-03-04T08:23:00Z</dcterms:modified>
</cp:coreProperties>
</file>