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01" w:rsidRPr="00A358AB" w:rsidRDefault="00CC5901" w:rsidP="00CC59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</w:t>
      </w:r>
      <w:r w:rsidR="0069155F">
        <w:rPr>
          <w:noProof/>
          <w:sz w:val="28"/>
          <w:szCs w:val="28"/>
        </w:rPr>
        <w:t xml:space="preserve">  </w:t>
      </w:r>
      <w:r w:rsidR="0069155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0143A14" wp14:editId="1304DB00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5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</w:t>
      </w:r>
      <w:r w:rsidR="00610F70">
        <w:rPr>
          <w:noProof/>
          <w:sz w:val="28"/>
          <w:szCs w:val="28"/>
        </w:rPr>
        <w:tab/>
      </w:r>
      <w:r w:rsidR="00610F70">
        <w:rPr>
          <w:noProof/>
          <w:sz w:val="28"/>
          <w:szCs w:val="28"/>
        </w:rPr>
        <w:tab/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Постановление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CC5901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от «</w:t>
      </w:r>
      <w:r w:rsidR="00A86288">
        <w:rPr>
          <w:rFonts w:ascii="Arial" w:hAnsi="Arial" w:cs="Arial"/>
          <w:b/>
          <w:sz w:val="28"/>
          <w:szCs w:val="28"/>
        </w:rPr>
        <w:t>20</w:t>
      </w:r>
      <w:r w:rsidRPr="0069155F">
        <w:rPr>
          <w:rFonts w:ascii="Arial" w:hAnsi="Arial" w:cs="Arial"/>
          <w:b/>
          <w:sz w:val="28"/>
          <w:szCs w:val="28"/>
        </w:rPr>
        <w:t xml:space="preserve">» </w:t>
      </w:r>
      <w:r w:rsidR="00A86288">
        <w:rPr>
          <w:rFonts w:ascii="Arial" w:hAnsi="Arial" w:cs="Arial"/>
          <w:b/>
          <w:sz w:val="28"/>
          <w:szCs w:val="28"/>
        </w:rPr>
        <w:t>февраля</w:t>
      </w:r>
      <w:r w:rsidRPr="0069155F">
        <w:rPr>
          <w:rFonts w:ascii="Arial" w:hAnsi="Arial" w:cs="Arial"/>
          <w:b/>
          <w:sz w:val="28"/>
          <w:szCs w:val="28"/>
        </w:rPr>
        <w:t xml:space="preserve"> 202</w:t>
      </w:r>
      <w:r w:rsidR="008573E4">
        <w:rPr>
          <w:rFonts w:ascii="Arial" w:hAnsi="Arial" w:cs="Arial"/>
          <w:b/>
          <w:sz w:val="28"/>
          <w:szCs w:val="28"/>
        </w:rPr>
        <w:t>6</w:t>
      </w:r>
      <w:r w:rsidRPr="0069155F">
        <w:rPr>
          <w:rFonts w:ascii="Arial" w:hAnsi="Arial" w:cs="Arial"/>
          <w:b/>
          <w:sz w:val="28"/>
          <w:szCs w:val="28"/>
        </w:rPr>
        <w:t xml:space="preserve"> года № </w:t>
      </w:r>
      <w:r w:rsidR="00A86288">
        <w:rPr>
          <w:rFonts w:ascii="Arial" w:hAnsi="Arial" w:cs="Arial"/>
          <w:b/>
          <w:sz w:val="28"/>
          <w:szCs w:val="28"/>
        </w:rPr>
        <w:t>31</w:t>
      </w:r>
    </w:p>
    <w:p w:rsidR="0069155F" w:rsidRPr="004816A9" w:rsidRDefault="0069155F" w:rsidP="006915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52341" w:rsidRPr="0069155F" w:rsidRDefault="00752341" w:rsidP="00752341">
      <w:pPr>
        <w:widowControl w:val="0"/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69155F">
        <w:rPr>
          <w:rFonts w:ascii="Arial" w:eastAsia="Arial" w:hAnsi="Arial" w:cs="Arial"/>
          <w:b/>
          <w:sz w:val="28"/>
          <w:szCs w:val="28"/>
          <w:lang w:eastAsia="ar-SA"/>
        </w:rPr>
        <w:t>Об утверждении порядка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</w:t>
      </w:r>
    </w:p>
    <w:p w:rsidR="00752341" w:rsidRPr="0069155F" w:rsidRDefault="00752341" w:rsidP="00752341">
      <w:pPr>
        <w:suppressAutoHyphens/>
        <w:autoSpaceDE w:val="0"/>
        <w:ind w:right="-142" w:firstLine="54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752341" w:rsidRPr="0069155F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proofErr w:type="gramStart"/>
      <w:r w:rsidRPr="0069155F">
        <w:rPr>
          <w:rFonts w:ascii="Arial" w:hAnsi="Arial" w:cs="Arial"/>
          <w:lang w:eastAsia="ar-SA"/>
        </w:rPr>
        <w:t xml:space="preserve">В соответствии с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Федеральным </w:t>
      </w:r>
      <w:hyperlink r:id="rId9">
        <w:r w:rsidRPr="0069155F">
          <w:rPr>
            <w:rFonts w:ascii="Arial" w:hAnsi="Arial" w:cs="Arial"/>
            <w:color w:val="000000" w:themeColor="text1"/>
            <w:lang w:eastAsia="ar-SA"/>
          </w:rPr>
          <w:t>законом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от 06.10.2003 года № 131-ФЗ «Об общих принципах организации местного самоуправления в Российской Федерации», статьей 5 Федерального закона от 29.10.2024г. № 367-ФЗ «</w:t>
      </w:r>
      <w:r w:rsidRPr="0069155F">
        <w:rPr>
          <w:rFonts w:ascii="Arial" w:hAnsi="Arial" w:cs="Arial"/>
          <w:lang w:eastAsia="ar-SA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</w:t>
      </w:r>
      <w:proofErr w:type="gramEnd"/>
      <w:r w:rsidRPr="0069155F">
        <w:rPr>
          <w:rFonts w:ascii="Arial" w:hAnsi="Arial" w:cs="Arial"/>
          <w:lang w:eastAsia="ar-SA"/>
        </w:rPr>
        <w:t xml:space="preserve"> Российской Федерации в 2025 году»,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в целях обеспечения социальной поддержки семей участников специальной военной операции, руководствуясь </w:t>
      </w:r>
      <w:hyperlink r:id="rId10">
        <w:r w:rsidRPr="0069155F">
          <w:rPr>
            <w:rFonts w:ascii="Arial" w:hAnsi="Arial" w:cs="Arial"/>
            <w:color w:val="000000" w:themeColor="text1"/>
            <w:lang w:eastAsia="ar-SA"/>
          </w:rPr>
          <w:t>Уставом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</w:t>
      </w:r>
      <w:r w:rsidR="0069155F" w:rsidRPr="0069155F">
        <w:rPr>
          <w:rFonts w:ascii="Arial" w:eastAsiaTheme="minorHAnsi" w:hAnsi="Arial" w:cs="Arial"/>
          <w:lang w:eastAsia="en-US"/>
        </w:rPr>
        <w:t>Краснополянского</w:t>
      </w:r>
      <w:r w:rsidRPr="0069155F">
        <w:rPr>
          <w:rFonts w:ascii="Arial" w:eastAsiaTheme="minorHAnsi" w:hAnsi="Arial" w:cs="Arial"/>
          <w:lang w:eastAsia="en-US"/>
        </w:rPr>
        <w:t xml:space="preserve"> сельского поселения, постановляю:</w:t>
      </w:r>
    </w:p>
    <w:p w:rsidR="00CC5901" w:rsidRPr="0069155F" w:rsidRDefault="00752341" w:rsidP="00CC590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>1. Утвердить порядок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 (прилагается).</w:t>
      </w:r>
    </w:p>
    <w:p w:rsidR="00752341" w:rsidRPr="0069155F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 xml:space="preserve">2. Опубликовать настоящее Постановление в Информационном вестнике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 и разместить на официальном сайте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 в сети «Интернет» </w:t>
      </w:r>
      <w:hyperlink r:id="rId11" w:history="1">
        <w:r w:rsidR="0069155F" w:rsidRPr="0069155F">
          <w:rPr>
            <w:rStyle w:val="a3"/>
            <w:rFonts w:ascii="Arial" w:hAnsi="Arial" w:cs="Arial"/>
          </w:rPr>
          <w:t>https://krasnopolyanskoe.ru/</w:t>
        </w:r>
      </w:hyperlink>
      <w:r w:rsidR="0069155F" w:rsidRPr="0069155F">
        <w:rPr>
          <w:rFonts w:ascii="Arial" w:hAnsi="Arial" w:cs="Arial"/>
        </w:rPr>
        <w:t xml:space="preserve"> </w:t>
      </w:r>
      <w:r w:rsidRPr="0069155F">
        <w:rPr>
          <w:rFonts w:ascii="Arial" w:eastAsia="Calibri" w:hAnsi="Arial" w:cs="Arial"/>
          <w:lang w:eastAsia="en-US"/>
        </w:rPr>
        <w:t xml:space="preserve">. </w:t>
      </w:r>
    </w:p>
    <w:p w:rsidR="00752341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>3. Настоящее Постановление вступает в силу с момента</w:t>
      </w:r>
      <w:r w:rsidR="008573E4">
        <w:rPr>
          <w:rFonts w:ascii="Arial" w:eastAsia="Calibri" w:hAnsi="Arial" w:cs="Arial"/>
          <w:lang w:eastAsia="en-US"/>
        </w:rPr>
        <w:t xml:space="preserve"> его официального опубликования</w:t>
      </w:r>
      <w:r w:rsidRPr="0069155F">
        <w:rPr>
          <w:rFonts w:ascii="Arial" w:eastAsia="Calibri" w:hAnsi="Arial" w:cs="Arial"/>
          <w:lang w:eastAsia="en-US"/>
        </w:rPr>
        <w:t>.</w:t>
      </w:r>
    </w:p>
    <w:p w:rsid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9155F" w:rsidRP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52341" w:rsidRPr="0069155F" w:rsidRDefault="00752341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CC5901" w:rsidRPr="0069155F" w:rsidRDefault="00CC5901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 xml:space="preserve">Глава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</w:t>
      </w:r>
      <w:r w:rsidR="0069155F">
        <w:rPr>
          <w:rFonts w:ascii="Arial" w:eastAsia="Calibri" w:hAnsi="Arial" w:cs="Arial"/>
          <w:lang w:eastAsia="en-US"/>
        </w:rPr>
        <w:t xml:space="preserve">                                    А.Н. Кошелев</w:t>
      </w:r>
    </w:p>
    <w:p w:rsidR="00CC5901" w:rsidRPr="0069155F" w:rsidRDefault="0069155F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E64F08" w:rsidRPr="0069155F" w:rsidRDefault="00E64F08" w:rsidP="00E64F08">
      <w:pPr>
        <w:pStyle w:val="ConsPlusNormal"/>
        <w:ind w:firstLine="540"/>
        <w:jc w:val="both"/>
        <w:rPr>
          <w:rFonts w:ascii="Arial" w:hAnsi="Arial" w:cs="Arial"/>
          <w:szCs w:val="24"/>
        </w:rPr>
        <w:sectPr w:rsidR="00E64F08" w:rsidRPr="0069155F" w:rsidSect="0065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52341" w:rsidRPr="0069155F" w:rsidRDefault="00752341" w:rsidP="0069155F">
      <w:pPr>
        <w:tabs>
          <w:tab w:val="left" w:pos="9354"/>
        </w:tabs>
        <w:ind w:right="-2"/>
        <w:jc w:val="right"/>
        <w:rPr>
          <w:rFonts w:ascii="Arial" w:hAnsi="Arial" w:cs="Arial"/>
          <w:lang w:eastAsia="ar-SA"/>
        </w:rPr>
      </w:pPr>
      <w:bookmarkStart w:id="0" w:name="Par128"/>
      <w:bookmarkEnd w:id="0"/>
      <w:r w:rsidRPr="0069155F">
        <w:rPr>
          <w:rFonts w:ascii="Arial" w:hAnsi="Arial" w:cs="Arial"/>
          <w:lang w:eastAsia="ar-SA"/>
        </w:rPr>
        <w:lastRenderedPageBreak/>
        <w:t xml:space="preserve">                                                                                                   Утвержден </w:t>
      </w:r>
    </w:p>
    <w:p w:rsidR="00752341" w:rsidRPr="0069155F" w:rsidRDefault="00752341" w:rsidP="0069155F">
      <w:pPr>
        <w:tabs>
          <w:tab w:val="left" w:pos="9354"/>
        </w:tabs>
        <w:ind w:left="5670" w:right="-2"/>
        <w:jc w:val="right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Постановлением Главы </w:t>
      </w:r>
      <w:r w:rsidR="0069155F" w:rsidRPr="0069155F">
        <w:rPr>
          <w:rFonts w:ascii="Arial" w:hAnsi="Arial" w:cs="Arial"/>
          <w:lang w:eastAsia="ar-SA"/>
        </w:rPr>
        <w:t>Краснополянского</w:t>
      </w:r>
      <w:r w:rsidRPr="0069155F">
        <w:rPr>
          <w:rFonts w:ascii="Arial" w:hAnsi="Arial" w:cs="Arial"/>
          <w:lang w:eastAsia="ar-SA"/>
        </w:rPr>
        <w:t xml:space="preserve"> сельского поселения </w:t>
      </w:r>
      <w:r w:rsidR="0069155F">
        <w:rPr>
          <w:rFonts w:ascii="Arial" w:hAnsi="Arial" w:cs="Arial"/>
          <w:lang w:eastAsia="ar-SA"/>
        </w:rPr>
        <w:t xml:space="preserve"> </w:t>
      </w:r>
      <w:r w:rsidRPr="0069155F">
        <w:rPr>
          <w:rFonts w:ascii="Arial" w:hAnsi="Arial" w:cs="Arial"/>
          <w:lang w:eastAsia="ar-SA"/>
        </w:rPr>
        <w:t xml:space="preserve"> </w:t>
      </w:r>
    </w:p>
    <w:p w:rsidR="00752341" w:rsidRPr="0069155F" w:rsidRDefault="00752341" w:rsidP="0069155F">
      <w:pPr>
        <w:tabs>
          <w:tab w:val="left" w:pos="9354"/>
        </w:tabs>
        <w:ind w:right="-2"/>
        <w:jc w:val="right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                                                         </w:t>
      </w:r>
      <w:r w:rsidR="009D607F" w:rsidRPr="0069155F">
        <w:rPr>
          <w:rFonts w:ascii="Arial" w:hAnsi="Arial" w:cs="Arial"/>
          <w:lang w:eastAsia="ar-SA"/>
        </w:rPr>
        <w:t xml:space="preserve">                        от </w:t>
      </w:r>
      <w:r w:rsidR="00A86288">
        <w:rPr>
          <w:rFonts w:ascii="Arial" w:hAnsi="Arial" w:cs="Arial"/>
          <w:lang w:eastAsia="ar-SA"/>
        </w:rPr>
        <w:t>20</w:t>
      </w:r>
      <w:r w:rsidR="00A45802" w:rsidRPr="0069155F">
        <w:rPr>
          <w:rFonts w:ascii="Arial" w:hAnsi="Arial" w:cs="Arial"/>
          <w:lang w:eastAsia="ar-SA"/>
        </w:rPr>
        <w:t>.</w:t>
      </w:r>
      <w:r w:rsidR="008573E4">
        <w:rPr>
          <w:rFonts w:ascii="Arial" w:hAnsi="Arial" w:cs="Arial"/>
          <w:lang w:eastAsia="ar-SA"/>
        </w:rPr>
        <w:t>0</w:t>
      </w:r>
      <w:r w:rsidR="00A86288">
        <w:rPr>
          <w:rFonts w:ascii="Arial" w:hAnsi="Arial" w:cs="Arial"/>
          <w:lang w:eastAsia="ar-SA"/>
        </w:rPr>
        <w:t>2</w:t>
      </w:r>
      <w:r w:rsidR="0069155F">
        <w:rPr>
          <w:rFonts w:ascii="Arial" w:hAnsi="Arial" w:cs="Arial"/>
          <w:lang w:eastAsia="ar-SA"/>
        </w:rPr>
        <w:t>.202</w:t>
      </w:r>
      <w:r w:rsidR="008573E4">
        <w:rPr>
          <w:rFonts w:ascii="Arial" w:hAnsi="Arial" w:cs="Arial"/>
          <w:lang w:eastAsia="ar-SA"/>
        </w:rPr>
        <w:t xml:space="preserve">6 г.  № </w:t>
      </w:r>
      <w:r w:rsidR="00A86288">
        <w:rPr>
          <w:rFonts w:ascii="Arial" w:hAnsi="Arial" w:cs="Arial"/>
          <w:lang w:eastAsia="ar-SA"/>
        </w:rPr>
        <w:t>31</w:t>
      </w:r>
      <w:bookmarkStart w:id="1" w:name="_GoBack"/>
      <w:bookmarkEnd w:id="1"/>
    </w:p>
    <w:p w:rsidR="00752341" w:rsidRPr="0069155F" w:rsidRDefault="00752341" w:rsidP="00752341">
      <w:pPr>
        <w:jc w:val="both"/>
        <w:rPr>
          <w:rFonts w:ascii="Arial" w:hAnsi="Arial" w:cs="Arial"/>
          <w:lang w:eastAsia="ar-SA"/>
        </w:rPr>
      </w:pPr>
    </w:p>
    <w:p w:rsidR="00752341" w:rsidRPr="0069155F" w:rsidRDefault="00157F73" w:rsidP="00752341">
      <w:pPr>
        <w:widowControl w:val="0"/>
        <w:suppressAutoHyphens/>
        <w:autoSpaceDE w:val="0"/>
        <w:jc w:val="center"/>
        <w:rPr>
          <w:rFonts w:ascii="Arial" w:eastAsia="Arial" w:hAnsi="Arial" w:cs="Arial"/>
          <w:bCs/>
          <w:color w:val="000000" w:themeColor="text1"/>
          <w:lang w:eastAsia="ar-SA"/>
        </w:rPr>
      </w:pPr>
      <w:hyperlink w:anchor="P37">
        <w:r w:rsidR="00752341" w:rsidRPr="0069155F">
          <w:rPr>
            <w:rFonts w:ascii="Arial" w:eastAsia="Arial" w:hAnsi="Arial" w:cs="Arial"/>
            <w:bCs/>
            <w:color w:val="000000" w:themeColor="text1"/>
            <w:lang w:eastAsia="ar-SA"/>
          </w:rPr>
          <w:t>Порядок</w:t>
        </w:r>
      </w:hyperlink>
      <w:r w:rsidR="00752341" w:rsidRPr="0069155F">
        <w:rPr>
          <w:rFonts w:ascii="Arial" w:eastAsia="Arial" w:hAnsi="Arial" w:cs="Arial"/>
          <w:bCs/>
          <w:color w:val="000000" w:themeColor="text1"/>
          <w:lang w:eastAsia="ar-SA"/>
        </w:rPr>
        <w:t xml:space="preserve"> </w:t>
      </w:r>
    </w:p>
    <w:p w:rsidR="00752341" w:rsidRPr="0069155F" w:rsidRDefault="00752341" w:rsidP="00752341">
      <w:pPr>
        <w:widowControl w:val="0"/>
        <w:suppressAutoHyphens/>
        <w:autoSpaceDE w:val="0"/>
        <w:jc w:val="center"/>
        <w:rPr>
          <w:rFonts w:ascii="Arial" w:eastAsia="Arial" w:hAnsi="Arial" w:cs="Arial"/>
          <w:b/>
          <w:bCs/>
          <w:lang w:eastAsia="ar-SA"/>
        </w:rPr>
      </w:pPr>
      <w:r w:rsidRPr="0069155F">
        <w:rPr>
          <w:rFonts w:ascii="Arial" w:eastAsia="Arial" w:hAnsi="Arial" w:cs="Arial"/>
          <w:bCs/>
          <w:color w:val="000000" w:themeColor="text1"/>
          <w:lang w:eastAsia="ar-SA"/>
        </w:rPr>
        <w:t>предоставления мер поддержки членам семей военнослужащих, участвующих</w:t>
      </w:r>
      <w:r w:rsidRPr="0069155F">
        <w:rPr>
          <w:rFonts w:ascii="Arial" w:eastAsia="Arial" w:hAnsi="Arial" w:cs="Arial"/>
          <w:bCs/>
          <w:lang w:eastAsia="ar-SA"/>
        </w:rPr>
        <w:t xml:space="preserve"> (участвовавших)</w:t>
      </w:r>
      <w:r w:rsidRPr="0069155F">
        <w:rPr>
          <w:rFonts w:ascii="Arial" w:eastAsia="Arial" w:hAnsi="Arial" w:cs="Arial"/>
          <w:b/>
          <w:bCs/>
          <w:lang w:eastAsia="ar-SA"/>
        </w:rPr>
        <w:t xml:space="preserve"> </w:t>
      </w:r>
      <w:r w:rsidRPr="0069155F">
        <w:rPr>
          <w:rFonts w:ascii="Arial" w:eastAsia="Arial" w:hAnsi="Arial" w:cs="Arial"/>
          <w:bCs/>
          <w:lang w:eastAsia="ar-SA"/>
        </w:rPr>
        <w:t>в специальной военной операции в виде компенсации расходов на приобретение и доставку твердого топлива (колотых дров)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1. Настоящий порядок определяет организацию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предоставления меры поддержки</w:t>
      </w:r>
      <w:r w:rsidRPr="0069155F">
        <w:rPr>
          <w:rFonts w:ascii="Arial" w:eastAsia="Arial" w:hAnsi="Arial" w:cs="Arial"/>
          <w:lang w:eastAsia="ar-SA"/>
        </w:rPr>
        <w:t xml:space="preserve">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 xml:space="preserve">дров) (далее - социальная помощь) семьям военнослужащих,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участвующих</w:t>
      </w:r>
      <w:r w:rsidRPr="0069155F">
        <w:rPr>
          <w:rFonts w:ascii="Arial" w:eastAsia="Arial" w:hAnsi="Arial" w:cs="Arial"/>
          <w:lang w:eastAsia="ar-SA"/>
        </w:rPr>
        <w:t xml:space="preserve"> (участвовавших) в специальной военной операции (далее - военнослужащие), зарегистрированных в жилых помещениях с печным отоплением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2. К членам семьи военнослужащего (применительно к данному Порядку) относятся супруги, несовершеннолетние дети, совершеннолетние дети до 23 лет, обучающиеся на очной форме обучения, родители военнослужащего, зарегистрированные вместе с военнослужащим в жилых помещениях с печным отоплением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3. Социальная помощь предоставляется на одно домовладение один раз в календарном году, одному из зарегистрированных членов семьи военнослужащего в домах с печным отоплением на территории </w:t>
      </w:r>
      <w:r w:rsidR="00CA62E8" w:rsidRPr="00CA62E8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(отопление дровами должно быть основным способом обогрева жилого помещения).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bookmarkStart w:id="2" w:name="P47"/>
      <w:bookmarkEnd w:id="2"/>
      <w:r w:rsidRPr="0069155F">
        <w:rPr>
          <w:rFonts w:ascii="Arial" w:eastAsia="Arial" w:hAnsi="Arial" w:cs="Arial"/>
          <w:lang w:eastAsia="ar-SA"/>
        </w:rPr>
        <w:t>4. Социальная помощь на приобретение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предоставляется семьям: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1) граждан, призванных на военную службу по мобилизации в соответствии с </w:t>
      </w:r>
      <w:hyperlink r:id="rId12">
        <w:r w:rsidRPr="0069155F">
          <w:rPr>
            <w:rFonts w:ascii="Arial" w:eastAsia="Arial" w:hAnsi="Arial" w:cs="Arial"/>
            <w:lang w:eastAsia="ar-SA"/>
          </w:rPr>
          <w:t>Указом</w:t>
        </w:r>
      </w:hyperlink>
      <w:r w:rsidRPr="0069155F">
        <w:rPr>
          <w:rFonts w:ascii="Arial" w:eastAsia="Arial" w:hAnsi="Arial" w:cs="Arial"/>
          <w:lang w:eastAsia="ar-SA"/>
        </w:rPr>
        <w:t xml:space="preserve"> Президента Российской Федерации от 21 сентября 2022 года № 647 «Об объявлении частичной мобилизации в Российской Федерации»,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граждан,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69155F">
        <w:rPr>
          <w:rFonts w:ascii="Arial" w:eastAsia="Arial" w:hAnsi="Arial" w:cs="Arial"/>
          <w:lang w:eastAsia="ar-SA"/>
        </w:rPr>
        <w:t xml:space="preserve">3) граждан, заключивших контракт о добровольном содействии в выполнении задач в зоне действия специальной военной операции, возложенных на Вооруженные Силы Российской Федерации, зачисленных в списки личного состава воинских частей, составленные Военным комиссариатом Свердловской области,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</w:t>
      </w:r>
      <w:proofErr w:type="gramEnd"/>
      <w:r w:rsidRPr="0069155F">
        <w:rPr>
          <w:rFonts w:ascii="Arial" w:eastAsia="Arial" w:hAnsi="Arial" w:cs="Arial"/>
          <w:lang w:eastAsia="ar-SA"/>
        </w:rPr>
        <w:t xml:space="preserve">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4) граждан,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национальной гвардии Российской Федерации по Свердловской области,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5. Главным распорядителем средств бюджета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поселения, направляемых на выплату социальной помощи является Администрация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6. Социальная помощь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 xml:space="preserve">дров) выплачивается из бюджета </w:t>
      </w:r>
      <w:r w:rsidR="0069155F" w:rsidRPr="0069155F">
        <w:rPr>
          <w:rFonts w:ascii="Arial" w:eastAsia="Arial" w:hAnsi="Arial" w:cs="Arial"/>
          <w:lang w:eastAsia="ar-SA"/>
        </w:rPr>
        <w:lastRenderedPageBreak/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при одновременном соблюдении следующих условий: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1) лицо, обратившееся за предоставлением социальной помощи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(далее - заявитель), является: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супругой (супругом) военнослужащего;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законным представителем несовершеннолетнег</w:t>
      </w:r>
      <w:proofErr w:type="gramStart"/>
      <w:r w:rsidRPr="0069155F">
        <w:rPr>
          <w:rFonts w:ascii="Arial" w:eastAsia="Arial" w:hAnsi="Arial" w:cs="Arial"/>
          <w:lang w:eastAsia="ar-SA"/>
        </w:rPr>
        <w:t>о(</w:t>
      </w:r>
      <w:proofErr w:type="gramEnd"/>
      <w:r w:rsidRPr="0069155F">
        <w:rPr>
          <w:rFonts w:ascii="Arial" w:eastAsia="Arial" w:hAnsi="Arial" w:cs="Arial"/>
          <w:lang w:eastAsia="ar-SA"/>
        </w:rPr>
        <w:t>них) ребенка (детей) военнослужащего при отсутствии зарегистрированного брака с военнослужащим;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совершеннолетним ребенком до 23 лет, который не состоит в браке и учится на очной форме обучения;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родителем (усыновителем) военнослужащего.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заявитель зарегистрирован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в жилом помещении с печным отоплением, в котором отсутствует центральное отопление, электрическое отопление или газификация;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3) заявитель обращается за социальной помощью на приобретение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не более одного раза в календарном году;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4) заявитель зарегистрирован вместе с военнослужащим в жилом помещении с печным отоплением.</w:t>
      </w:r>
    </w:p>
    <w:p w:rsidR="00752341" w:rsidRPr="0069155F" w:rsidRDefault="00752341" w:rsidP="00752341">
      <w:pPr>
        <w:widowControl w:val="0"/>
        <w:suppressAutoHyphens/>
        <w:autoSpaceDE w:val="0"/>
        <w:ind w:firstLine="539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7. При обращении одновременно нескольких членов семьи военнослужащего с заявлениями о предоставлении социальной помощи первоочередное право имеет заявитель, действующий в интересах несовершеннолетнего ребенка военнослужащего.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539"/>
        <w:jc w:val="both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8. </w:t>
      </w:r>
      <w:bookmarkStart w:id="3" w:name="P64"/>
      <w:bookmarkEnd w:id="3"/>
      <w:r w:rsidRPr="0069155F">
        <w:rPr>
          <w:rFonts w:ascii="Arial" w:hAnsi="Arial" w:cs="Arial"/>
          <w:lang w:eastAsia="ar-SA"/>
        </w:rPr>
        <w:t xml:space="preserve">Компенсация предоставляется в виде 50 процентов расходов платы за приобретение колотых дров. 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proofErr w:type="gramStart"/>
      <w:r w:rsidRPr="0069155F">
        <w:rPr>
          <w:rFonts w:ascii="Arial" w:hAnsi="Arial" w:cs="Arial"/>
          <w:lang w:eastAsia="ar-SA"/>
        </w:rPr>
        <w:t xml:space="preserve">Для определения размера компенсаций расходов на оплату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приобретенного твердого топлива (дров) применяются предельные розничные цены, утвержденные </w:t>
      </w:r>
      <w:hyperlink r:id="rId13" w:history="1">
        <w:r w:rsidRPr="0069155F">
          <w:rPr>
            <w:rFonts w:ascii="Arial" w:hAnsi="Arial" w:cs="Arial"/>
            <w:color w:val="000000" w:themeColor="text1"/>
            <w:lang w:eastAsia="ar-SA"/>
          </w:rPr>
          <w:t>Постановлением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Региональной энергетической комиссии Свердловской области от 15.12.2010 № 162-ПК, на дрова лиственных и хвойных пород размером 0,5 метра колотые в сумме 824,00 рублей (с НДС) за 1 складочный кубический метр исходя из годового норматива обеспечения топливом населения на 1 квадратный метр общей отапливаемой площади</w:t>
      </w:r>
      <w:proofErr w:type="gramEnd"/>
      <w:r w:rsidRPr="0069155F">
        <w:rPr>
          <w:rFonts w:ascii="Arial" w:hAnsi="Arial" w:cs="Arial"/>
          <w:color w:val="000000" w:themeColor="text1"/>
          <w:lang w:eastAsia="ar-SA"/>
        </w:rPr>
        <w:t xml:space="preserve"> (</w:t>
      </w:r>
      <w:proofErr w:type="gramStart"/>
      <w:r w:rsidRPr="0069155F">
        <w:rPr>
          <w:rFonts w:ascii="Arial" w:hAnsi="Arial" w:cs="Arial"/>
          <w:color w:val="000000" w:themeColor="text1"/>
          <w:lang w:eastAsia="ar-SA"/>
        </w:rPr>
        <w:t>0,372 складочного кубического метра).</w:t>
      </w:r>
      <w:proofErr w:type="gramEnd"/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Размер компенсации за доставку колотых дров </w:t>
      </w:r>
      <w:r w:rsidR="00A45802" w:rsidRPr="0069155F">
        <w:rPr>
          <w:rFonts w:ascii="Arial" w:hAnsi="Arial" w:cs="Arial"/>
          <w:lang w:eastAsia="ar-SA"/>
        </w:rPr>
        <w:t>–</w:t>
      </w:r>
      <w:r w:rsidRPr="0069155F">
        <w:rPr>
          <w:rFonts w:ascii="Arial" w:hAnsi="Arial" w:cs="Arial"/>
          <w:lang w:eastAsia="ar-SA"/>
        </w:rPr>
        <w:t xml:space="preserve"> </w:t>
      </w:r>
      <w:r w:rsidR="00A45802" w:rsidRPr="0069155F">
        <w:rPr>
          <w:rFonts w:ascii="Arial" w:hAnsi="Arial" w:cs="Arial"/>
          <w:lang w:eastAsia="ar-SA"/>
        </w:rPr>
        <w:t>15</w:t>
      </w:r>
      <w:r w:rsidR="009F78FD">
        <w:rPr>
          <w:rFonts w:ascii="Arial" w:hAnsi="Arial" w:cs="Arial"/>
          <w:lang w:eastAsia="ar-SA"/>
        </w:rPr>
        <w:t>47</w:t>
      </w:r>
      <w:r w:rsidR="00A45802" w:rsidRPr="0069155F">
        <w:rPr>
          <w:rFonts w:ascii="Arial" w:hAnsi="Arial" w:cs="Arial"/>
          <w:lang w:eastAsia="ar-SA"/>
        </w:rPr>
        <w:t xml:space="preserve"> (одна тысяча пятьсот </w:t>
      </w:r>
      <w:r w:rsidR="00C470D2">
        <w:rPr>
          <w:rFonts w:ascii="Arial" w:hAnsi="Arial" w:cs="Arial"/>
          <w:lang w:eastAsia="ar-SA"/>
        </w:rPr>
        <w:t>сорок семь</w:t>
      </w:r>
      <w:r w:rsidR="00A45802" w:rsidRPr="0069155F">
        <w:rPr>
          <w:rFonts w:ascii="Arial" w:hAnsi="Arial" w:cs="Arial"/>
          <w:lang w:eastAsia="ar-SA"/>
        </w:rPr>
        <w:t xml:space="preserve">) рублей </w:t>
      </w:r>
      <w:r w:rsidR="009F78FD">
        <w:rPr>
          <w:rFonts w:ascii="Arial" w:hAnsi="Arial" w:cs="Arial"/>
          <w:lang w:eastAsia="ar-SA"/>
        </w:rPr>
        <w:t>67</w:t>
      </w:r>
      <w:r w:rsidR="00A45802" w:rsidRPr="0069155F">
        <w:rPr>
          <w:rFonts w:ascii="Arial" w:hAnsi="Arial" w:cs="Arial"/>
          <w:lang w:eastAsia="ar-SA"/>
        </w:rPr>
        <w:t xml:space="preserve"> копейки</w:t>
      </w:r>
      <w:r w:rsidRPr="0069155F">
        <w:rPr>
          <w:rFonts w:ascii="Arial" w:hAnsi="Arial" w:cs="Arial"/>
          <w:lang w:eastAsia="ar-SA"/>
        </w:rPr>
        <w:t xml:space="preserve"> за 1 складочный кубический метр</w:t>
      </w:r>
      <w:r w:rsidR="00A45802" w:rsidRPr="0069155F">
        <w:rPr>
          <w:rFonts w:ascii="Arial" w:hAnsi="Arial" w:cs="Arial"/>
          <w:lang w:eastAsia="ar-SA"/>
        </w:rPr>
        <w:t>.</w:t>
      </w:r>
    </w:p>
    <w:p w:rsidR="00752341" w:rsidRPr="0069155F" w:rsidRDefault="00752341" w:rsidP="00752341">
      <w:pPr>
        <w:widowControl w:val="0"/>
        <w:suppressAutoHyphens/>
        <w:autoSpaceDE w:val="0"/>
        <w:ind w:firstLine="539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9. Для оказания социальной помощи заявитель обращается в Администрацию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и </w:t>
      </w:r>
      <w:proofErr w:type="gramStart"/>
      <w:r w:rsidRPr="0069155F">
        <w:rPr>
          <w:rFonts w:ascii="Arial" w:eastAsia="Arial" w:hAnsi="Arial" w:cs="Arial"/>
          <w:lang w:eastAsia="ar-SA"/>
        </w:rPr>
        <w:t>предоставляет следующие документы</w:t>
      </w:r>
      <w:proofErr w:type="gramEnd"/>
      <w:r w:rsidRPr="0069155F">
        <w:rPr>
          <w:rFonts w:ascii="Arial" w:eastAsia="Arial" w:hAnsi="Arial" w:cs="Arial"/>
          <w:lang w:eastAsia="ar-SA"/>
        </w:rPr>
        <w:t>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1) </w:t>
      </w:r>
      <w:hyperlink w:anchor="P115">
        <w:r w:rsidRPr="0069155F">
          <w:rPr>
            <w:rFonts w:ascii="Arial" w:eastAsia="Arial" w:hAnsi="Arial" w:cs="Arial"/>
            <w:color w:val="000000" w:themeColor="text1"/>
            <w:lang w:eastAsia="ar-SA"/>
          </w:rPr>
          <w:t>заявление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>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2) копию паспорта </w:t>
      </w:r>
      <w:r w:rsidRPr="0069155F">
        <w:rPr>
          <w:rFonts w:ascii="Arial" w:eastAsia="Arial" w:hAnsi="Arial" w:cs="Arial"/>
          <w:lang w:eastAsia="ar-SA"/>
        </w:rPr>
        <w:t xml:space="preserve">гражданина Российской Федерации 2 и 3 страницы, 5 страница (с записью о регистрации в населенном пункте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поселения);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3) СНИЛС;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4) адресную справку с места жительства военнослужащего, членов его семьи, подтверждающую факт регистрации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5) копию документа, подтверждающего родственные отношения с военнослужащим (свидетельство о рождении, свидетельство о заключении брака, свидетельство о смене фамилии, имени, отчества, свидетельство об установлении отцовства);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6) для </w:t>
      </w:r>
      <w:proofErr w:type="gramStart"/>
      <w:r w:rsidRPr="0069155F">
        <w:rPr>
          <w:rFonts w:ascii="Arial" w:eastAsia="Arial" w:hAnsi="Arial" w:cs="Arial"/>
          <w:lang w:eastAsia="ar-SA"/>
        </w:rPr>
        <w:t>обучающихся</w:t>
      </w:r>
      <w:proofErr w:type="gramEnd"/>
      <w:r w:rsidRPr="0069155F">
        <w:rPr>
          <w:rFonts w:ascii="Arial" w:eastAsia="Arial" w:hAnsi="Arial" w:cs="Arial"/>
          <w:lang w:eastAsia="ar-SA"/>
        </w:rPr>
        <w:t xml:space="preserve"> необходимо предоставить документ, подтверждающий очное обучение;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7) документ, подтверждающий участие в специальной военной операции (справка, выданная Военным комиссариатом о призвании гражданина на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военную службу по мобилизации, или контракт, или выписка из приказа, или справка из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lastRenderedPageBreak/>
        <w:t>воинской части, или иной документ, подтверждающий участие в специальной военной операции);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ar-SA"/>
        </w:rPr>
      </w:pPr>
      <w:proofErr w:type="gramStart"/>
      <w:r w:rsidRPr="0069155F">
        <w:rPr>
          <w:rFonts w:ascii="Arial" w:hAnsi="Arial" w:cs="Arial"/>
          <w:color w:val="000000" w:themeColor="text1"/>
          <w:lang w:eastAsia="ar-SA"/>
        </w:rPr>
        <w:t>8) документ, подтверждающий печное отопление (кадастровый паспорт, технический паспорт, справку, выданную на основании похозяйственной книги, иные документы, которые содержат описание объектов недвижимости с указанием площади жилого помещения, выданные в установленном законодательством Российской Федерации порядке, действующем на момент их выдачи);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69155F">
        <w:rPr>
          <w:rFonts w:ascii="Arial" w:eastAsia="Arial" w:hAnsi="Arial" w:cs="Arial"/>
          <w:lang w:eastAsia="ar-SA"/>
        </w:rPr>
        <w:t>9) оригиналы платежных документов, подтверждающих поставку и оплату твердого топлива (колотых дров), с указанием адреса доставки (счет, счет-фактура, товарная накладная, универсальный передаточный документ (УПД), товарный и (или) кассовый чек, договор купли-продажи);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10) документ с указанием реквизитов для перевода, открытого в кредитной организации.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10. Специалист Администрации: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1) в течение 5 рабочих дней проводит проверку полноты и достоверности сведений, содержащихся в представленных заявителем документах;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запрашивает в МКУ </w:t>
      </w:r>
      <w:r w:rsidRPr="0069155F">
        <w:rPr>
          <w:rFonts w:ascii="Arial" w:eastAsia="Arial" w:hAnsi="Arial" w:cs="Arial"/>
          <w:color w:val="000000"/>
          <w:lang w:eastAsia="ar-SA"/>
        </w:rPr>
        <w:t xml:space="preserve">«Управление по обеспечению деятельности ОМС БМР </w:t>
      </w:r>
      <w:proofErr w:type="gramStart"/>
      <w:r w:rsidRPr="0069155F">
        <w:rPr>
          <w:rFonts w:ascii="Arial" w:eastAsia="Arial" w:hAnsi="Arial" w:cs="Arial"/>
          <w:color w:val="000000"/>
          <w:lang w:eastAsia="ar-SA"/>
        </w:rPr>
        <w:t>СО</w:t>
      </w:r>
      <w:proofErr w:type="gramEnd"/>
      <w:r w:rsidRPr="0069155F">
        <w:rPr>
          <w:rFonts w:ascii="Arial" w:eastAsia="Arial" w:hAnsi="Arial" w:cs="Arial"/>
          <w:color w:val="000000"/>
          <w:lang w:eastAsia="ar-SA"/>
        </w:rPr>
        <w:t>»</w:t>
      </w:r>
      <w:r w:rsidRPr="0069155F">
        <w:rPr>
          <w:rFonts w:ascii="Arial" w:eastAsia="Arial" w:hAnsi="Arial" w:cs="Arial"/>
          <w:lang w:eastAsia="ar-SA"/>
        </w:rPr>
        <w:t xml:space="preserve"> информацию об отсутствии или получении компенсации расходов за отопление (твердое топливо), как меру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3) по результатам рассмотрения готовит проект постановления Главы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об оказании социальной помощи с указанием сведений о получателе, сумме, цели расходования, либо мотивированное уведомление об отказе в выплате социальной помощи в форме письма с указанием основания отказа, и направляет указанный документ на подпись Главе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4) уведомляет заявителя о принятом решении в течение 5 рабочих дней со дня принятия решения.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11. Основаниями для отказа в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предоставлении социальной помощи являются: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1) если обращение за ее предоставлением не подтверждено документами, указанными в </w:t>
      </w:r>
      <w:hyperlink w:anchor="P64">
        <w:r w:rsidRPr="0069155F">
          <w:rPr>
            <w:rFonts w:ascii="Arial" w:eastAsia="Arial" w:hAnsi="Arial" w:cs="Arial"/>
            <w:color w:val="000000" w:themeColor="text1"/>
            <w:lang w:eastAsia="ar-SA"/>
          </w:rPr>
          <w:t>пункте 9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 настоящего Порядка;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2) заявитель не относится к категории лиц, указанных в </w:t>
      </w:r>
      <w:hyperlink w:anchor="P47">
        <w:r w:rsidRPr="0069155F">
          <w:rPr>
            <w:rFonts w:ascii="Arial" w:eastAsia="Arial" w:hAnsi="Arial" w:cs="Arial"/>
            <w:color w:val="000000" w:themeColor="text1"/>
            <w:lang w:eastAsia="ar-SA"/>
          </w:rPr>
          <w:t>пункте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 6 настоящего Порядка;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>3) повторного обращения заявителя в пределах одного календарного года;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4) отсутствия бюджетных ассигнований, предусмотренных </w:t>
      </w:r>
      <w:r w:rsidRPr="0069155F">
        <w:rPr>
          <w:rFonts w:ascii="Arial" w:eastAsia="Arial" w:hAnsi="Arial" w:cs="Arial"/>
          <w:lang w:eastAsia="ar-SA"/>
        </w:rPr>
        <w:t xml:space="preserve">бюджетом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поселения, на текущий календарный год;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5) получения заявителем либо членами семьи заявителя мер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12. Бухгалтерия Администрации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организует перечисление социальной помощи в виде единовременной денежной выплаты через кредитную организацию в течение 10 рабочих дней со дня принятия решения о предоставлении социальной помощи.</w:t>
      </w:r>
    </w:p>
    <w:p w:rsidR="00752341" w:rsidRPr="0069155F" w:rsidRDefault="00752341" w:rsidP="00752341">
      <w:pPr>
        <w:widowControl w:val="0"/>
        <w:suppressAutoHyphens/>
        <w:autoSpaceDE w:val="0"/>
        <w:ind w:firstLine="567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Выплаты производятся из бюджета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67"/>
        <w:jc w:val="both"/>
        <w:rPr>
          <w:rFonts w:ascii="Arial" w:eastAsia="Arial" w:hAnsi="Arial" w:cs="Arial"/>
          <w:lang w:eastAsia="ar-SA"/>
        </w:rPr>
      </w:pPr>
    </w:p>
    <w:p w:rsidR="00752341" w:rsidRPr="0069155F" w:rsidRDefault="00752341" w:rsidP="00752341">
      <w:pPr>
        <w:suppressAutoHyphens/>
        <w:rPr>
          <w:rFonts w:ascii="Arial" w:hAnsi="Arial" w:cs="Arial"/>
          <w:lang w:eastAsia="ar-SA"/>
        </w:rPr>
      </w:pPr>
    </w:p>
    <w:p w:rsidR="00E562F3" w:rsidRPr="0069155F" w:rsidRDefault="00E562F3" w:rsidP="00650D00">
      <w:pPr>
        <w:pStyle w:val="ConsPlusNormal"/>
        <w:ind w:firstLine="720"/>
        <w:jc w:val="right"/>
        <w:rPr>
          <w:rFonts w:ascii="Arial" w:hAnsi="Arial" w:cs="Arial"/>
          <w:szCs w:val="24"/>
          <w:lang w:eastAsia="en-US"/>
        </w:rPr>
      </w:pPr>
    </w:p>
    <w:sectPr w:rsidR="00E562F3" w:rsidRPr="0069155F" w:rsidSect="00650D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73" w:rsidRDefault="00157F73" w:rsidP="00EE7CD4">
      <w:r>
        <w:separator/>
      </w:r>
    </w:p>
  </w:endnote>
  <w:endnote w:type="continuationSeparator" w:id="0">
    <w:p w:rsidR="00157F73" w:rsidRDefault="00157F73" w:rsidP="00E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73" w:rsidRDefault="00157F73" w:rsidP="00EE7CD4">
      <w:r>
        <w:separator/>
      </w:r>
    </w:p>
  </w:footnote>
  <w:footnote w:type="continuationSeparator" w:id="0">
    <w:p w:rsidR="00157F73" w:rsidRDefault="00157F73" w:rsidP="00EE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E693B"/>
    <w:multiLevelType w:val="hybridMultilevel"/>
    <w:tmpl w:val="139A389C"/>
    <w:lvl w:ilvl="0" w:tplc="6E789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0217A"/>
    <w:multiLevelType w:val="hybridMultilevel"/>
    <w:tmpl w:val="094AAAC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507C0"/>
    <w:multiLevelType w:val="hybridMultilevel"/>
    <w:tmpl w:val="36A0218A"/>
    <w:lvl w:ilvl="0" w:tplc="DD468748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88"/>
    <w:rsid w:val="00023DB0"/>
    <w:rsid w:val="00030B1C"/>
    <w:rsid w:val="0003484F"/>
    <w:rsid w:val="00035041"/>
    <w:rsid w:val="0005463C"/>
    <w:rsid w:val="00085D8F"/>
    <w:rsid w:val="00095D83"/>
    <w:rsid w:val="00096512"/>
    <w:rsid w:val="00097E62"/>
    <w:rsid w:val="000E294D"/>
    <w:rsid w:val="00107B50"/>
    <w:rsid w:val="00110D0D"/>
    <w:rsid w:val="00157F73"/>
    <w:rsid w:val="001969F8"/>
    <w:rsid w:val="001C57F8"/>
    <w:rsid w:val="001D0F5D"/>
    <w:rsid w:val="001F3688"/>
    <w:rsid w:val="001F37B0"/>
    <w:rsid w:val="00231112"/>
    <w:rsid w:val="002A21CC"/>
    <w:rsid w:val="002D0CD0"/>
    <w:rsid w:val="002E23E2"/>
    <w:rsid w:val="002E5FD7"/>
    <w:rsid w:val="002F502D"/>
    <w:rsid w:val="00303F1D"/>
    <w:rsid w:val="0032325B"/>
    <w:rsid w:val="003461B2"/>
    <w:rsid w:val="0035320A"/>
    <w:rsid w:val="00370BD1"/>
    <w:rsid w:val="0037703F"/>
    <w:rsid w:val="003B7A7C"/>
    <w:rsid w:val="003C4C6F"/>
    <w:rsid w:val="003D4AB6"/>
    <w:rsid w:val="003F003B"/>
    <w:rsid w:val="00402557"/>
    <w:rsid w:val="00407CAB"/>
    <w:rsid w:val="00421CCA"/>
    <w:rsid w:val="004610C6"/>
    <w:rsid w:val="00467AD6"/>
    <w:rsid w:val="00470480"/>
    <w:rsid w:val="004816A9"/>
    <w:rsid w:val="004C4F4C"/>
    <w:rsid w:val="005254A2"/>
    <w:rsid w:val="00526B81"/>
    <w:rsid w:val="00532467"/>
    <w:rsid w:val="005353FF"/>
    <w:rsid w:val="00580931"/>
    <w:rsid w:val="00581B40"/>
    <w:rsid w:val="005A7F12"/>
    <w:rsid w:val="005E0C39"/>
    <w:rsid w:val="005F721A"/>
    <w:rsid w:val="00602C3F"/>
    <w:rsid w:val="00610F70"/>
    <w:rsid w:val="0062159F"/>
    <w:rsid w:val="00622108"/>
    <w:rsid w:val="006264E1"/>
    <w:rsid w:val="006333EB"/>
    <w:rsid w:val="00635842"/>
    <w:rsid w:val="00650D00"/>
    <w:rsid w:val="006535AE"/>
    <w:rsid w:val="00684279"/>
    <w:rsid w:val="0069155F"/>
    <w:rsid w:val="00692255"/>
    <w:rsid w:val="006974FC"/>
    <w:rsid w:val="006B7F88"/>
    <w:rsid w:val="006D049D"/>
    <w:rsid w:val="006D15FA"/>
    <w:rsid w:val="006E0F1E"/>
    <w:rsid w:val="006E4696"/>
    <w:rsid w:val="00715A0D"/>
    <w:rsid w:val="00717A00"/>
    <w:rsid w:val="007256E4"/>
    <w:rsid w:val="00752341"/>
    <w:rsid w:val="00764BF3"/>
    <w:rsid w:val="007B682B"/>
    <w:rsid w:val="007E78B9"/>
    <w:rsid w:val="007F1932"/>
    <w:rsid w:val="008047C2"/>
    <w:rsid w:val="00813ECC"/>
    <w:rsid w:val="0084103D"/>
    <w:rsid w:val="008533A2"/>
    <w:rsid w:val="0085360A"/>
    <w:rsid w:val="008573E4"/>
    <w:rsid w:val="008626DD"/>
    <w:rsid w:val="00872A6A"/>
    <w:rsid w:val="0088361F"/>
    <w:rsid w:val="00887098"/>
    <w:rsid w:val="008947A2"/>
    <w:rsid w:val="00896634"/>
    <w:rsid w:val="008A7454"/>
    <w:rsid w:val="008D5E7C"/>
    <w:rsid w:val="008F2045"/>
    <w:rsid w:val="00941C49"/>
    <w:rsid w:val="00975C40"/>
    <w:rsid w:val="00983F94"/>
    <w:rsid w:val="009A3DFD"/>
    <w:rsid w:val="009D607F"/>
    <w:rsid w:val="009D71ED"/>
    <w:rsid w:val="009F78FD"/>
    <w:rsid w:val="009F7A9B"/>
    <w:rsid w:val="00A358AB"/>
    <w:rsid w:val="00A45802"/>
    <w:rsid w:val="00A507FD"/>
    <w:rsid w:val="00A53808"/>
    <w:rsid w:val="00A65BA1"/>
    <w:rsid w:val="00A85C00"/>
    <w:rsid w:val="00A86288"/>
    <w:rsid w:val="00AA0734"/>
    <w:rsid w:val="00AA3117"/>
    <w:rsid w:val="00AE6150"/>
    <w:rsid w:val="00B00AB3"/>
    <w:rsid w:val="00B0225D"/>
    <w:rsid w:val="00B02444"/>
    <w:rsid w:val="00B057FD"/>
    <w:rsid w:val="00B717B2"/>
    <w:rsid w:val="00B770E2"/>
    <w:rsid w:val="00B86946"/>
    <w:rsid w:val="00B920A0"/>
    <w:rsid w:val="00BB5EF9"/>
    <w:rsid w:val="00BD20BA"/>
    <w:rsid w:val="00BE1FF0"/>
    <w:rsid w:val="00BF1931"/>
    <w:rsid w:val="00C14842"/>
    <w:rsid w:val="00C24AB8"/>
    <w:rsid w:val="00C470D2"/>
    <w:rsid w:val="00C51D66"/>
    <w:rsid w:val="00C770D9"/>
    <w:rsid w:val="00C95250"/>
    <w:rsid w:val="00CA62E8"/>
    <w:rsid w:val="00CB6D28"/>
    <w:rsid w:val="00CC5901"/>
    <w:rsid w:val="00CF2B63"/>
    <w:rsid w:val="00D07425"/>
    <w:rsid w:val="00D25FA5"/>
    <w:rsid w:val="00D27406"/>
    <w:rsid w:val="00D36B5C"/>
    <w:rsid w:val="00D42D99"/>
    <w:rsid w:val="00D52C88"/>
    <w:rsid w:val="00D7304A"/>
    <w:rsid w:val="00D85155"/>
    <w:rsid w:val="00D8797A"/>
    <w:rsid w:val="00DB06F8"/>
    <w:rsid w:val="00DE26B9"/>
    <w:rsid w:val="00E07BEE"/>
    <w:rsid w:val="00E20E80"/>
    <w:rsid w:val="00E44234"/>
    <w:rsid w:val="00E562F3"/>
    <w:rsid w:val="00E64F08"/>
    <w:rsid w:val="00EA1473"/>
    <w:rsid w:val="00EE2D49"/>
    <w:rsid w:val="00EE7CD4"/>
    <w:rsid w:val="00F02D87"/>
    <w:rsid w:val="00F21DF3"/>
    <w:rsid w:val="00F2273D"/>
    <w:rsid w:val="00F3494B"/>
    <w:rsid w:val="00F414F3"/>
    <w:rsid w:val="00F43D08"/>
    <w:rsid w:val="00F53869"/>
    <w:rsid w:val="00F66986"/>
    <w:rsid w:val="00F853CB"/>
    <w:rsid w:val="00F9773B"/>
    <w:rsid w:val="00FA2031"/>
    <w:rsid w:val="00FA3475"/>
    <w:rsid w:val="00FC0E19"/>
    <w:rsid w:val="00FC4CDE"/>
    <w:rsid w:val="00FC52BB"/>
    <w:rsid w:val="00FD6E9E"/>
    <w:rsid w:val="00FF0587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77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asnopolyansko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39410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101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004yr</dc:creator>
  <cp:lastModifiedBy>User</cp:lastModifiedBy>
  <cp:revision>13</cp:revision>
  <cp:lastPrinted>2026-02-20T04:38:00Z</cp:lastPrinted>
  <dcterms:created xsi:type="dcterms:W3CDTF">2025-04-04T03:56:00Z</dcterms:created>
  <dcterms:modified xsi:type="dcterms:W3CDTF">2026-02-20T04:39:00Z</dcterms:modified>
</cp:coreProperties>
</file>