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A442F1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58445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</w:p>
    <w:p w:rsidR="00D650BB" w:rsidRPr="00A442F1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A442F1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коррупции в </w:t>
      </w:r>
      <w:r w:rsidR="00B7019F"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</w:t>
      </w:r>
      <w:r w:rsidR="0098461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</w:t>
      </w:r>
      <w:r w:rsidR="0098461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поселени</w:t>
      </w:r>
      <w:r w:rsidR="0098461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D650BB" w:rsidRPr="00A442F1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от </w:t>
      </w:r>
      <w:r w:rsidR="0098461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24.12.202</w:t>
      </w:r>
      <w:r w:rsidR="00C12A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bookmarkStart w:id="0" w:name="_GoBack"/>
      <w:bookmarkEnd w:id="0"/>
      <w:r w:rsidR="00D650BB"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A442F1" w:rsidRPr="00A442F1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A442F1" w:rsidRDefault="00D650BB" w:rsidP="00D650B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409" w:type="dxa"/>
            <w:gridSpan w:val="2"/>
          </w:tcPr>
          <w:p w:rsidR="00D650BB" w:rsidRPr="00A442F1" w:rsidRDefault="00D650BB" w:rsidP="00D650B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A442F1" w:rsidRPr="00A442F1" w:rsidTr="00423B89">
        <w:tc>
          <w:tcPr>
            <w:tcW w:w="9393" w:type="dxa"/>
            <w:gridSpan w:val="2"/>
          </w:tcPr>
          <w:p w:rsidR="00D650BB" w:rsidRPr="00A442F1" w:rsidRDefault="00D650B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A442F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Председательствовал:</w:t>
            </w:r>
          </w:p>
          <w:tbl>
            <w:tblPr>
              <w:tblStyle w:val="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A442F1" w:rsidRPr="00A442F1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A442F1" w:rsidRDefault="00D650BB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Глав</w:t>
                  </w:r>
                  <w:r w:rsidR="00B7019F"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а</w:t>
                  </w:r>
                  <w:r w:rsidRPr="00A442F1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r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муниципального образования </w:t>
                  </w:r>
                  <w:r w:rsidR="00B7019F"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Краснополянское</w:t>
                  </w:r>
                  <w:r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сельское поселение, председатель Комиссии по координации работы по противодействию коррупции в муниципальном образовании </w:t>
                  </w:r>
                  <w:r w:rsidR="00B7019F"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Краснополянское</w:t>
                  </w:r>
                  <w:r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сельское поселение</w:t>
                  </w:r>
                </w:p>
              </w:tc>
              <w:tc>
                <w:tcPr>
                  <w:tcW w:w="2422" w:type="dxa"/>
                </w:tcPr>
                <w:p w:rsidR="00A442F1" w:rsidRPr="00A442F1" w:rsidRDefault="00A442F1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D650BB" w:rsidRPr="00A442F1" w:rsidRDefault="00B7019F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 Кошелев</w:t>
                  </w:r>
                </w:p>
              </w:tc>
            </w:tr>
          </w:tbl>
          <w:p w:rsidR="0028149B" w:rsidRPr="00A442F1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A442F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Присутствовали члены комиссии:</w:t>
            </w:r>
          </w:p>
          <w:p w:rsidR="0028149B" w:rsidRPr="00A442F1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42F1">
              <w:rPr>
                <w:rFonts w:ascii="Times New Roman" w:hAnsi="Times New Roman" w:cs="Times New Roman"/>
                <w:sz w:val="25"/>
                <w:szCs w:val="25"/>
              </w:rPr>
              <w:t>1. Нуртазинова Айжан Бектасовна – заместитель главы администрации (по социальным вопросам);</w:t>
            </w:r>
          </w:p>
          <w:p w:rsidR="0028149B" w:rsidRPr="00A442F1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42F1">
              <w:rPr>
                <w:rFonts w:ascii="Times New Roman" w:hAnsi="Times New Roman" w:cs="Times New Roman"/>
                <w:sz w:val="25"/>
                <w:szCs w:val="25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28149B" w:rsidRPr="00A442F1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42F1">
              <w:rPr>
                <w:rFonts w:ascii="Times New Roman" w:hAnsi="Times New Roman" w:cs="Times New Roman"/>
                <w:sz w:val="25"/>
                <w:szCs w:val="25"/>
              </w:rPr>
              <w:t>3. Русакова Лариса Юрьевна – специалист 1 категории (по экономическим вопросам);</w:t>
            </w:r>
          </w:p>
          <w:p w:rsidR="0028149B" w:rsidRPr="00A442F1" w:rsidRDefault="00A442F1" w:rsidP="0028149B">
            <w:pPr>
              <w:pStyle w:val="a5"/>
              <w:ind w:firstLine="709"/>
              <w:jc w:val="both"/>
              <w:rPr>
                <w:sz w:val="25"/>
                <w:szCs w:val="25"/>
              </w:rPr>
            </w:pPr>
            <w:r w:rsidRPr="00A442F1">
              <w:rPr>
                <w:sz w:val="25"/>
                <w:szCs w:val="25"/>
              </w:rPr>
              <w:t>4</w:t>
            </w:r>
            <w:r w:rsidR="0028149B" w:rsidRPr="00A442F1">
              <w:rPr>
                <w:sz w:val="25"/>
                <w:szCs w:val="25"/>
              </w:rPr>
              <w:t>. Вялков Аркадий Ефимович – депутат Думы Краснополянского сельского поселения (по согласованию)</w:t>
            </w:r>
            <w:r w:rsidR="00F3587A">
              <w:rPr>
                <w:sz w:val="25"/>
                <w:szCs w:val="25"/>
              </w:rPr>
              <w:t>.</w:t>
            </w:r>
          </w:p>
          <w:p w:rsidR="0028149B" w:rsidRPr="00A442F1" w:rsidRDefault="00A442F1" w:rsidP="0028149B">
            <w:pPr>
              <w:pStyle w:val="a5"/>
              <w:ind w:firstLine="709"/>
              <w:jc w:val="both"/>
              <w:rPr>
                <w:sz w:val="25"/>
                <w:szCs w:val="25"/>
              </w:rPr>
            </w:pPr>
            <w:r w:rsidRPr="00A442F1">
              <w:rPr>
                <w:sz w:val="25"/>
                <w:szCs w:val="25"/>
              </w:rPr>
              <w:t>5</w:t>
            </w:r>
            <w:r w:rsidR="0028149B" w:rsidRPr="00A442F1">
              <w:rPr>
                <w:sz w:val="25"/>
                <w:szCs w:val="25"/>
              </w:rPr>
              <w:t>. Чащина Наталья Владимировна – директор МКОУ Краснополянская СОШ.</w:t>
            </w:r>
          </w:p>
          <w:p w:rsidR="00B7019F" w:rsidRPr="00A442F1" w:rsidRDefault="00B7019F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</w:p>
          <w:p w:rsidR="00D650BB" w:rsidRPr="00A442F1" w:rsidRDefault="00D650BB" w:rsidP="00BB4F22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A442F1" w:rsidRDefault="00D650BB" w:rsidP="0028149B">
            <w:pPr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442F1" w:rsidRPr="00A97870" w:rsidRDefault="00BB4F22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A97870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A97870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98461B" w:rsidRPr="00A97870">
        <w:rPr>
          <w:rFonts w:ascii="Times New Roman" w:hAnsi="Times New Roman" w:cs="Times New Roman"/>
          <w:b/>
          <w:sz w:val="25"/>
          <w:szCs w:val="25"/>
        </w:rPr>
        <w:t>Об исполнении требований статьи 13³</w:t>
      </w:r>
      <w:r w:rsidR="00A97870" w:rsidRPr="00A97870">
        <w:rPr>
          <w:rFonts w:ascii="Times New Roman" w:hAnsi="Times New Roman" w:cs="Times New Roman"/>
          <w:b/>
          <w:sz w:val="25"/>
          <w:szCs w:val="25"/>
        </w:rPr>
        <w:t xml:space="preserve"> Федерального закона «О противодействии коррупции» подведомственными муниципальными учреждениями.</w:t>
      </w:r>
      <w:proofErr w:type="gramEnd"/>
    </w:p>
    <w:p w:rsidR="00A442F1" w:rsidRDefault="00A442F1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97870" w:rsidRPr="00A97870" w:rsidRDefault="00A97870" w:rsidP="00A9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Слушали руководителя МБУ «КДЦ Краснополянского сельского поселения» по выполнению </w:t>
      </w:r>
      <w:r w:rsidRPr="00A97870">
        <w:rPr>
          <w:rFonts w:ascii="Times New Roman" w:hAnsi="Times New Roman" w:cs="Times New Roman"/>
          <w:sz w:val="25"/>
          <w:szCs w:val="25"/>
        </w:rPr>
        <w:t>требований статьи 13.3 Федерального закона «О противодействии коррупции»</w:t>
      </w:r>
      <w:r>
        <w:rPr>
          <w:rFonts w:ascii="Times New Roman" w:hAnsi="Times New Roman" w:cs="Times New Roman"/>
          <w:sz w:val="25"/>
          <w:szCs w:val="25"/>
        </w:rPr>
        <w:t xml:space="preserve"> - ведутся следующие мероприятия:</w:t>
      </w:r>
    </w:p>
    <w:p w:rsidR="00A97870" w:rsidRPr="00A97870" w:rsidRDefault="00A97870" w:rsidP="00A97870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97870">
        <w:rPr>
          <w:rFonts w:ascii="Times New Roman" w:hAnsi="Times New Roman" w:cs="Times New Roman"/>
          <w:sz w:val="25"/>
          <w:szCs w:val="25"/>
        </w:rPr>
        <w:t>- провер</w:t>
      </w:r>
      <w:r>
        <w:rPr>
          <w:rFonts w:ascii="Times New Roman" w:hAnsi="Times New Roman" w:cs="Times New Roman"/>
          <w:sz w:val="25"/>
          <w:szCs w:val="25"/>
        </w:rPr>
        <w:t>яется</w:t>
      </w:r>
      <w:r w:rsidRPr="00A97870">
        <w:rPr>
          <w:rFonts w:ascii="Times New Roman" w:hAnsi="Times New Roman" w:cs="Times New Roman"/>
          <w:sz w:val="25"/>
          <w:szCs w:val="25"/>
        </w:rPr>
        <w:t xml:space="preserve"> наличи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A97870">
        <w:rPr>
          <w:rFonts w:ascii="Times New Roman" w:hAnsi="Times New Roman" w:cs="Times New Roman"/>
          <w:sz w:val="25"/>
          <w:szCs w:val="25"/>
        </w:rPr>
        <w:t xml:space="preserve"> кодекса этики и служебного поведения работников учреждения;</w:t>
      </w:r>
    </w:p>
    <w:p w:rsidR="00A97870" w:rsidRPr="00A97870" w:rsidRDefault="00A97870" w:rsidP="00A97870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97870">
        <w:rPr>
          <w:rFonts w:ascii="Times New Roman" w:hAnsi="Times New Roman" w:cs="Times New Roman"/>
          <w:sz w:val="25"/>
          <w:szCs w:val="25"/>
        </w:rPr>
        <w:t>- назначен сотрудник, ответственный за профилактику коррупционных и иных правонарушений;</w:t>
      </w:r>
    </w:p>
    <w:p w:rsidR="00A97870" w:rsidRPr="00A97870" w:rsidRDefault="00A97870" w:rsidP="00A97870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97870">
        <w:rPr>
          <w:rFonts w:ascii="Times New Roman" w:hAnsi="Times New Roman" w:cs="Times New Roman"/>
          <w:sz w:val="25"/>
          <w:szCs w:val="25"/>
        </w:rPr>
        <w:t>- в организации утвержден перечень должностей с высоким коррупционным риском, перечень коррупционных рисков в учреждении;</w:t>
      </w:r>
    </w:p>
    <w:p w:rsidR="00A97870" w:rsidRPr="00A97870" w:rsidRDefault="00A97870" w:rsidP="00A97870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97870">
        <w:rPr>
          <w:rFonts w:ascii="Times New Roman" w:hAnsi="Times New Roman" w:cs="Times New Roman"/>
          <w:sz w:val="25"/>
          <w:szCs w:val="25"/>
        </w:rPr>
        <w:t>- в организации утверждается ежегодно план мероприятий по противодействию коррупции, проводятся методические мероприятия, направленные на повышение корпоративной культуры и нетерпимости к коррупционным правонарушениям;</w:t>
      </w:r>
    </w:p>
    <w:p w:rsidR="00A97870" w:rsidRDefault="00A97870" w:rsidP="00A97870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97870">
        <w:rPr>
          <w:rFonts w:ascii="Times New Roman" w:hAnsi="Times New Roman" w:cs="Times New Roman"/>
          <w:sz w:val="25"/>
          <w:szCs w:val="25"/>
        </w:rPr>
        <w:t xml:space="preserve">- в организации установлены правила поведения работников при возникновении конфликта интересов, склонении к совершению действий, которые могут повлечь возникновение конфликта интересов. </w:t>
      </w:r>
    </w:p>
    <w:p w:rsidR="00BB4F22" w:rsidRPr="0058445C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BB4F22" w:rsidRPr="0058445C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8445C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58445C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</w:p>
    <w:p w:rsidR="0058445C" w:rsidRPr="0058445C" w:rsidRDefault="0058445C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8445C">
        <w:rPr>
          <w:rFonts w:ascii="Times New Roman" w:hAnsi="Times New Roman" w:cs="Times New Roman"/>
          <w:sz w:val="25"/>
          <w:szCs w:val="25"/>
        </w:rPr>
        <w:t>принять к сведению доклад руководителя МБУ «КДЦ Краснополянского сельского поселения»</w:t>
      </w:r>
      <w:r>
        <w:rPr>
          <w:rFonts w:ascii="Times New Roman" w:hAnsi="Times New Roman" w:cs="Times New Roman"/>
          <w:sz w:val="25"/>
          <w:szCs w:val="25"/>
        </w:rPr>
        <w:t>, поддерживать данные мероприятия при дальнейшей работе.</w:t>
      </w:r>
    </w:p>
    <w:p w:rsidR="00F07D37" w:rsidRPr="004E769C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07D37" w:rsidRPr="006F2F78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2F78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6F2F78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6F2F78" w:rsidRPr="006F2F78">
        <w:rPr>
          <w:rFonts w:ascii="Times New Roman" w:hAnsi="Times New Roman" w:cs="Times New Roman"/>
          <w:b/>
          <w:sz w:val="25"/>
          <w:szCs w:val="25"/>
        </w:rPr>
        <w:t>Отчет об исполнении плана мероприятий по противодействию коррупции в муниципальном образовании Краснополянское сельс</w:t>
      </w:r>
      <w:r w:rsidR="0098461B">
        <w:rPr>
          <w:rFonts w:ascii="Times New Roman" w:hAnsi="Times New Roman" w:cs="Times New Roman"/>
          <w:b/>
          <w:sz w:val="25"/>
          <w:szCs w:val="25"/>
        </w:rPr>
        <w:t>кое поселение в</w:t>
      </w:r>
      <w:r w:rsidR="006F2F78" w:rsidRPr="006F2F78">
        <w:rPr>
          <w:rFonts w:ascii="Times New Roman" w:hAnsi="Times New Roman" w:cs="Times New Roman"/>
          <w:b/>
          <w:sz w:val="25"/>
          <w:szCs w:val="25"/>
        </w:rPr>
        <w:t xml:space="preserve"> 2021 год</w:t>
      </w:r>
      <w:r w:rsidR="0098461B">
        <w:rPr>
          <w:rFonts w:ascii="Times New Roman" w:hAnsi="Times New Roman" w:cs="Times New Roman"/>
          <w:b/>
          <w:sz w:val="25"/>
          <w:szCs w:val="25"/>
        </w:rPr>
        <w:t>у</w:t>
      </w:r>
      <w:r w:rsidR="006F2F78" w:rsidRPr="006F2F78">
        <w:rPr>
          <w:rFonts w:ascii="Times New Roman" w:hAnsi="Times New Roman" w:cs="Times New Roman"/>
          <w:b/>
          <w:sz w:val="25"/>
          <w:szCs w:val="25"/>
        </w:rPr>
        <w:t>.</w:t>
      </w:r>
    </w:p>
    <w:p w:rsidR="00BB4F22" w:rsidRPr="00A442F1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color w:val="FF0000"/>
          <w:sz w:val="25"/>
          <w:szCs w:val="25"/>
        </w:rPr>
      </w:pPr>
    </w:p>
    <w:p w:rsidR="006F2F78" w:rsidRDefault="00F07D37" w:rsidP="006F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F78">
        <w:rPr>
          <w:rFonts w:ascii="Times New Roman" w:hAnsi="Times New Roman" w:cs="Times New Roman"/>
          <w:sz w:val="25"/>
          <w:szCs w:val="25"/>
        </w:rPr>
        <w:t xml:space="preserve">1. Специалистом 1 категории (по юридическим вопросам) Л.Л. Боталовой доложена информация </w:t>
      </w:r>
      <w:r w:rsidR="006F2F78" w:rsidRPr="006F2F78">
        <w:rPr>
          <w:rFonts w:ascii="Times New Roman" w:hAnsi="Times New Roman" w:cs="Times New Roman"/>
          <w:sz w:val="25"/>
          <w:szCs w:val="25"/>
        </w:rPr>
        <w:t>об исполнении плана мероприятий по противодействию коррупции в муниципальном образовании Краснополянское сельское поселение в 2021 год</w:t>
      </w:r>
      <w:r w:rsidR="0098461B">
        <w:rPr>
          <w:rFonts w:ascii="Times New Roman" w:hAnsi="Times New Roman" w:cs="Times New Roman"/>
          <w:sz w:val="25"/>
          <w:szCs w:val="25"/>
        </w:rPr>
        <w:t>у</w:t>
      </w:r>
      <w:r w:rsidR="006F2F78" w:rsidRPr="006F2F78">
        <w:rPr>
          <w:rFonts w:ascii="Times New Roman" w:hAnsi="Times New Roman" w:cs="Times New Roman"/>
          <w:sz w:val="25"/>
          <w:szCs w:val="25"/>
        </w:rPr>
        <w:t>.</w:t>
      </w:r>
    </w:p>
    <w:p w:rsidR="006F2F78" w:rsidRPr="006F2F78" w:rsidRDefault="006F2F78" w:rsidP="006F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F78">
        <w:rPr>
          <w:rFonts w:ascii="Times New Roman" w:hAnsi="Times New Roman" w:cs="Times New Roman"/>
          <w:sz w:val="25"/>
          <w:szCs w:val="25"/>
        </w:rPr>
        <w:t xml:space="preserve">Из 21 мероприятий Плана, запланированных к выполнению </w:t>
      </w:r>
      <w:r w:rsidR="0098461B">
        <w:rPr>
          <w:rFonts w:ascii="Times New Roman" w:hAnsi="Times New Roman" w:cs="Times New Roman"/>
          <w:sz w:val="25"/>
          <w:szCs w:val="25"/>
        </w:rPr>
        <w:t>в</w:t>
      </w:r>
      <w:r w:rsidRPr="006F2F78">
        <w:rPr>
          <w:rFonts w:ascii="Times New Roman" w:hAnsi="Times New Roman" w:cs="Times New Roman"/>
          <w:sz w:val="25"/>
          <w:szCs w:val="25"/>
        </w:rPr>
        <w:t xml:space="preserve"> 2021 год</w:t>
      </w:r>
      <w:r w:rsidR="0098461B">
        <w:rPr>
          <w:rFonts w:ascii="Times New Roman" w:hAnsi="Times New Roman" w:cs="Times New Roman"/>
          <w:sz w:val="25"/>
          <w:szCs w:val="25"/>
        </w:rPr>
        <w:t>у</w:t>
      </w:r>
      <w:r w:rsidRPr="006F2F78">
        <w:rPr>
          <w:rFonts w:ascii="Times New Roman" w:hAnsi="Times New Roman" w:cs="Times New Roman"/>
          <w:sz w:val="25"/>
          <w:szCs w:val="25"/>
        </w:rPr>
        <w:t xml:space="preserve">, выполнено </w:t>
      </w:r>
      <w:r w:rsidR="0098461B">
        <w:rPr>
          <w:rFonts w:ascii="Times New Roman" w:hAnsi="Times New Roman" w:cs="Times New Roman"/>
          <w:sz w:val="25"/>
          <w:szCs w:val="25"/>
        </w:rPr>
        <w:t>21</w:t>
      </w:r>
      <w:r w:rsidRPr="006F2F78">
        <w:rPr>
          <w:rFonts w:ascii="Times New Roman" w:hAnsi="Times New Roman" w:cs="Times New Roman"/>
          <w:sz w:val="25"/>
          <w:szCs w:val="25"/>
        </w:rPr>
        <w:t xml:space="preserve"> мероприяти</w:t>
      </w:r>
      <w:r w:rsidR="0098461B">
        <w:rPr>
          <w:rFonts w:ascii="Times New Roman" w:hAnsi="Times New Roman" w:cs="Times New Roman"/>
          <w:sz w:val="25"/>
          <w:szCs w:val="25"/>
        </w:rPr>
        <w:t>е</w:t>
      </w:r>
      <w:r w:rsidRPr="006F2F78">
        <w:rPr>
          <w:rFonts w:ascii="Times New Roman" w:hAnsi="Times New Roman" w:cs="Times New Roman"/>
          <w:sz w:val="25"/>
          <w:szCs w:val="25"/>
        </w:rPr>
        <w:t>, из них: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F2F78">
        <w:rPr>
          <w:rFonts w:ascii="Times New Roman" w:hAnsi="Times New Roman" w:cs="Times New Roman"/>
          <w:sz w:val="25"/>
          <w:szCs w:val="25"/>
        </w:rPr>
        <w:t xml:space="preserve">выполнено в полном объеме в установленные сроки – </w:t>
      </w:r>
      <w:r w:rsidR="0098461B">
        <w:rPr>
          <w:rFonts w:ascii="Times New Roman" w:hAnsi="Times New Roman" w:cs="Times New Roman"/>
          <w:sz w:val="25"/>
          <w:szCs w:val="25"/>
        </w:rPr>
        <w:t>21</w:t>
      </w:r>
      <w:r w:rsidRPr="006F2F7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мероприяти</w:t>
      </w:r>
      <w:r w:rsidR="0098461B">
        <w:rPr>
          <w:rFonts w:ascii="Times New Roman" w:hAnsi="Times New Roman" w:cs="Times New Roman"/>
          <w:sz w:val="25"/>
          <w:szCs w:val="25"/>
        </w:rPr>
        <w:t xml:space="preserve">е. </w:t>
      </w:r>
      <w:r>
        <w:rPr>
          <w:rFonts w:ascii="Times New Roman" w:hAnsi="Times New Roman" w:cs="Times New Roman"/>
          <w:sz w:val="25"/>
          <w:szCs w:val="25"/>
        </w:rPr>
        <w:t>Коррупционных нарушений не выявлено.</w:t>
      </w:r>
    </w:p>
    <w:p w:rsidR="00F07D37" w:rsidRPr="006F2F7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07D37" w:rsidRPr="006F2F7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F78">
        <w:rPr>
          <w:rFonts w:ascii="Times New Roman" w:hAnsi="Times New Roman" w:cs="Times New Roman"/>
          <w:b/>
          <w:sz w:val="25"/>
          <w:szCs w:val="25"/>
        </w:rPr>
        <w:t>Решили</w:t>
      </w:r>
      <w:r w:rsidRPr="006F2F78">
        <w:rPr>
          <w:rFonts w:ascii="Times New Roman" w:hAnsi="Times New Roman" w:cs="Times New Roman"/>
          <w:sz w:val="25"/>
          <w:szCs w:val="25"/>
        </w:rPr>
        <w:t xml:space="preserve"> (единогласно): </w:t>
      </w:r>
    </w:p>
    <w:p w:rsidR="00F07D37" w:rsidRPr="006F2F7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F78">
        <w:rPr>
          <w:rFonts w:ascii="Times New Roman" w:hAnsi="Times New Roman" w:cs="Times New Roman"/>
          <w:sz w:val="25"/>
          <w:szCs w:val="25"/>
        </w:rPr>
        <w:t>Информацию принять к сведению.</w:t>
      </w:r>
    </w:p>
    <w:p w:rsidR="00F07D37" w:rsidRPr="0058445C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58445C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8445C">
        <w:rPr>
          <w:rFonts w:ascii="Times New Roman" w:hAnsi="Times New Roman" w:cs="Times New Roman"/>
          <w:sz w:val="25"/>
          <w:szCs w:val="25"/>
        </w:rPr>
        <w:t>Председатель Комиссии,</w:t>
      </w:r>
    </w:p>
    <w:p w:rsidR="00DC3F72" w:rsidRPr="0058445C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8445C"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DC3F72" w:rsidRPr="0058445C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8445C">
        <w:rPr>
          <w:rFonts w:ascii="Times New Roman" w:hAnsi="Times New Roman" w:cs="Times New Roman"/>
          <w:sz w:val="25"/>
          <w:szCs w:val="25"/>
        </w:rPr>
        <w:t>Краснополянское сельское поселение                                             А.Н. Кошелев</w:t>
      </w:r>
    </w:p>
    <w:p w:rsidR="00DC3F72" w:rsidRPr="0058445C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58445C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8445C">
        <w:rPr>
          <w:rFonts w:ascii="Times New Roman" w:hAnsi="Times New Roman" w:cs="Times New Roman"/>
          <w:sz w:val="25"/>
          <w:szCs w:val="25"/>
        </w:rPr>
        <w:t>Секретарь Комиссии,</w:t>
      </w:r>
    </w:p>
    <w:p w:rsidR="00DC3F72" w:rsidRPr="0058445C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8445C">
        <w:rPr>
          <w:rFonts w:ascii="Times New Roman" w:hAnsi="Times New Roman" w:cs="Times New Roman"/>
          <w:sz w:val="25"/>
          <w:szCs w:val="25"/>
        </w:rPr>
        <w:t>Специалист 1 категории</w:t>
      </w:r>
    </w:p>
    <w:p w:rsidR="00DC3F72" w:rsidRPr="0058445C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8445C">
        <w:rPr>
          <w:rFonts w:ascii="Times New Roman" w:hAnsi="Times New Roman" w:cs="Times New Roman"/>
          <w:sz w:val="25"/>
          <w:szCs w:val="25"/>
        </w:rPr>
        <w:t>(по юридическим вопросам)                                                              Л.Л. Боталова</w:t>
      </w:r>
    </w:p>
    <w:p w:rsidR="00BB4F22" w:rsidRPr="0058445C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F22" w:rsidRPr="0058445C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BB4F22" w:rsidRPr="0058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223510"/>
    <w:rsid w:val="0028149B"/>
    <w:rsid w:val="00460E11"/>
    <w:rsid w:val="004E769C"/>
    <w:rsid w:val="0058445C"/>
    <w:rsid w:val="00593F00"/>
    <w:rsid w:val="00686E99"/>
    <w:rsid w:val="00697238"/>
    <w:rsid w:val="006F2F78"/>
    <w:rsid w:val="007926AA"/>
    <w:rsid w:val="008339E2"/>
    <w:rsid w:val="008B3190"/>
    <w:rsid w:val="009414AF"/>
    <w:rsid w:val="0098461B"/>
    <w:rsid w:val="00A27B28"/>
    <w:rsid w:val="00A27F21"/>
    <w:rsid w:val="00A442F1"/>
    <w:rsid w:val="00A91996"/>
    <w:rsid w:val="00A97870"/>
    <w:rsid w:val="00B06D82"/>
    <w:rsid w:val="00B7019F"/>
    <w:rsid w:val="00BB4F22"/>
    <w:rsid w:val="00C12A41"/>
    <w:rsid w:val="00C71B62"/>
    <w:rsid w:val="00CE639D"/>
    <w:rsid w:val="00D650BB"/>
    <w:rsid w:val="00D95081"/>
    <w:rsid w:val="00DC3F72"/>
    <w:rsid w:val="00F07D37"/>
    <w:rsid w:val="00F30C49"/>
    <w:rsid w:val="00F3587A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99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rtejustify">
    <w:name w:val="rtejustify"/>
    <w:basedOn w:val="a"/>
    <w:rsid w:val="0069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9846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99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rtejustify">
    <w:name w:val="rtejustify"/>
    <w:basedOn w:val="a"/>
    <w:rsid w:val="0069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984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2022-01-12T09:31:00Z</cp:lastPrinted>
  <dcterms:created xsi:type="dcterms:W3CDTF">2021-04-14T10:55:00Z</dcterms:created>
  <dcterms:modified xsi:type="dcterms:W3CDTF">2022-01-12T09:31:00Z</dcterms:modified>
</cp:coreProperties>
</file>