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BB" w:rsidRPr="00DF2EF4" w:rsidRDefault="00D650BB" w:rsidP="00D65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ПРОТОКОЛ № </w:t>
      </w:r>
      <w:r w:rsidR="00DF2EF4"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</w:t>
      </w:r>
    </w:p>
    <w:p w:rsidR="00D650BB" w:rsidRPr="00DF2EF4" w:rsidRDefault="00D650BB" w:rsidP="00D650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заседания Комиссии по координации работы по противодействию</w:t>
      </w:r>
    </w:p>
    <w:p w:rsidR="00D650BB" w:rsidRPr="00DF2EF4" w:rsidRDefault="00D650BB" w:rsidP="00D650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корр</w:t>
      </w:r>
      <w:r w:rsidR="00A802C1"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упции в</w:t>
      </w:r>
      <w:r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B7019F"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Краснополянско</w:t>
      </w:r>
      <w:r w:rsidR="00A802C1"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</w:t>
      </w:r>
      <w:r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</w:t>
      </w:r>
      <w:r w:rsidR="00A802C1"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</w:t>
      </w:r>
      <w:r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поселени</w:t>
      </w:r>
      <w:r w:rsidR="00A802C1"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</w:t>
      </w:r>
      <w:r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A802C1"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Байкаловского муниципального района Свердловской области</w:t>
      </w:r>
    </w:p>
    <w:p w:rsidR="00D650BB" w:rsidRPr="00DF2EF4" w:rsidRDefault="00B7019F" w:rsidP="0028149B">
      <w:pPr>
        <w:pBdr>
          <w:bottom w:val="single" w:sz="12" w:space="1" w:color="auto"/>
        </w:pBdr>
        <w:tabs>
          <w:tab w:val="center" w:pos="4677"/>
          <w:tab w:val="left" w:pos="6098"/>
        </w:tabs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  <w:t xml:space="preserve">от </w:t>
      </w:r>
      <w:r w:rsidR="00DF2EF4"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29.09</w:t>
      </w:r>
      <w:r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.202</w:t>
      </w:r>
      <w:r w:rsidR="00796DDB"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5</w:t>
      </w:r>
      <w:r w:rsidR="00D650BB"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года</w:t>
      </w:r>
      <w:r w:rsidR="00D650BB" w:rsidRPr="00DF2EF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</w:p>
    <w:tbl>
      <w:tblPr>
        <w:tblStyle w:val="11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  <w:gridCol w:w="177"/>
        <w:gridCol w:w="232"/>
        <w:gridCol w:w="43"/>
      </w:tblGrid>
      <w:tr w:rsidR="00DF2EF4" w:rsidRPr="00DF2EF4" w:rsidTr="00423B89">
        <w:trPr>
          <w:gridAfter w:val="1"/>
          <w:wAfter w:w="43" w:type="dxa"/>
        </w:trPr>
        <w:tc>
          <w:tcPr>
            <w:tcW w:w="9216" w:type="dxa"/>
          </w:tcPr>
          <w:p w:rsidR="00D650BB" w:rsidRPr="00DF2EF4" w:rsidRDefault="00D650BB" w:rsidP="00D65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dxa"/>
            <w:gridSpan w:val="2"/>
          </w:tcPr>
          <w:p w:rsidR="00D650BB" w:rsidRPr="00DF2EF4" w:rsidRDefault="00D650BB" w:rsidP="00D65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ED4" w:rsidRPr="00C36ED4" w:rsidTr="00423B89">
        <w:tc>
          <w:tcPr>
            <w:tcW w:w="9393" w:type="dxa"/>
            <w:gridSpan w:val="2"/>
          </w:tcPr>
          <w:p w:rsidR="001C5A1C" w:rsidRPr="00C36ED4" w:rsidRDefault="001C5A1C" w:rsidP="001C5A1C">
            <w:pPr>
              <w:jc w:val="both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C36ED4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Председательствовал:</w:t>
            </w:r>
          </w:p>
          <w:tbl>
            <w:tblPr>
              <w:tblStyle w:val="11"/>
              <w:tblW w:w="89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16"/>
              <w:gridCol w:w="2422"/>
            </w:tblGrid>
            <w:tr w:rsidR="00C36ED4" w:rsidRPr="00C36ED4" w:rsidTr="00DA2ABE">
              <w:trPr>
                <w:trHeight w:val="358"/>
              </w:trPr>
              <w:tc>
                <w:tcPr>
                  <w:tcW w:w="6516" w:type="dxa"/>
                </w:tcPr>
                <w:p w:rsidR="001C5A1C" w:rsidRPr="00C36ED4" w:rsidRDefault="001C5A1C" w:rsidP="00DA2A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C36ED4">
                    <w:rPr>
                      <w:rFonts w:ascii="Times New Roman" w:hAnsi="Times New Roman" w:cs="Times New Roman"/>
                      <w:sz w:val="24"/>
                      <w:szCs w:val="26"/>
                    </w:rPr>
                    <w:t>Глава</w:t>
                  </w:r>
                  <w:r w:rsidRPr="00C36ED4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 xml:space="preserve"> </w:t>
                  </w:r>
                  <w:r w:rsidRPr="00C36ED4">
                    <w:rPr>
                      <w:rFonts w:ascii="Times New Roman" w:hAnsi="Times New Roman" w:cs="Times New Roman"/>
                      <w:sz w:val="24"/>
                      <w:szCs w:val="26"/>
                    </w:rPr>
                    <w:t>Краснополянского сельского поселения, председатель Комиссии по координации работы по противодействию коррупции в муниципальном образовании Краснополянское сельское поселение</w:t>
                  </w:r>
                </w:p>
              </w:tc>
              <w:tc>
                <w:tcPr>
                  <w:tcW w:w="2422" w:type="dxa"/>
                </w:tcPr>
                <w:p w:rsidR="001C5A1C" w:rsidRPr="00C36ED4" w:rsidRDefault="001C5A1C" w:rsidP="00DA2A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  <w:p w:rsidR="001C5A1C" w:rsidRPr="00C36ED4" w:rsidRDefault="001C5A1C" w:rsidP="00DA2ABE">
                  <w:pPr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C36ED4">
                    <w:rPr>
                      <w:rFonts w:ascii="Times New Roman" w:hAnsi="Times New Roman" w:cs="Times New Roman"/>
                      <w:sz w:val="24"/>
                      <w:szCs w:val="26"/>
                    </w:rPr>
                    <w:t>А.Н. Кошелев</w:t>
                  </w:r>
                </w:p>
              </w:tc>
            </w:tr>
          </w:tbl>
          <w:p w:rsidR="001C5A1C" w:rsidRPr="00C36ED4" w:rsidRDefault="001C5A1C" w:rsidP="001C5A1C">
            <w:pPr>
              <w:jc w:val="both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C36ED4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Присутствовали члены комиссии:</w:t>
            </w:r>
          </w:p>
          <w:p w:rsidR="001C5A1C" w:rsidRPr="00C36ED4" w:rsidRDefault="001C5A1C" w:rsidP="001C5A1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36ED4">
              <w:rPr>
                <w:rFonts w:ascii="Times New Roman" w:hAnsi="Times New Roman" w:cs="Times New Roman"/>
                <w:sz w:val="24"/>
                <w:szCs w:val="26"/>
              </w:rPr>
              <w:t>1. Нуртазинова Айжан Бектасовна – заместитель главы администрации (по социальным вопросам);</w:t>
            </w:r>
          </w:p>
          <w:p w:rsidR="001C5A1C" w:rsidRPr="00C36ED4" w:rsidRDefault="001C5A1C" w:rsidP="001C5A1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36ED4">
              <w:rPr>
                <w:rFonts w:ascii="Times New Roman" w:hAnsi="Times New Roman" w:cs="Times New Roman"/>
                <w:sz w:val="24"/>
                <w:szCs w:val="26"/>
              </w:rPr>
              <w:t xml:space="preserve">2. Боталова Людмила Леонидовна – </w:t>
            </w:r>
            <w:r w:rsidR="00BD5896" w:rsidRPr="00C36ED4">
              <w:rPr>
                <w:rFonts w:ascii="Times New Roman" w:hAnsi="Times New Roman" w:cs="Times New Roman"/>
                <w:sz w:val="24"/>
                <w:szCs w:val="26"/>
              </w:rPr>
              <w:t xml:space="preserve">ведущий </w:t>
            </w:r>
            <w:r w:rsidRPr="00C36ED4">
              <w:rPr>
                <w:rFonts w:ascii="Times New Roman" w:hAnsi="Times New Roman" w:cs="Times New Roman"/>
                <w:sz w:val="24"/>
                <w:szCs w:val="26"/>
              </w:rPr>
              <w:t>специалист (по юридическим вопросам), член комиссии, исполняющий функции секретаря комиссии;</w:t>
            </w:r>
          </w:p>
          <w:p w:rsidR="001C5A1C" w:rsidRPr="00C36ED4" w:rsidRDefault="001C5A1C" w:rsidP="001C5A1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36ED4">
              <w:rPr>
                <w:rFonts w:ascii="Times New Roman" w:hAnsi="Times New Roman" w:cs="Times New Roman"/>
                <w:sz w:val="24"/>
                <w:szCs w:val="26"/>
              </w:rPr>
              <w:t xml:space="preserve">3. Фадеева Ольга Александровна – </w:t>
            </w:r>
            <w:r w:rsidR="00BD5896" w:rsidRPr="00C36ED4">
              <w:rPr>
                <w:rFonts w:ascii="Times New Roman" w:hAnsi="Times New Roman" w:cs="Times New Roman"/>
                <w:sz w:val="24"/>
                <w:szCs w:val="26"/>
              </w:rPr>
              <w:t xml:space="preserve">ведущий </w:t>
            </w:r>
            <w:r w:rsidRPr="00C36ED4">
              <w:rPr>
                <w:rFonts w:ascii="Times New Roman" w:hAnsi="Times New Roman" w:cs="Times New Roman"/>
                <w:sz w:val="24"/>
                <w:szCs w:val="26"/>
              </w:rPr>
              <w:t>специалист (по экономическим вопросам);</w:t>
            </w:r>
          </w:p>
          <w:p w:rsidR="001C5A1C" w:rsidRPr="00C36ED4" w:rsidRDefault="001C5A1C" w:rsidP="001C5A1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36ED4">
              <w:rPr>
                <w:rFonts w:ascii="Times New Roman" w:hAnsi="Times New Roman" w:cs="Times New Roman"/>
                <w:sz w:val="24"/>
                <w:szCs w:val="26"/>
              </w:rPr>
              <w:t xml:space="preserve">4. Софронова Надежда Павловна – </w:t>
            </w:r>
            <w:r w:rsidR="00BD5896" w:rsidRPr="00C36ED4">
              <w:rPr>
                <w:rFonts w:ascii="Times New Roman" w:hAnsi="Times New Roman" w:cs="Times New Roman"/>
                <w:sz w:val="24"/>
                <w:szCs w:val="26"/>
              </w:rPr>
              <w:t xml:space="preserve">ведущий </w:t>
            </w:r>
            <w:r w:rsidRPr="00C36ED4">
              <w:rPr>
                <w:rFonts w:ascii="Times New Roman" w:hAnsi="Times New Roman" w:cs="Times New Roman"/>
                <w:sz w:val="24"/>
                <w:szCs w:val="26"/>
              </w:rPr>
              <w:t>специалист (по бюджету).</w:t>
            </w:r>
          </w:p>
          <w:p w:rsidR="00D650BB" w:rsidRPr="00C36ED4" w:rsidRDefault="00BD5896" w:rsidP="00BD5896">
            <w:pPr>
              <w:pStyle w:val="a5"/>
              <w:jc w:val="both"/>
            </w:pPr>
            <w:r w:rsidRPr="00C36ED4">
              <w:rPr>
                <w:szCs w:val="26"/>
              </w:rPr>
              <w:t xml:space="preserve">5. Кривцова Татьяна Михайловна - </w:t>
            </w:r>
            <w:r w:rsidRPr="00C36ED4">
              <w:t>начальник финансово – экономического отдела.</w:t>
            </w:r>
          </w:p>
        </w:tc>
        <w:tc>
          <w:tcPr>
            <w:tcW w:w="275" w:type="dxa"/>
            <w:gridSpan w:val="2"/>
            <w:vAlign w:val="bottom"/>
          </w:tcPr>
          <w:p w:rsidR="00D650BB" w:rsidRPr="00C36ED4" w:rsidRDefault="00D650BB" w:rsidP="000B1DA3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C36ED4" w:rsidRPr="00C36ED4" w:rsidRDefault="00C36ED4" w:rsidP="00796D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6ED4" w:rsidRPr="00C36ED4" w:rsidRDefault="00C36ED4" w:rsidP="00C36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6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36ED4">
        <w:rPr>
          <w:rFonts w:ascii="Times New Roman" w:hAnsi="Times New Roman" w:cs="Times New Roman"/>
          <w:b/>
          <w:sz w:val="24"/>
          <w:szCs w:val="24"/>
        </w:rPr>
        <w:t>. Об изменениях антикоррупционного законодательства.</w:t>
      </w:r>
      <w:proofErr w:type="gramEnd"/>
    </w:p>
    <w:p w:rsidR="00C36ED4" w:rsidRPr="00C36ED4" w:rsidRDefault="00C36ED4" w:rsidP="00C36ED4">
      <w:pPr>
        <w:spacing w:after="0" w:line="240" w:lineRule="auto"/>
        <w:ind w:firstLine="709"/>
        <w:jc w:val="both"/>
      </w:pPr>
    </w:p>
    <w:p w:rsidR="00B82366" w:rsidRDefault="00C36ED4" w:rsidP="00B8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2DB8">
        <w:rPr>
          <w:rFonts w:ascii="Times New Roman" w:hAnsi="Times New Roman" w:cs="Times New Roman"/>
          <w:sz w:val="24"/>
          <w:szCs w:val="24"/>
        </w:rPr>
        <w:t xml:space="preserve">1. Ведущим специалистом (по юридическим вопросам) Л.Л. Боталовой доложена информация о внесенных изменениях в </w:t>
      </w:r>
      <w:r w:rsidRPr="00752DB8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о комиссии по соблюдению требований к служебному поведению муниципальных служащих, замещающих должности в органах местного самоуправления Краснополянского сельского поселения, и урегулированию конфликта интересов, утвержденное постановлением главы Краснополянского сельского поселения от 20.11.2023 №182 (далее – Положение).</w:t>
      </w:r>
    </w:p>
    <w:p w:rsidR="00CB00E0" w:rsidRDefault="00C36ED4" w:rsidP="00CB0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Указом Президента РФ</w:t>
      </w:r>
      <w:r w:rsidR="00B823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09.07.2025 №465 «О внесении изменений в Положение о комиссиях по соблюдению требований к служебному к служебному поведению федеральных служащих и урегулированию конфликта интересов, утвержденное Указом Президента Российской Федерации от 01.07.2010 г. №821» были внесены изменения в Положение по </w:t>
      </w:r>
      <w:r w:rsidR="00CB00E0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вопросам состава и правам членов комиссии.</w:t>
      </w:r>
      <w:proofErr w:type="gramEnd"/>
    </w:p>
    <w:p w:rsidR="00CB00E0" w:rsidRPr="00CB00E0" w:rsidRDefault="00CB00E0" w:rsidP="00CB0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00E0">
        <w:rPr>
          <w:rFonts w:ascii="Times New Roman" w:hAnsi="Times New Roman" w:cs="Times New Roman"/>
          <w:sz w:val="24"/>
          <w:szCs w:val="24"/>
        </w:rPr>
        <w:t>В администрации Краснополянского сельского поселения действует две комиссии: по соблюдению требований к служебному поведению муниципальных служащих, замещающих должности в органах местного самоуправления Краснополянского сельского поселения, и урегулированию конфликта интересов; по координации работы по противодействию коррупции в Краснополянском сельском поселении Байкаловского муниципального района Свердловской области. В данных комиссиях был актуализирован состав комиссий.</w:t>
      </w:r>
    </w:p>
    <w:p w:rsidR="00C36ED4" w:rsidRPr="00CB00E0" w:rsidRDefault="00C36ED4" w:rsidP="00CB0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ED4" w:rsidRPr="00752DB8" w:rsidRDefault="00C36ED4" w:rsidP="00C36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DB8"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r w:rsidRPr="00752DB8">
        <w:rPr>
          <w:rFonts w:ascii="Times New Roman" w:hAnsi="Times New Roman" w:cs="Times New Roman"/>
          <w:bCs/>
          <w:sz w:val="24"/>
          <w:szCs w:val="24"/>
        </w:rPr>
        <w:t xml:space="preserve"> (единогласно): </w:t>
      </w:r>
    </w:p>
    <w:p w:rsidR="00C36ED4" w:rsidRPr="00752DB8" w:rsidRDefault="00C36ED4" w:rsidP="00C36ED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52DB8">
        <w:rPr>
          <w:rFonts w:ascii="Times New Roman" w:eastAsia="Times New Roman" w:hAnsi="Times New Roman"/>
          <w:bCs/>
          <w:sz w:val="24"/>
          <w:szCs w:val="24"/>
          <w:lang w:eastAsia="ru-RU"/>
        </w:rPr>
        <w:t>1.Информацию принять к сведению.</w:t>
      </w:r>
    </w:p>
    <w:p w:rsidR="00C36ED4" w:rsidRPr="00CB00E0" w:rsidRDefault="00C36ED4" w:rsidP="00C36ED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52DB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На постоянной основе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отслеживать изменения законодательства о </w:t>
      </w:r>
      <w:r w:rsidRPr="00CB00E0">
        <w:rPr>
          <w:rFonts w:ascii="Times New Roman" w:eastAsia="Times New Roman" w:hAnsi="Times New Roman"/>
          <w:bCs/>
          <w:sz w:val="24"/>
          <w:szCs w:val="24"/>
          <w:lang w:eastAsia="ru-RU"/>
        </w:rPr>
        <w:t>противодействии коррупции.</w:t>
      </w:r>
    </w:p>
    <w:p w:rsidR="00796DDB" w:rsidRPr="00CB00E0" w:rsidRDefault="00796DDB" w:rsidP="00796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7F0" w:rsidRPr="00CB00E0" w:rsidRDefault="001767F0" w:rsidP="00176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00E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B00E0">
        <w:rPr>
          <w:rFonts w:ascii="Times New Roman" w:eastAsia="Calibri" w:hAnsi="Times New Roman" w:cs="Times New Roman"/>
          <w:b/>
          <w:sz w:val="24"/>
          <w:szCs w:val="24"/>
        </w:rPr>
        <w:t>. Разработка и утверждение в установленном порядке административных регламентов предоставления муниципальных услуг, внесение изменений в принятые административные регламенты.</w:t>
      </w:r>
    </w:p>
    <w:p w:rsidR="001767F0" w:rsidRPr="00CB00E0" w:rsidRDefault="001767F0" w:rsidP="00176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7F0" w:rsidRPr="00CB00E0" w:rsidRDefault="001767F0" w:rsidP="0017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0E0">
        <w:rPr>
          <w:rFonts w:ascii="Times New Roman" w:eastAsia="Calibri" w:hAnsi="Times New Roman" w:cs="Times New Roman"/>
          <w:sz w:val="24"/>
          <w:szCs w:val="24"/>
        </w:rPr>
        <w:t xml:space="preserve">Боталова Л.Л.: на электронную почту независимым экспертам, получивших аккредитацию на проведение антикоррупционной экспертизы нормативных правовых </w:t>
      </w:r>
      <w:r w:rsidRPr="00CB00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актов и проектов нормативных правовых актов в </w:t>
      </w:r>
      <w:proofErr w:type="gramStart"/>
      <w:r w:rsidRPr="00CB00E0">
        <w:rPr>
          <w:rFonts w:ascii="Times New Roman" w:eastAsia="Calibri" w:hAnsi="Times New Roman" w:cs="Times New Roman"/>
          <w:sz w:val="24"/>
          <w:szCs w:val="24"/>
        </w:rPr>
        <w:t>случаях, предусмотренных законодательством Российской Федерации направлены</w:t>
      </w:r>
      <w:proofErr w:type="gramEnd"/>
      <w:r w:rsidRPr="00CB00E0">
        <w:rPr>
          <w:rFonts w:ascii="Times New Roman" w:eastAsia="Calibri" w:hAnsi="Times New Roman" w:cs="Times New Roman"/>
          <w:sz w:val="24"/>
          <w:szCs w:val="24"/>
        </w:rPr>
        <w:t xml:space="preserve"> приглашения (уведомления) принять участие в антикоррупционной экспертизе проектов НПА. Заключений от независимых экспертов  в адрес администрации не поступало.</w:t>
      </w:r>
      <w:r w:rsidRPr="00CB00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00E0">
        <w:rPr>
          <w:rFonts w:ascii="Times New Roman" w:hAnsi="Times New Roman" w:cs="Times New Roman"/>
          <w:sz w:val="24"/>
          <w:szCs w:val="24"/>
        </w:rPr>
        <w:t xml:space="preserve">Вносились изменения в </w:t>
      </w:r>
      <w:r w:rsidR="00CB00E0" w:rsidRPr="00CB00E0">
        <w:rPr>
          <w:rFonts w:ascii="Times New Roman" w:hAnsi="Times New Roman" w:cs="Times New Roman"/>
          <w:sz w:val="24"/>
          <w:szCs w:val="24"/>
        </w:rPr>
        <w:t>2</w:t>
      </w:r>
      <w:r w:rsidRPr="00CB00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00E0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Pr="00CB00E0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1767F0" w:rsidRPr="00CB00E0" w:rsidRDefault="001767F0" w:rsidP="00176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5"/>
        </w:rPr>
      </w:pPr>
    </w:p>
    <w:p w:rsidR="001767F0" w:rsidRPr="00CB00E0" w:rsidRDefault="001767F0" w:rsidP="0017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CB00E0">
        <w:rPr>
          <w:rFonts w:ascii="Times New Roman" w:hAnsi="Times New Roman" w:cs="Times New Roman"/>
          <w:b/>
          <w:bCs/>
          <w:sz w:val="24"/>
          <w:szCs w:val="25"/>
        </w:rPr>
        <w:t>Решили</w:t>
      </w:r>
      <w:r w:rsidRPr="00CB00E0">
        <w:rPr>
          <w:rFonts w:ascii="Times New Roman" w:hAnsi="Times New Roman" w:cs="Times New Roman"/>
          <w:bCs/>
          <w:sz w:val="24"/>
          <w:szCs w:val="25"/>
        </w:rPr>
        <w:t xml:space="preserve"> (единогласно): </w:t>
      </w:r>
    </w:p>
    <w:p w:rsidR="001767F0" w:rsidRPr="00CB00E0" w:rsidRDefault="001767F0" w:rsidP="001767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 w:rsidRPr="00CB00E0">
        <w:rPr>
          <w:rFonts w:ascii="Times New Roman" w:eastAsia="Times New Roman" w:hAnsi="Times New Roman"/>
          <w:bCs/>
          <w:sz w:val="24"/>
          <w:szCs w:val="26"/>
          <w:lang w:eastAsia="ru-RU"/>
        </w:rPr>
        <w:t>1.Информацию принять к сведению.</w:t>
      </w:r>
    </w:p>
    <w:p w:rsidR="001767F0" w:rsidRPr="00CB00E0" w:rsidRDefault="001767F0" w:rsidP="001767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0E0">
        <w:rPr>
          <w:rFonts w:ascii="Times New Roman" w:eastAsia="Times New Roman" w:hAnsi="Times New Roman"/>
          <w:bCs/>
          <w:sz w:val="24"/>
          <w:szCs w:val="26"/>
          <w:lang w:eastAsia="ru-RU"/>
        </w:rPr>
        <w:t>2.</w:t>
      </w:r>
      <w:r w:rsidRPr="00CB00E0">
        <w:rPr>
          <w:rFonts w:ascii="Times New Roman" w:hAnsi="Times New Roman" w:cs="Times New Roman"/>
          <w:bCs/>
          <w:sz w:val="24"/>
          <w:szCs w:val="28"/>
        </w:rPr>
        <w:t xml:space="preserve"> Продолжить проведение антикоррупционной экспертизы проектов нормативных правовых актов Краснополянского сельского поселения и действующих нормативных правовых актов.</w:t>
      </w:r>
    </w:p>
    <w:p w:rsidR="001767F0" w:rsidRPr="00C225AE" w:rsidRDefault="001767F0" w:rsidP="00176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5B42" w:rsidRPr="00C225AE" w:rsidRDefault="00505B42" w:rsidP="00505B4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25A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C225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C225AE" w:rsidRPr="00C225AE">
        <w:rPr>
          <w:rFonts w:ascii="Times New Roman" w:hAnsi="Times New Roman" w:cs="Times New Roman"/>
          <w:b/>
          <w:sz w:val="24"/>
          <w:szCs w:val="24"/>
        </w:rPr>
        <w:t>Антикоррупционное просвещение и популяризация в обществе антикоррупционных стандартов.</w:t>
      </w:r>
    </w:p>
    <w:p w:rsidR="00505B42" w:rsidRPr="00C225AE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5AE" w:rsidRPr="0039305E" w:rsidRDefault="00C903C5" w:rsidP="00C22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Нуртазинова А.Б.</w:t>
      </w:r>
      <w:r w:rsidR="00505B42" w:rsidRPr="0039305E">
        <w:rPr>
          <w:rFonts w:ascii="Times New Roman" w:hAnsi="Times New Roman" w:cs="Times New Roman"/>
          <w:sz w:val="24"/>
          <w:szCs w:val="24"/>
        </w:rPr>
        <w:t xml:space="preserve">: </w:t>
      </w:r>
      <w:r w:rsidR="0039305E" w:rsidRPr="0039305E">
        <w:rPr>
          <w:rFonts w:ascii="Times New Roman" w:hAnsi="Times New Roman" w:cs="Times New Roman"/>
          <w:sz w:val="24"/>
          <w:szCs w:val="24"/>
        </w:rPr>
        <w:t xml:space="preserve">были проанализированы </w:t>
      </w:r>
      <w:r w:rsidR="00C225AE" w:rsidRPr="0039305E">
        <w:rPr>
          <w:rFonts w:ascii="Times New Roman" w:hAnsi="Times New Roman" w:cs="Times New Roman"/>
          <w:sz w:val="24"/>
          <w:szCs w:val="24"/>
        </w:rPr>
        <w:t>направленные методические рекомендации Министерства труда и социальной защиты Российской Федерации</w:t>
      </w:r>
      <w:r w:rsidR="0039305E" w:rsidRPr="0039305E">
        <w:rPr>
          <w:rFonts w:ascii="Times New Roman" w:hAnsi="Times New Roman" w:cs="Times New Roman"/>
          <w:sz w:val="24"/>
          <w:szCs w:val="24"/>
        </w:rPr>
        <w:t>.</w:t>
      </w:r>
    </w:p>
    <w:p w:rsidR="00C225AE" w:rsidRPr="00C225AE" w:rsidRDefault="00C225AE" w:rsidP="00C22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05E">
        <w:rPr>
          <w:rFonts w:ascii="Times New Roman" w:hAnsi="Times New Roman" w:cs="Times New Roman"/>
          <w:sz w:val="24"/>
          <w:szCs w:val="24"/>
        </w:rPr>
        <w:t>В</w:t>
      </w:r>
      <w:r w:rsidRPr="00C225AE">
        <w:rPr>
          <w:rFonts w:ascii="Times New Roman" w:hAnsi="Times New Roman" w:cs="Times New Roman"/>
          <w:sz w:val="24"/>
          <w:szCs w:val="24"/>
        </w:rPr>
        <w:t xml:space="preserve"> целях оказания методической помощи в организации работы по антикоррупционному просвещению, а также в обеспечении разработки и реализации мероприятий, направленных на антикоррупционное просвещение </w:t>
      </w:r>
      <w:r w:rsidR="0039305E" w:rsidRPr="00E96EA7">
        <w:rPr>
          <w:rFonts w:ascii="Times New Roman" w:hAnsi="Times New Roman" w:cs="Times New Roman"/>
          <w:sz w:val="24"/>
          <w:szCs w:val="24"/>
        </w:rPr>
        <w:t>специалистами</w:t>
      </w:r>
      <w:r w:rsidR="00C903C5" w:rsidRPr="00E96EA7">
        <w:rPr>
          <w:rFonts w:ascii="Times New Roman" w:hAnsi="Times New Roman" w:cs="Times New Roman"/>
          <w:sz w:val="24"/>
          <w:szCs w:val="24"/>
        </w:rPr>
        <w:t>, ответственными за работу по профилактике коррупционных и иных правонарушений,</w:t>
      </w:r>
      <w:r w:rsidR="0039305E" w:rsidRPr="00E96EA7">
        <w:rPr>
          <w:rFonts w:ascii="Times New Roman" w:hAnsi="Times New Roman" w:cs="Times New Roman"/>
          <w:sz w:val="24"/>
          <w:szCs w:val="24"/>
        </w:rPr>
        <w:t xml:space="preserve"> </w:t>
      </w:r>
      <w:r w:rsidR="00C903C5" w:rsidRPr="00E96EA7">
        <w:rPr>
          <w:rFonts w:ascii="Times New Roman" w:hAnsi="Times New Roman" w:cs="Times New Roman"/>
          <w:sz w:val="24"/>
          <w:szCs w:val="24"/>
        </w:rPr>
        <w:t>будут использоваться в работе.</w:t>
      </w:r>
    </w:p>
    <w:p w:rsidR="00505B42" w:rsidRPr="00E96EA7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5B42" w:rsidRPr="00E96EA7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EA7"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r w:rsidRPr="00E96EA7">
        <w:rPr>
          <w:rFonts w:ascii="Times New Roman" w:hAnsi="Times New Roman" w:cs="Times New Roman"/>
          <w:bCs/>
          <w:sz w:val="24"/>
          <w:szCs w:val="24"/>
        </w:rPr>
        <w:t xml:space="preserve"> (единогласно): </w:t>
      </w:r>
    </w:p>
    <w:p w:rsidR="00505B42" w:rsidRPr="00E96EA7" w:rsidRDefault="00E96EA7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EA7">
        <w:rPr>
          <w:rFonts w:ascii="Times New Roman" w:hAnsi="Times New Roman" w:cs="Times New Roman"/>
          <w:sz w:val="24"/>
          <w:szCs w:val="24"/>
        </w:rPr>
        <w:t xml:space="preserve">1. </w:t>
      </w:r>
      <w:r w:rsidR="00505B42" w:rsidRPr="00E96EA7">
        <w:rPr>
          <w:rFonts w:ascii="Times New Roman" w:hAnsi="Times New Roman" w:cs="Times New Roman"/>
          <w:sz w:val="24"/>
          <w:szCs w:val="24"/>
        </w:rPr>
        <w:t>принять к сведению информацию</w:t>
      </w:r>
      <w:r w:rsidRPr="00E96EA7">
        <w:rPr>
          <w:rFonts w:ascii="Times New Roman" w:hAnsi="Times New Roman" w:cs="Times New Roman"/>
          <w:sz w:val="24"/>
          <w:szCs w:val="24"/>
        </w:rPr>
        <w:t>.</w:t>
      </w:r>
    </w:p>
    <w:p w:rsidR="00C225AE" w:rsidRPr="00C225AE" w:rsidRDefault="00E96EA7" w:rsidP="00E96E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6EA7">
        <w:rPr>
          <w:rFonts w:ascii="Times New Roman" w:hAnsi="Times New Roman" w:cs="Times New Roman"/>
          <w:sz w:val="24"/>
          <w:szCs w:val="24"/>
        </w:rPr>
        <w:t>2. рекомендуем р</w:t>
      </w:r>
      <w:r w:rsidR="00C225AE" w:rsidRPr="00C225AE">
        <w:rPr>
          <w:rFonts w:ascii="Times New Roman" w:hAnsi="Times New Roman" w:cs="Times New Roman"/>
          <w:sz w:val="24"/>
          <w:szCs w:val="24"/>
        </w:rPr>
        <w:t>езультаты осуществления антикоррупционных мероприятий за год рассм</w:t>
      </w:r>
      <w:r w:rsidRPr="00E96EA7">
        <w:rPr>
          <w:rFonts w:ascii="Times New Roman" w:hAnsi="Times New Roman" w:cs="Times New Roman"/>
          <w:sz w:val="24"/>
          <w:szCs w:val="24"/>
        </w:rPr>
        <w:t>атривать на заседании комиссии.</w:t>
      </w:r>
    </w:p>
    <w:p w:rsidR="00505B42" w:rsidRPr="00DF2EF4" w:rsidRDefault="00505B42" w:rsidP="00176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5B42" w:rsidRPr="00DF2EF4" w:rsidRDefault="00E96EA7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505B42" w:rsidRPr="00DF2E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505B42" w:rsidRPr="00DF2EF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505B42" w:rsidRPr="00DF2EF4">
        <w:rPr>
          <w:rFonts w:ascii="Times New Roman" w:hAnsi="Times New Roman" w:cs="Times New Roman"/>
          <w:b/>
          <w:sz w:val="24"/>
          <w:szCs w:val="24"/>
        </w:rPr>
        <w:t>Мониторинг обращений граждан по фактам коррупции.</w:t>
      </w:r>
    </w:p>
    <w:p w:rsidR="00505B42" w:rsidRPr="00DF2EF4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B42" w:rsidRPr="00DF2EF4" w:rsidRDefault="00505B42" w:rsidP="00505B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 w:rsidRPr="00DF2EF4">
        <w:rPr>
          <w:rFonts w:ascii="Times New Roman" w:hAnsi="Times New Roman" w:cs="Times New Roman"/>
          <w:sz w:val="24"/>
          <w:szCs w:val="24"/>
        </w:rPr>
        <w:t xml:space="preserve">Нуртазинова А.Б.: </w:t>
      </w:r>
      <w:r w:rsidRPr="00DF2EF4">
        <w:rPr>
          <w:rFonts w:ascii="Times New Roman" w:eastAsia="Times New Roman" w:hAnsi="Times New Roman"/>
          <w:bCs/>
          <w:sz w:val="24"/>
          <w:szCs w:val="26"/>
          <w:lang w:eastAsia="ru-RU"/>
        </w:rPr>
        <w:t>ведется учет поступивших обращений по фактам коррупции, поступивших в администрацию Краснополянского сельского поселения.</w:t>
      </w:r>
    </w:p>
    <w:p w:rsidR="00505B42" w:rsidRPr="00DF2EF4" w:rsidRDefault="00505B42" w:rsidP="00505B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DF2EF4">
        <w:rPr>
          <w:rFonts w:ascii="Times New Roman" w:hAnsi="Times New Roman"/>
          <w:sz w:val="24"/>
          <w:szCs w:val="26"/>
        </w:rPr>
        <w:t>На сайте Администрации создан раздел «Обзоры обращений граждан по фактам коррупции», где размещается информация в ежеквартальном режиме.</w:t>
      </w:r>
    </w:p>
    <w:p w:rsidR="00505B42" w:rsidRPr="00DF2EF4" w:rsidRDefault="00DF2EF4" w:rsidP="00505B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DF2EF4">
        <w:rPr>
          <w:rFonts w:ascii="Times New Roman" w:hAnsi="Times New Roman"/>
          <w:sz w:val="24"/>
          <w:szCs w:val="26"/>
        </w:rPr>
        <w:t>Во 3</w:t>
      </w:r>
      <w:r w:rsidR="00505B42" w:rsidRPr="00DF2EF4">
        <w:rPr>
          <w:rFonts w:ascii="Times New Roman" w:hAnsi="Times New Roman"/>
          <w:sz w:val="24"/>
          <w:szCs w:val="26"/>
        </w:rPr>
        <w:t xml:space="preserve"> квартале 2025 году обращений по фактам коррупции в администрацию не поступали.</w:t>
      </w:r>
    </w:p>
    <w:p w:rsidR="00505B42" w:rsidRPr="00DF2EF4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DF2EF4">
        <w:rPr>
          <w:rFonts w:ascii="Times New Roman" w:hAnsi="Times New Roman" w:cs="Times New Roman"/>
          <w:b/>
          <w:bCs/>
          <w:sz w:val="24"/>
          <w:szCs w:val="25"/>
        </w:rPr>
        <w:t>Решили</w:t>
      </w:r>
      <w:r w:rsidRPr="00DF2EF4">
        <w:rPr>
          <w:rFonts w:ascii="Times New Roman" w:hAnsi="Times New Roman" w:cs="Times New Roman"/>
          <w:bCs/>
          <w:sz w:val="24"/>
          <w:szCs w:val="25"/>
        </w:rPr>
        <w:t xml:space="preserve"> (единогласно): </w:t>
      </w:r>
    </w:p>
    <w:p w:rsidR="00505B42" w:rsidRPr="00DF2EF4" w:rsidRDefault="00505B42" w:rsidP="00505B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 w:rsidRPr="00DF2EF4">
        <w:rPr>
          <w:rFonts w:ascii="Times New Roman" w:eastAsia="Times New Roman" w:hAnsi="Times New Roman"/>
          <w:bCs/>
          <w:sz w:val="24"/>
          <w:szCs w:val="26"/>
          <w:lang w:eastAsia="ru-RU"/>
        </w:rPr>
        <w:t>1.Информацию принять к сведению.</w:t>
      </w:r>
    </w:p>
    <w:p w:rsidR="00505B42" w:rsidRPr="00DF2EF4" w:rsidRDefault="00505B42" w:rsidP="00505B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DF2EF4">
        <w:rPr>
          <w:rFonts w:ascii="Times New Roman" w:eastAsia="Times New Roman" w:hAnsi="Times New Roman"/>
          <w:bCs/>
          <w:sz w:val="24"/>
          <w:szCs w:val="26"/>
          <w:lang w:eastAsia="ru-RU"/>
        </w:rPr>
        <w:t>2.</w:t>
      </w:r>
      <w:r w:rsidRPr="00DF2EF4">
        <w:rPr>
          <w:rFonts w:ascii="Times New Roman" w:eastAsia="Times New Roman" w:hAnsi="Times New Roman"/>
          <w:sz w:val="24"/>
          <w:szCs w:val="26"/>
          <w:lang w:eastAsia="ru-RU"/>
        </w:rPr>
        <w:t>Продолжить мониторинг обращений граждан по фактам коррупции.</w:t>
      </w:r>
    </w:p>
    <w:p w:rsidR="00505B42" w:rsidRPr="00DF2EF4" w:rsidRDefault="00505B42" w:rsidP="00505B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5B42" w:rsidRPr="008C7069" w:rsidRDefault="00E96EA7" w:rsidP="008C706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bookmarkStart w:id="0" w:name="_GoBack"/>
      <w:bookmarkEnd w:id="0"/>
      <w:r w:rsidR="00505B42" w:rsidRPr="00DF2EF4">
        <w:rPr>
          <w:rFonts w:ascii="Times New Roman" w:eastAsia="Calibri" w:hAnsi="Times New Roman" w:cs="Times New Roman"/>
          <w:b/>
          <w:sz w:val="24"/>
          <w:szCs w:val="24"/>
        </w:rPr>
        <w:t>. Провед</w:t>
      </w:r>
      <w:r w:rsidR="00505B42" w:rsidRPr="008C7069">
        <w:rPr>
          <w:rFonts w:ascii="Times New Roman" w:eastAsia="Calibri" w:hAnsi="Times New Roman" w:cs="Times New Roman"/>
          <w:b/>
          <w:sz w:val="24"/>
          <w:szCs w:val="24"/>
        </w:rPr>
        <w:t xml:space="preserve">ение </w:t>
      </w:r>
      <w:r w:rsidR="008C7069" w:rsidRPr="008C7069">
        <w:rPr>
          <w:rFonts w:ascii="Times New Roman" w:hAnsi="Times New Roman" w:cs="Times New Roman"/>
          <w:b/>
          <w:sz w:val="24"/>
          <w:szCs w:val="24"/>
        </w:rPr>
        <w:t>перекрестного анализа сведений, содержащихся в профилях участников закупок и определенных по их результатам поставщиков (подрядчиков, исполнителей) с анкетами для поступления на муниципальную службу.</w:t>
      </w:r>
      <w:proofErr w:type="gramEnd"/>
    </w:p>
    <w:p w:rsidR="008C7069" w:rsidRPr="008C7069" w:rsidRDefault="008C7069" w:rsidP="00505B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7069" w:rsidRPr="008C7069" w:rsidRDefault="00505B42" w:rsidP="008C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69">
        <w:rPr>
          <w:rFonts w:ascii="Times New Roman" w:eastAsia="Calibri" w:hAnsi="Times New Roman" w:cs="Times New Roman"/>
          <w:sz w:val="24"/>
          <w:szCs w:val="24"/>
        </w:rPr>
        <w:t xml:space="preserve">Боталова Л.Л.: </w:t>
      </w:r>
      <w:r w:rsidR="008C7069" w:rsidRPr="008C7069">
        <w:rPr>
          <w:rFonts w:ascii="Times New Roman" w:hAnsi="Times New Roman" w:cs="Times New Roman"/>
          <w:sz w:val="24"/>
          <w:szCs w:val="24"/>
        </w:rPr>
        <w:t>Для выявления фактов, свидетельствующих о возможном наличии личной</w:t>
      </w:r>
      <w:r w:rsidR="008C70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C7069" w:rsidRPr="008C7069">
        <w:rPr>
          <w:rFonts w:ascii="Times New Roman" w:hAnsi="Times New Roman" w:cs="Times New Roman"/>
          <w:sz w:val="24"/>
          <w:szCs w:val="24"/>
        </w:rPr>
        <w:t>заинтересованности у работников, участвующих в осуществлении закупки,</w:t>
      </w:r>
      <w:r w:rsidR="008C70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C7069">
        <w:rPr>
          <w:rFonts w:ascii="Times New Roman" w:hAnsi="Times New Roman" w:cs="Times New Roman"/>
          <w:sz w:val="24"/>
          <w:szCs w:val="24"/>
        </w:rPr>
        <w:t>необходимо</w:t>
      </w:r>
      <w:r w:rsidR="008C7069" w:rsidRPr="008C7069">
        <w:rPr>
          <w:rFonts w:ascii="Times New Roman" w:hAnsi="Times New Roman" w:cs="Times New Roman"/>
          <w:sz w:val="24"/>
          <w:szCs w:val="24"/>
        </w:rPr>
        <w:t xml:space="preserve"> проводить перекрестный анализ сведений</w:t>
      </w:r>
      <w:r w:rsidR="008C70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C7069" w:rsidRPr="008C7069">
        <w:rPr>
          <w:rFonts w:ascii="Times New Roman" w:hAnsi="Times New Roman" w:cs="Times New Roman"/>
          <w:sz w:val="24"/>
          <w:szCs w:val="24"/>
        </w:rPr>
        <w:t>содержащихся в документации, связанной с осуществлением закупки, в том числе документации, связанной с планированием закупки.</w:t>
      </w:r>
    </w:p>
    <w:p w:rsidR="008C7069" w:rsidRDefault="008C7069" w:rsidP="008C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7069">
        <w:rPr>
          <w:rFonts w:ascii="Times New Roman" w:hAnsi="Times New Roman" w:cs="Times New Roman"/>
          <w:sz w:val="24"/>
          <w:szCs w:val="24"/>
        </w:rPr>
        <w:t>Был проведен перекрестный анализ сведений, содержащихся в профилях участников закупок и определенных по их результатам поставщиков (подрядчиков, исполнителей) с анкетами для поступления на муниципальную службу.</w:t>
      </w:r>
    </w:p>
    <w:p w:rsidR="008C7069" w:rsidRPr="008C7069" w:rsidRDefault="008C7069" w:rsidP="008C7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7069">
        <w:rPr>
          <w:rFonts w:ascii="Times New Roman" w:hAnsi="Times New Roman" w:cs="Times New Roman"/>
          <w:sz w:val="24"/>
          <w:szCs w:val="24"/>
        </w:rPr>
        <w:lastRenderedPageBreak/>
        <w:t>Заинтересованности муниципальных служащих,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7069">
        <w:rPr>
          <w:rFonts w:ascii="Times New Roman" w:hAnsi="Times New Roman" w:cs="Times New Roman"/>
          <w:sz w:val="24"/>
          <w:szCs w:val="24"/>
        </w:rPr>
        <w:t xml:space="preserve"> не выявлена.</w:t>
      </w:r>
    </w:p>
    <w:p w:rsidR="008C7069" w:rsidRPr="008C7069" w:rsidRDefault="008C7069" w:rsidP="008C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Pr="008C7069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8C7069">
        <w:rPr>
          <w:rFonts w:ascii="Times New Roman" w:hAnsi="Times New Roman" w:cs="Times New Roman"/>
          <w:b/>
          <w:bCs/>
          <w:sz w:val="24"/>
          <w:szCs w:val="25"/>
        </w:rPr>
        <w:t>Решили</w:t>
      </w:r>
      <w:r w:rsidRPr="008C7069">
        <w:rPr>
          <w:rFonts w:ascii="Times New Roman" w:hAnsi="Times New Roman" w:cs="Times New Roman"/>
          <w:bCs/>
          <w:sz w:val="24"/>
          <w:szCs w:val="25"/>
        </w:rPr>
        <w:t xml:space="preserve"> (единогласно): </w:t>
      </w:r>
    </w:p>
    <w:p w:rsidR="00505B42" w:rsidRPr="008C7069" w:rsidRDefault="00505B42" w:rsidP="00505B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 w:rsidRPr="008C7069">
        <w:rPr>
          <w:rFonts w:ascii="Times New Roman" w:eastAsia="Times New Roman" w:hAnsi="Times New Roman"/>
          <w:bCs/>
          <w:sz w:val="24"/>
          <w:szCs w:val="26"/>
          <w:lang w:eastAsia="ru-RU"/>
        </w:rPr>
        <w:t>1.Информацию принять к сведению.</w:t>
      </w:r>
    </w:p>
    <w:p w:rsidR="00505B42" w:rsidRPr="00DF2EF4" w:rsidRDefault="00505B42" w:rsidP="008C70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8C7069">
        <w:rPr>
          <w:rFonts w:ascii="Times New Roman" w:eastAsia="Times New Roman" w:hAnsi="Times New Roman"/>
          <w:bCs/>
          <w:sz w:val="24"/>
          <w:szCs w:val="26"/>
          <w:lang w:eastAsia="ru-RU"/>
        </w:rPr>
        <w:t>2.</w:t>
      </w:r>
      <w:r w:rsidR="008C7069" w:rsidRPr="008C7069">
        <w:t xml:space="preserve"> </w:t>
      </w:r>
      <w:r w:rsidR="008C7069" w:rsidRPr="008C7069">
        <w:rPr>
          <w:rFonts w:ascii="Times New Roman" w:eastAsia="Times New Roman" w:hAnsi="Times New Roman"/>
          <w:sz w:val="24"/>
          <w:szCs w:val="26"/>
          <w:lang w:eastAsia="ru-RU"/>
        </w:rPr>
        <w:t xml:space="preserve">На постоянной основе проводить перекрестный анализ сведений, содержащихся в профилях участников закупок и определенных по их результатам поставщиков (подрядчиков, </w:t>
      </w:r>
      <w:r w:rsidR="008C7069" w:rsidRPr="00DF2EF4">
        <w:rPr>
          <w:rFonts w:ascii="Times New Roman" w:eastAsia="Times New Roman" w:hAnsi="Times New Roman"/>
          <w:sz w:val="24"/>
          <w:szCs w:val="26"/>
          <w:lang w:eastAsia="ru-RU"/>
        </w:rPr>
        <w:t>исполнителей), в том числе субподрядчиков, соисполнителей, в целях выявления личной заинтересованности работников.</w:t>
      </w:r>
    </w:p>
    <w:p w:rsidR="00505B42" w:rsidRPr="00DF2EF4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A7A" w:rsidRPr="00DF2EF4" w:rsidRDefault="00206A7A" w:rsidP="000C4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A1C" w:rsidRPr="00DF2EF4" w:rsidRDefault="001C5A1C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EF4"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А.Н. Кошелев</w:t>
      </w:r>
    </w:p>
    <w:p w:rsidR="000C48B7" w:rsidRPr="00DF2EF4" w:rsidRDefault="000C48B7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A1C" w:rsidRPr="00DF2EF4" w:rsidRDefault="001C5A1C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EF4">
        <w:rPr>
          <w:rFonts w:ascii="Times New Roman" w:hAnsi="Times New Roman" w:cs="Times New Roman"/>
          <w:sz w:val="24"/>
          <w:szCs w:val="24"/>
        </w:rPr>
        <w:t>Секретарь Комиссии                                                           Л.Л. Боталова</w:t>
      </w:r>
    </w:p>
    <w:p w:rsidR="000C48B7" w:rsidRPr="00DF2EF4" w:rsidRDefault="000C48B7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A1C" w:rsidRPr="00DF2EF4" w:rsidRDefault="001C5A1C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EF4">
        <w:rPr>
          <w:rFonts w:ascii="Times New Roman" w:hAnsi="Times New Roman" w:cs="Times New Roman"/>
          <w:sz w:val="24"/>
          <w:szCs w:val="24"/>
        </w:rPr>
        <w:t>Члены комиссии:                                                                 А.Б. Нуртазинова</w:t>
      </w:r>
    </w:p>
    <w:p w:rsidR="000C48B7" w:rsidRPr="00DF2EF4" w:rsidRDefault="000C48B7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A1C" w:rsidRPr="00DF2EF4" w:rsidRDefault="001C5A1C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E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B1AE5" w:rsidRPr="00DF2EF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F2EF4">
        <w:rPr>
          <w:rFonts w:ascii="Times New Roman" w:hAnsi="Times New Roman" w:cs="Times New Roman"/>
          <w:sz w:val="24"/>
          <w:szCs w:val="24"/>
        </w:rPr>
        <w:t>Н.П. Софронова</w:t>
      </w:r>
    </w:p>
    <w:p w:rsidR="000C48B7" w:rsidRPr="00DF2EF4" w:rsidRDefault="000C48B7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A1C" w:rsidRPr="00DF2EF4" w:rsidRDefault="001C5A1C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E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B1AE5" w:rsidRPr="00DF2EF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F2EF4">
        <w:rPr>
          <w:rFonts w:ascii="Times New Roman" w:hAnsi="Times New Roman" w:cs="Times New Roman"/>
          <w:sz w:val="24"/>
          <w:szCs w:val="24"/>
        </w:rPr>
        <w:t>О.А. Фадеева</w:t>
      </w:r>
    </w:p>
    <w:p w:rsidR="000C48B7" w:rsidRPr="00DF2EF4" w:rsidRDefault="000C48B7" w:rsidP="00B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896" w:rsidRPr="00DF2EF4" w:rsidRDefault="00BD5896" w:rsidP="00B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E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Т.М. Кривцова</w:t>
      </w:r>
    </w:p>
    <w:p w:rsidR="00BD5896" w:rsidRPr="00DF2EF4" w:rsidRDefault="00BD5896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F22" w:rsidRPr="00DF2EF4" w:rsidRDefault="00BB4F22" w:rsidP="002814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E4928" w:rsidRPr="00DF2EF4" w:rsidRDefault="005E49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sectPr w:rsidR="005E4928" w:rsidRPr="00DF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0404"/>
    <w:multiLevelType w:val="hybridMultilevel"/>
    <w:tmpl w:val="2460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36D1E"/>
    <w:multiLevelType w:val="multilevel"/>
    <w:tmpl w:val="D418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12626"/>
    <w:multiLevelType w:val="hybridMultilevel"/>
    <w:tmpl w:val="3E34D994"/>
    <w:lvl w:ilvl="0" w:tplc="4432AF1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E667C2"/>
    <w:multiLevelType w:val="hybridMultilevel"/>
    <w:tmpl w:val="B5143B74"/>
    <w:lvl w:ilvl="0" w:tplc="1122AEC2">
      <w:start w:val="1"/>
      <w:numFmt w:val="decimal"/>
      <w:lvlText w:val="%1."/>
      <w:lvlJc w:val="left"/>
      <w:pPr>
        <w:ind w:left="1789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B65124"/>
    <w:multiLevelType w:val="hybridMultilevel"/>
    <w:tmpl w:val="AF0029FA"/>
    <w:lvl w:ilvl="0" w:tplc="5BECEFCA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 w:hint="default"/>
        <w:b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BB"/>
    <w:rsid w:val="00006770"/>
    <w:rsid w:val="00032448"/>
    <w:rsid w:val="000B1AE5"/>
    <w:rsid w:val="000B1DA3"/>
    <w:rsid w:val="000C48B7"/>
    <w:rsid w:val="001103D7"/>
    <w:rsid w:val="001767F0"/>
    <w:rsid w:val="001B47ED"/>
    <w:rsid w:val="001C5A1C"/>
    <w:rsid w:val="001D600D"/>
    <w:rsid w:val="00206A7A"/>
    <w:rsid w:val="002109CD"/>
    <w:rsid w:val="00223510"/>
    <w:rsid w:val="0022704D"/>
    <w:rsid w:val="0023353A"/>
    <w:rsid w:val="00241184"/>
    <w:rsid w:val="0028149B"/>
    <w:rsid w:val="00310DAD"/>
    <w:rsid w:val="00384DDA"/>
    <w:rsid w:val="0039305E"/>
    <w:rsid w:val="003D3338"/>
    <w:rsid w:val="00402301"/>
    <w:rsid w:val="00403398"/>
    <w:rsid w:val="00460E11"/>
    <w:rsid w:val="00505B42"/>
    <w:rsid w:val="0058585F"/>
    <w:rsid w:val="00585E1F"/>
    <w:rsid w:val="005E21A6"/>
    <w:rsid w:val="005E4928"/>
    <w:rsid w:val="006000B5"/>
    <w:rsid w:val="00686E99"/>
    <w:rsid w:val="006A5EC1"/>
    <w:rsid w:val="006F5C09"/>
    <w:rsid w:val="006F5CC4"/>
    <w:rsid w:val="0071237A"/>
    <w:rsid w:val="00752DB8"/>
    <w:rsid w:val="007926AA"/>
    <w:rsid w:val="00796DDB"/>
    <w:rsid w:val="00824756"/>
    <w:rsid w:val="008304AC"/>
    <w:rsid w:val="008339E2"/>
    <w:rsid w:val="008B3190"/>
    <w:rsid w:val="008C7069"/>
    <w:rsid w:val="009414AF"/>
    <w:rsid w:val="009A05E4"/>
    <w:rsid w:val="009C46A9"/>
    <w:rsid w:val="009D3250"/>
    <w:rsid w:val="00A27B28"/>
    <w:rsid w:val="00A27F21"/>
    <w:rsid w:val="00A802C1"/>
    <w:rsid w:val="00A96CF8"/>
    <w:rsid w:val="00AB5B7E"/>
    <w:rsid w:val="00B64CD4"/>
    <w:rsid w:val="00B7019F"/>
    <w:rsid w:val="00B82366"/>
    <w:rsid w:val="00BB4F22"/>
    <w:rsid w:val="00BD5896"/>
    <w:rsid w:val="00C173E7"/>
    <w:rsid w:val="00C225AE"/>
    <w:rsid w:val="00C36ED4"/>
    <w:rsid w:val="00C903C5"/>
    <w:rsid w:val="00CB00E0"/>
    <w:rsid w:val="00CE0511"/>
    <w:rsid w:val="00D64584"/>
    <w:rsid w:val="00D650BB"/>
    <w:rsid w:val="00D95081"/>
    <w:rsid w:val="00DC3F72"/>
    <w:rsid w:val="00DD5C66"/>
    <w:rsid w:val="00DF2EF4"/>
    <w:rsid w:val="00E96EA7"/>
    <w:rsid w:val="00EB07DD"/>
    <w:rsid w:val="00F07D37"/>
    <w:rsid w:val="00F25E81"/>
    <w:rsid w:val="00F267E4"/>
    <w:rsid w:val="00F71DEF"/>
    <w:rsid w:val="00FA0618"/>
    <w:rsid w:val="00FF35ED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66"/>
  </w:style>
  <w:style w:type="paragraph" w:styleId="1">
    <w:name w:val="heading 1"/>
    <w:basedOn w:val="a"/>
    <w:link w:val="10"/>
    <w:uiPriority w:val="9"/>
    <w:qFormat/>
    <w:rsid w:val="003D3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650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6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650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FF35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 Spacing"/>
    <w:uiPriority w:val="1"/>
    <w:qFormat/>
    <w:rsid w:val="00B7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BB4F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nhideWhenUsed/>
    <w:rsid w:val="0046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7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D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33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5E4928"/>
    <w:pPr>
      <w:ind w:left="720"/>
      <w:contextualSpacing/>
    </w:pPr>
  </w:style>
  <w:style w:type="paragraph" w:customStyle="1" w:styleId="Default">
    <w:name w:val="Default"/>
    <w:rsid w:val="00EB07D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cmd">
    <w:name w:val="cmd"/>
    <w:basedOn w:val="a0"/>
    <w:rsid w:val="00F71DEF"/>
  </w:style>
  <w:style w:type="paragraph" w:styleId="20">
    <w:name w:val="Body Text Indent 2"/>
    <w:basedOn w:val="a"/>
    <w:link w:val="21"/>
    <w:rsid w:val="002411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2411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66"/>
  </w:style>
  <w:style w:type="paragraph" w:styleId="1">
    <w:name w:val="heading 1"/>
    <w:basedOn w:val="a"/>
    <w:link w:val="10"/>
    <w:uiPriority w:val="9"/>
    <w:qFormat/>
    <w:rsid w:val="003D3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650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6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650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FF35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 Spacing"/>
    <w:uiPriority w:val="1"/>
    <w:qFormat/>
    <w:rsid w:val="00B7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BB4F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nhideWhenUsed/>
    <w:rsid w:val="0046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7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D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33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5E4928"/>
    <w:pPr>
      <w:ind w:left="720"/>
      <w:contextualSpacing/>
    </w:pPr>
  </w:style>
  <w:style w:type="paragraph" w:customStyle="1" w:styleId="Default">
    <w:name w:val="Default"/>
    <w:rsid w:val="00EB07D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cmd">
    <w:name w:val="cmd"/>
    <w:basedOn w:val="a0"/>
    <w:rsid w:val="00F71DEF"/>
  </w:style>
  <w:style w:type="paragraph" w:styleId="20">
    <w:name w:val="Body Text Indent 2"/>
    <w:basedOn w:val="a"/>
    <w:link w:val="21"/>
    <w:rsid w:val="002411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2411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CEE88-8A8E-4D22-A007-8C19847B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cp:lastPrinted>2025-10-14T09:10:00Z</cp:lastPrinted>
  <dcterms:created xsi:type="dcterms:W3CDTF">2021-04-14T10:55:00Z</dcterms:created>
  <dcterms:modified xsi:type="dcterms:W3CDTF">2025-10-14T09:10:00Z</dcterms:modified>
</cp:coreProperties>
</file>