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BB" w:rsidRPr="00281B24" w:rsidRDefault="00D650BB" w:rsidP="00D6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ПРОТОКОЛ № </w:t>
      </w:r>
      <w:r w:rsidR="00281B24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</w:p>
    <w:p w:rsidR="00D650BB" w:rsidRPr="00281B24" w:rsidRDefault="00D650BB" w:rsidP="00D650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заседания Комиссии по координации работы по противодействию</w:t>
      </w:r>
    </w:p>
    <w:p w:rsidR="00D650BB" w:rsidRPr="00281B24" w:rsidRDefault="00D650BB" w:rsidP="00D650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корр</w:t>
      </w:r>
      <w:r w:rsidR="00A802C1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упции в</w:t>
      </w:r>
      <w:r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B7019F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Краснополянско</w:t>
      </w:r>
      <w:r w:rsidR="00A802C1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</w:t>
      </w:r>
      <w:r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сельско</w:t>
      </w:r>
      <w:r w:rsidR="00A802C1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</w:t>
      </w:r>
      <w:r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поселени</w:t>
      </w:r>
      <w:r w:rsidR="00A802C1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</w:t>
      </w:r>
      <w:r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A802C1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Байкаловского муниципального района Свердловской области</w:t>
      </w:r>
    </w:p>
    <w:p w:rsidR="00D650BB" w:rsidRPr="00281B24" w:rsidRDefault="00B7019F" w:rsidP="0028149B">
      <w:pPr>
        <w:pBdr>
          <w:bottom w:val="single" w:sz="12" w:space="1" w:color="auto"/>
        </w:pBdr>
        <w:tabs>
          <w:tab w:val="center" w:pos="4677"/>
          <w:tab w:val="left" w:pos="6098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от </w:t>
      </w:r>
      <w:r w:rsidR="00281B24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30.09</w:t>
      </w:r>
      <w:r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</w:t>
      </w:r>
      <w:r w:rsidR="00BD5896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  <w:r w:rsidR="00D650BB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года</w:t>
      </w:r>
      <w:r w:rsidR="00D650BB" w:rsidRPr="00281B2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tbl>
      <w:tblPr>
        <w:tblStyle w:val="11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  <w:gridCol w:w="177"/>
        <w:gridCol w:w="232"/>
        <w:gridCol w:w="43"/>
      </w:tblGrid>
      <w:tr w:rsidR="00281B24" w:rsidRPr="00281B24" w:rsidTr="00423B89">
        <w:trPr>
          <w:gridAfter w:val="1"/>
          <w:wAfter w:w="43" w:type="dxa"/>
        </w:trPr>
        <w:tc>
          <w:tcPr>
            <w:tcW w:w="9216" w:type="dxa"/>
          </w:tcPr>
          <w:p w:rsidR="00D650BB" w:rsidRPr="00281B24" w:rsidRDefault="00D650BB" w:rsidP="00D65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</w:tcPr>
          <w:p w:rsidR="00D650BB" w:rsidRPr="00281B24" w:rsidRDefault="00D650BB" w:rsidP="00D65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DEF" w:rsidRPr="00281B24" w:rsidTr="00423B89">
        <w:tc>
          <w:tcPr>
            <w:tcW w:w="9393" w:type="dxa"/>
            <w:gridSpan w:val="2"/>
          </w:tcPr>
          <w:p w:rsidR="001C5A1C" w:rsidRPr="00281B2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81B2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Председательствовал:</w:t>
            </w:r>
          </w:p>
          <w:tbl>
            <w:tblPr>
              <w:tblStyle w:val="11"/>
              <w:tblW w:w="8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2422"/>
            </w:tblGrid>
            <w:tr w:rsidR="00281B24" w:rsidRPr="00281B24" w:rsidTr="00DA2ABE">
              <w:trPr>
                <w:trHeight w:val="358"/>
              </w:trPr>
              <w:tc>
                <w:tcPr>
                  <w:tcW w:w="6516" w:type="dxa"/>
                </w:tcPr>
                <w:p w:rsidR="001C5A1C" w:rsidRPr="00281B24" w:rsidRDefault="001C5A1C" w:rsidP="00DA2A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281B2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Глава</w:t>
                  </w:r>
                  <w:r w:rsidRPr="00281B24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 </w:t>
                  </w:r>
                  <w:r w:rsidRPr="00281B2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Краснополянского сельского поселения, председатель Комиссии по координации работы по противодействию коррупции в муниципальном образовании Краснополянское сельское поселение</w:t>
                  </w:r>
                </w:p>
              </w:tc>
              <w:tc>
                <w:tcPr>
                  <w:tcW w:w="2422" w:type="dxa"/>
                </w:tcPr>
                <w:p w:rsidR="001C5A1C" w:rsidRPr="00281B24" w:rsidRDefault="001C5A1C" w:rsidP="00DA2A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:rsidR="001C5A1C" w:rsidRPr="00281B24" w:rsidRDefault="001C5A1C" w:rsidP="00DA2ABE">
                  <w:pPr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281B2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А.Н. Кошелев</w:t>
                  </w:r>
                </w:p>
              </w:tc>
            </w:tr>
          </w:tbl>
          <w:p w:rsidR="001C5A1C" w:rsidRPr="00281B2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81B2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Присутствовали члены комиссии:</w:t>
            </w:r>
          </w:p>
          <w:p w:rsidR="001C5A1C" w:rsidRPr="00281B2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81B24">
              <w:rPr>
                <w:rFonts w:ascii="Times New Roman" w:hAnsi="Times New Roman" w:cs="Times New Roman"/>
                <w:sz w:val="24"/>
                <w:szCs w:val="26"/>
              </w:rPr>
              <w:t>1. Нуртазинова Айжан Бектасовна – заместитель главы администрации (по социальным вопросам);</w:t>
            </w:r>
          </w:p>
          <w:p w:rsidR="001C5A1C" w:rsidRPr="00281B2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81B24">
              <w:rPr>
                <w:rFonts w:ascii="Times New Roman" w:hAnsi="Times New Roman" w:cs="Times New Roman"/>
                <w:sz w:val="24"/>
                <w:szCs w:val="26"/>
              </w:rPr>
              <w:t xml:space="preserve">2. Боталова Людмила Леонидовна – </w:t>
            </w:r>
            <w:r w:rsidR="00BD5896" w:rsidRPr="00281B24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281B24">
              <w:rPr>
                <w:rFonts w:ascii="Times New Roman" w:hAnsi="Times New Roman" w:cs="Times New Roman"/>
                <w:sz w:val="24"/>
                <w:szCs w:val="26"/>
              </w:rPr>
              <w:t>специалист (по юридическим вопросам), член комиссии, исполняющий функции секретаря комиссии;</w:t>
            </w:r>
          </w:p>
          <w:p w:rsidR="001C5A1C" w:rsidRPr="00281B2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81B24">
              <w:rPr>
                <w:rFonts w:ascii="Times New Roman" w:hAnsi="Times New Roman" w:cs="Times New Roman"/>
                <w:sz w:val="24"/>
                <w:szCs w:val="26"/>
              </w:rPr>
              <w:t xml:space="preserve">3. Фадеева Ольга Александровна – </w:t>
            </w:r>
            <w:r w:rsidR="00BD5896" w:rsidRPr="00281B24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281B24">
              <w:rPr>
                <w:rFonts w:ascii="Times New Roman" w:hAnsi="Times New Roman" w:cs="Times New Roman"/>
                <w:sz w:val="24"/>
                <w:szCs w:val="26"/>
              </w:rPr>
              <w:t>специалист (по экономическим вопросам);</w:t>
            </w:r>
          </w:p>
          <w:p w:rsidR="001C5A1C" w:rsidRPr="00281B24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81B24">
              <w:rPr>
                <w:rFonts w:ascii="Times New Roman" w:hAnsi="Times New Roman" w:cs="Times New Roman"/>
                <w:sz w:val="24"/>
                <w:szCs w:val="26"/>
              </w:rPr>
              <w:t xml:space="preserve">4. Софронова Надежда Павловна – </w:t>
            </w:r>
            <w:r w:rsidR="00BD5896" w:rsidRPr="00281B24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281B24">
              <w:rPr>
                <w:rFonts w:ascii="Times New Roman" w:hAnsi="Times New Roman" w:cs="Times New Roman"/>
                <w:sz w:val="24"/>
                <w:szCs w:val="26"/>
              </w:rPr>
              <w:t>специалист (по бюджету).</w:t>
            </w:r>
          </w:p>
          <w:p w:rsidR="00D650BB" w:rsidRPr="00281B24" w:rsidRDefault="00BD5896" w:rsidP="00BD5896">
            <w:pPr>
              <w:pStyle w:val="a5"/>
              <w:jc w:val="both"/>
            </w:pPr>
            <w:r w:rsidRPr="00281B24">
              <w:rPr>
                <w:szCs w:val="26"/>
              </w:rPr>
              <w:t xml:space="preserve">5. Кривцова Татьяна Михайловна - </w:t>
            </w:r>
            <w:r w:rsidRPr="00281B24">
              <w:t>начальник финансово – экономического отдела.</w:t>
            </w:r>
          </w:p>
        </w:tc>
        <w:tc>
          <w:tcPr>
            <w:tcW w:w="275" w:type="dxa"/>
            <w:gridSpan w:val="2"/>
            <w:vAlign w:val="bottom"/>
          </w:tcPr>
          <w:p w:rsidR="00D650BB" w:rsidRPr="00281B24" w:rsidRDefault="00D650BB" w:rsidP="000B1DA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A802C1" w:rsidRPr="00281B24" w:rsidRDefault="00A802C1" w:rsidP="00BD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EC1" w:rsidRPr="001A18DC" w:rsidRDefault="00BB4F22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18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18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8DC" w:rsidRPr="001A18DC">
        <w:rPr>
          <w:rFonts w:ascii="Times New Roman" w:hAnsi="Times New Roman" w:cs="Times New Roman"/>
          <w:b/>
          <w:sz w:val="24"/>
          <w:szCs w:val="24"/>
        </w:rPr>
        <w:t>Мероприятия, планируемые к выполнению в рамках Антикоррупционного марафона</w:t>
      </w:r>
      <w:r w:rsidR="001A18D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E4928" w:rsidRPr="001A18DC" w:rsidRDefault="005E4928" w:rsidP="006A5EC1">
      <w:pPr>
        <w:spacing w:after="0" w:line="240" w:lineRule="auto"/>
        <w:ind w:firstLine="709"/>
        <w:jc w:val="both"/>
      </w:pPr>
    </w:p>
    <w:p w:rsidR="001A18DC" w:rsidRPr="001A18DC" w:rsidRDefault="005E4928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DC">
        <w:rPr>
          <w:rFonts w:ascii="Times New Roman" w:hAnsi="Times New Roman" w:cs="Times New Roman"/>
          <w:sz w:val="24"/>
          <w:szCs w:val="24"/>
        </w:rPr>
        <w:t xml:space="preserve">1. </w:t>
      </w:r>
      <w:r w:rsidR="001A18DC" w:rsidRPr="001A18DC">
        <w:rPr>
          <w:rFonts w:ascii="Times New Roman" w:hAnsi="Times New Roman" w:cs="Times New Roman"/>
          <w:sz w:val="24"/>
          <w:szCs w:val="24"/>
        </w:rPr>
        <w:t>Нуртазинова А.Б.:</w:t>
      </w:r>
      <w:r w:rsidR="006A5EC1" w:rsidRPr="001A1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DC" w:rsidRPr="001A18DC" w:rsidRDefault="001A18DC" w:rsidP="005E4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8DC">
        <w:rPr>
          <w:rFonts w:ascii="Times New Roman" w:hAnsi="Times New Roman" w:cs="Times New Roman"/>
          <w:sz w:val="24"/>
          <w:szCs w:val="24"/>
        </w:rPr>
        <w:t xml:space="preserve">- </w:t>
      </w:r>
      <w:r w:rsidRPr="001A18DC">
        <w:rPr>
          <w:rFonts w:ascii="Times New Roman" w:hAnsi="Times New Roman"/>
          <w:sz w:val="24"/>
          <w:szCs w:val="24"/>
        </w:rPr>
        <w:t>п</w:t>
      </w:r>
      <w:r w:rsidRPr="001A18DC">
        <w:rPr>
          <w:rFonts w:ascii="Times New Roman" w:hAnsi="Times New Roman"/>
          <w:sz w:val="24"/>
          <w:szCs w:val="24"/>
        </w:rPr>
        <w:t>роведение антикоррупционной экспертизы  проектов нормативных правовых актов Краснополянского сельского поселения, действующих нормативных правовых актов</w:t>
      </w:r>
      <w:r w:rsidRPr="001A18DC">
        <w:rPr>
          <w:rFonts w:ascii="Times New Roman" w:hAnsi="Times New Roman"/>
          <w:sz w:val="24"/>
          <w:szCs w:val="24"/>
        </w:rPr>
        <w:t>;</w:t>
      </w:r>
    </w:p>
    <w:p w:rsidR="001A18DC" w:rsidRPr="001A18DC" w:rsidRDefault="001A18DC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DC">
        <w:rPr>
          <w:rFonts w:ascii="Times New Roman" w:hAnsi="Times New Roman"/>
          <w:sz w:val="24"/>
          <w:szCs w:val="24"/>
        </w:rPr>
        <w:t>- р</w:t>
      </w:r>
      <w:r w:rsidRPr="001A18DC">
        <w:rPr>
          <w:rFonts w:ascii="Times New Roman" w:hAnsi="Times New Roman"/>
          <w:sz w:val="24"/>
          <w:szCs w:val="24"/>
        </w:rPr>
        <w:t>азработка и утверждение административных регламентов предоставления муниципальных услуг, внесение в них изменений</w:t>
      </w:r>
      <w:r w:rsidRPr="001A18DC">
        <w:rPr>
          <w:rFonts w:ascii="Times New Roman" w:hAnsi="Times New Roman"/>
          <w:sz w:val="24"/>
          <w:szCs w:val="24"/>
        </w:rPr>
        <w:t>;</w:t>
      </w:r>
    </w:p>
    <w:p w:rsidR="001A18DC" w:rsidRPr="001A18DC" w:rsidRDefault="001A18DC" w:rsidP="005E4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8DC">
        <w:rPr>
          <w:rFonts w:ascii="Times New Roman" w:hAnsi="Times New Roman" w:cs="Times New Roman"/>
          <w:sz w:val="24"/>
          <w:szCs w:val="24"/>
        </w:rPr>
        <w:t xml:space="preserve">- </w:t>
      </w:r>
      <w:r w:rsidRPr="001A18DC">
        <w:rPr>
          <w:rFonts w:ascii="Times New Roman" w:hAnsi="Times New Roman"/>
          <w:sz w:val="24"/>
          <w:szCs w:val="24"/>
        </w:rPr>
        <w:t>о</w:t>
      </w:r>
      <w:r w:rsidRPr="001A18DC">
        <w:rPr>
          <w:rFonts w:ascii="Times New Roman" w:hAnsi="Times New Roman"/>
          <w:sz w:val="24"/>
          <w:szCs w:val="24"/>
        </w:rPr>
        <w:t xml:space="preserve">существление </w:t>
      </w:r>
      <w:proofErr w:type="gramStart"/>
      <w:r w:rsidRPr="001A18D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A18DC">
        <w:rPr>
          <w:rFonts w:ascii="Times New Roman" w:hAnsi="Times New Roman"/>
          <w:sz w:val="24"/>
          <w:szCs w:val="24"/>
        </w:rPr>
        <w:t xml:space="preserve"> предоставлением муниципальными  служащими и лицами, замещающими муниципальные  должности  сведений о доходах, расходах, об имуществе и обязательствах имущественного характера</w:t>
      </w:r>
      <w:r w:rsidRPr="001A18DC">
        <w:rPr>
          <w:rFonts w:ascii="Times New Roman" w:hAnsi="Times New Roman"/>
          <w:sz w:val="24"/>
          <w:szCs w:val="24"/>
        </w:rPr>
        <w:t>;</w:t>
      </w:r>
    </w:p>
    <w:p w:rsidR="001A18DC" w:rsidRPr="001A18DC" w:rsidRDefault="001A18DC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DC">
        <w:rPr>
          <w:rFonts w:ascii="Times New Roman" w:hAnsi="Times New Roman"/>
          <w:sz w:val="24"/>
          <w:szCs w:val="24"/>
        </w:rPr>
        <w:t>- о</w:t>
      </w:r>
      <w:r w:rsidRPr="001A18DC">
        <w:rPr>
          <w:rFonts w:ascii="Times New Roman" w:hAnsi="Times New Roman"/>
          <w:sz w:val="24"/>
          <w:szCs w:val="24"/>
        </w:rPr>
        <w:t>публикование в средствах массовой информации и размещение на официальном сайте администрации в сети Интернет информационно-аналитических материалов о реализации в муниципальном образов</w:t>
      </w:r>
      <w:r w:rsidRPr="001A18DC">
        <w:rPr>
          <w:rFonts w:ascii="Times New Roman" w:hAnsi="Times New Roman"/>
          <w:sz w:val="24"/>
          <w:szCs w:val="24"/>
        </w:rPr>
        <w:t>ании антикоррупционной политики;</w:t>
      </w:r>
    </w:p>
    <w:p w:rsidR="001A18DC" w:rsidRPr="001A18DC" w:rsidRDefault="001A18DC" w:rsidP="005E4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8DC">
        <w:rPr>
          <w:rFonts w:ascii="Times New Roman" w:hAnsi="Times New Roman" w:cs="Times New Roman"/>
          <w:sz w:val="24"/>
          <w:szCs w:val="24"/>
        </w:rPr>
        <w:t xml:space="preserve">- </w:t>
      </w:r>
      <w:r w:rsidRPr="001A18DC">
        <w:rPr>
          <w:rFonts w:ascii="Times New Roman" w:hAnsi="Times New Roman"/>
          <w:sz w:val="24"/>
          <w:szCs w:val="24"/>
        </w:rPr>
        <w:t>о</w:t>
      </w:r>
      <w:r w:rsidRPr="001A18DC">
        <w:rPr>
          <w:rFonts w:ascii="Times New Roman" w:hAnsi="Times New Roman"/>
          <w:sz w:val="24"/>
          <w:szCs w:val="24"/>
        </w:rPr>
        <w:t>беспечение возможности оперативного взаимодействия граждан с органом местного самоуправления в сфере противодействия коррупции (функционирование «телефона доверия», электронной почты для приема сообщений по вопросам противодействия коррупции)</w:t>
      </w:r>
      <w:r w:rsidRPr="001A18DC">
        <w:rPr>
          <w:rFonts w:ascii="Times New Roman" w:hAnsi="Times New Roman"/>
          <w:sz w:val="24"/>
          <w:szCs w:val="24"/>
        </w:rPr>
        <w:t>;</w:t>
      </w:r>
    </w:p>
    <w:p w:rsidR="001A18DC" w:rsidRPr="001A18DC" w:rsidRDefault="001A18DC" w:rsidP="005E4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8DC">
        <w:rPr>
          <w:rFonts w:ascii="Times New Roman" w:hAnsi="Times New Roman"/>
          <w:sz w:val="24"/>
          <w:szCs w:val="24"/>
        </w:rPr>
        <w:t>- п</w:t>
      </w:r>
      <w:r w:rsidRPr="001A18DC">
        <w:rPr>
          <w:rFonts w:ascii="Times New Roman" w:hAnsi="Times New Roman"/>
          <w:sz w:val="24"/>
          <w:szCs w:val="24"/>
        </w:rPr>
        <w:t>роведение анализа соблюдения запретов, ограничений и требований, установленных в 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 совершению коррупционных правонарушений</w:t>
      </w:r>
      <w:r w:rsidRPr="001A18DC">
        <w:rPr>
          <w:rFonts w:ascii="Times New Roman" w:hAnsi="Times New Roman"/>
          <w:sz w:val="24"/>
          <w:szCs w:val="24"/>
        </w:rPr>
        <w:t>;</w:t>
      </w:r>
    </w:p>
    <w:p w:rsidR="001A18DC" w:rsidRPr="001A18DC" w:rsidRDefault="001A18DC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DC">
        <w:rPr>
          <w:rFonts w:ascii="Times New Roman" w:hAnsi="Times New Roman"/>
          <w:sz w:val="24"/>
          <w:szCs w:val="24"/>
        </w:rPr>
        <w:t>- ф</w:t>
      </w:r>
      <w:r w:rsidRPr="001A18DC">
        <w:rPr>
          <w:rFonts w:ascii="Times New Roman" w:hAnsi="Times New Roman"/>
          <w:sz w:val="24"/>
          <w:szCs w:val="24"/>
        </w:rPr>
        <w:t>ормирование у муниципальных служащих органов местного самоуправления муниципального образования отрицательного</w:t>
      </w:r>
      <w:r w:rsidRPr="001A18DC">
        <w:rPr>
          <w:rFonts w:ascii="Times New Roman" w:hAnsi="Times New Roman"/>
          <w:sz w:val="24"/>
          <w:szCs w:val="24"/>
        </w:rPr>
        <w:t xml:space="preserve"> </w:t>
      </w:r>
      <w:r w:rsidRPr="001A18DC">
        <w:rPr>
          <w:rFonts w:ascii="Times New Roman" w:hAnsi="Times New Roman" w:cs="Times New Roman"/>
          <w:sz w:val="24"/>
          <w:szCs w:val="20"/>
        </w:rPr>
        <w:t>отношения к коррупции</w:t>
      </w:r>
      <w:r w:rsidRPr="001A18DC">
        <w:rPr>
          <w:rFonts w:ascii="Times New Roman" w:hAnsi="Times New Roman" w:cs="Times New Roman"/>
          <w:sz w:val="24"/>
          <w:szCs w:val="20"/>
        </w:rPr>
        <w:t>;</w:t>
      </w:r>
    </w:p>
    <w:p w:rsidR="001A18DC" w:rsidRPr="001A18DC" w:rsidRDefault="001A18DC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DC">
        <w:rPr>
          <w:rFonts w:ascii="Times New Roman" w:hAnsi="Times New Roman" w:cs="Times New Roman"/>
          <w:sz w:val="24"/>
          <w:szCs w:val="24"/>
        </w:rPr>
        <w:t xml:space="preserve">- </w:t>
      </w:r>
      <w:r w:rsidRPr="001A18DC">
        <w:rPr>
          <w:rFonts w:ascii="Times New Roman" w:hAnsi="Times New Roman"/>
          <w:sz w:val="24"/>
          <w:szCs w:val="24"/>
        </w:rPr>
        <w:t>о</w:t>
      </w:r>
      <w:r w:rsidRPr="001A18DC">
        <w:rPr>
          <w:rFonts w:ascii="Times New Roman" w:hAnsi="Times New Roman"/>
          <w:sz w:val="24"/>
          <w:szCs w:val="24"/>
        </w:rPr>
        <w:t xml:space="preserve">беспечение </w:t>
      </w:r>
      <w:proofErr w:type="gramStart"/>
      <w:r w:rsidRPr="001A18D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A18DC">
        <w:rPr>
          <w:rFonts w:ascii="Times New Roman" w:hAnsi="Times New Roman"/>
          <w:sz w:val="24"/>
          <w:szCs w:val="24"/>
        </w:rPr>
        <w:t xml:space="preserve"> работой по предупреждению коррупции в муниципальных организациях (учреждений и предприятий) муниципального образования  Краснополянского сельского поселения</w:t>
      </w:r>
      <w:r w:rsidRPr="001A18DC">
        <w:rPr>
          <w:rFonts w:ascii="Times New Roman" w:hAnsi="Times New Roman"/>
          <w:sz w:val="24"/>
          <w:szCs w:val="24"/>
        </w:rPr>
        <w:t>;</w:t>
      </w:r>
    </w:p>
    <w:p w:rsidR="006A5EC1" w:rsidRPr="001A18DC" w:rsidRDefault="001A18DC" w:rsidP="001A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DC">
        <w:rPr>
          <w:rFonts w:ascii="Times New Roman" w:hAnsi="Times New Roman" w:cs="Times New Roman"/>
          <w:sz w:val="24"/>
          <w:szCs w:val="24"/>
        </w:rPr>
        <w:t xml:space="preserve">- </w:t>
      </w:r>
      <w:r w:rsidRPr="001A18DC">
        <w:rPr>
          <w:rFonts w:ascii="Times New Roman" w:hAnsi="Times New Roman"/>
          <w:sz w:val="24"/>
          <w:szCs w:val="24"/>
        </w:rPr>
        <w:t>р</w:t>
      </w:r>
      <w:r w:rsidRPr="001A18DC">
        <w:rPr>
          <w:rFonts w:ascii="Times New Roman" w:hAnsi="Times New Roman"/>
          <w:sz w:val="24"/>
          <w:szCs w:val="24"/>
        </w:rPr>
        <w:t>азмещение и актуализация информации на официальном сайте муниципального образования Краснополянское сельское</w:t>
      </w:r>
      <w:r w:rsidRPr="001A18DC">
        <w:rPr>
          <w:rFonts w:ascii="Times New Roman" w:hAnsi="Times New Roman"/>
          <w:sz w:val="24"/>
          <w:szCs w:val="24"/>
        </w:rPr>
        <w:t>.</w:t>
      </w:r>
    </w:p>
    <w:p w:rsidR="001A18DC" w:rsidRPr="001A18DC" w:rsidRDefault="001A18DC" w:rsidP="001A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EC1" w:rsidRPr="001A18DC" w:rsidRDefault="006A5EC1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Решили</w:t>
      </w:r>
      <w:r w:rsidRPr="001A18DC">
        <w:rPr>
          <w:rFonts w:ascii="Times New Roman" w:hAnsi="Times New Roman" w:cs="Times New Roman"/>
          <w:bCs/>
          <w:sz w:val="24"/>
          <w:szCs w:val="24"/>
        </w:rPr>
        <w:t xml:space="preserve"> (единогласно): </w:t>
      </w:r>
    </w:p>
    <w:p w:rsidR="006A5EC1" w:rsidRDefault="006A5EC1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18DC">
        <w:rPr>
          <w:rFonts w:ascii="Times New Roman" w:eastAsia="Times New Roman" w:hAnsi="Times New Roman"/>
          <w:bCs/>
          <w:sz w:val="24"/>
          <w:szCs w:val="24"/>
          <w:lang w:eastAsia="ru-RU"/>
        </w:rPr>
        <w:t>1.Информацию принять к сведению.</w:t>
      </w:r>
    </w:p>
    <w:p w:rsidR="001A18DC" w:rsidRPr="001A18DC" w:rsidRDefault="001A18DC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Отслеживать выполнение перечисленных мероприятий в рамках Антикоррупционного марафона.</w:t>
      </w:r>
      <w:bookmarkStart w:id="0" w:name="_GoBack"/>
      <w:bookmarkEnd w:id="0"/>
    </w:p>
    <w:p w:rsidR="00EB07DD" w:rsidRPr="001A18DC" w:rsidRDefault="00EB07DD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1184" w:rsidRPr="002F25FB" w:rsidRDefault="00EB07DD" w:rsidP="0024118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25F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2F25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2F25FB" w:rsidRPr="002F25FB">
        <w:rPr>
          <w:rFonts w:ascii="Times New Roman" w:hAnsi="Times New Roman" w:cs="Times New Roman"/>
          <w:b/>
          <w:sz w:val="24"/>
          <w:szCs w:val="24"/>
        </w:rPr>
        <w:t>Мониторинг обращений граждан по фактам коррупции.</w:t>
      </w:r>
    </w:p>
    <w:p w:rsidR="002F25FB" w:rsidRDefault="002F25FB" w:rsidP="002F2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F25FB" w:rsidRPr="002F25FB" w:rsidRDefault="002F25FB" w:rsidP="002F2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2F25FB">
        <w:rPr>
          <w:rFonts w:ascii="Times New Roman" w:eastAsia="Times New Roman" w:hAnsi="Times New Roman"/>
          <w:bCs/>
          <w:sz w:val="24"/>
          <w:szCs w:val="26"/>
          <w:lang w:eastAsia="ru-RU"/>
        </w:rPr>
        <w:t>Нуртазиновой А.Б. ведется учет поступивших обращений по фактам коррупции, поступивших в администрацию Краснополянского сельского поселения.</w:t>
      </w:r>
    </w:p>
    <w:p w:rsidR="002F25FB" w:rsidRPr="002F25FB" w:rsidRDefault="002F25FB" w:rsidP="002F25FB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2F25FB">
        <w:rPr>
          <w:rFonts w:ascii="Times New Roman" w:hAnsi="Times New Roman"/>
          <w:sz w:val="24"/>
          <w:szCs w:val="26"/>
        </w:rPr>
        <w:t>На сайте Администрации создан раздел «Обзоры обращений граждан по фактам коррупции», где размещается информация в ежеквартальном режиме.</w:t>
      </w:r>
    </w:p>
    <w:p w:rsidR="002F25FB" w:rsidRPr="002F25FB" w:rsidRDefault="002F25FB" w:rsidP="002F25FB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2F25FB">
        <w:rPr>
          <w:rFonts w:ascii="Times New Roman" w:hAnsi="Times New Roman"/>
          <w:sz w:val="24"/>
          <w:szCs w:val="26"/>
        </w:rPr>
        <w:t xml:space="preserve">В </w:t>
      </w:r>
      <w:r w:rsidRPr="002F25FB">
        <w:rPr>
          <w:rFonts w:ascii="Times New Roman" w:hAnsi="Times New Roman"/>
          <w:sz w:val="24"/>
          <w:szCs w:val="26"/>
          <w:lang w:val="en-US"/>
        </w:rPr>
        <w:t>III</w:t>
      </w:r>
      <w:r w:rsidRPr="002F25FB">
        <w:rPr>
          <w:rFonts w:ascii="Times New Roman" w:hAnsi="Times New Roman"/>
          <w:sz w:val="24"/>
          <w:szCs w:val="26"/>
        </w:rPr>
        <w:t xml:space="preserve"> квартале </w:t>
      </w:r>
      <w:r>
        <w:rPr>
          <w:rFonts w:ascii="Times New Roman" w:hAnsi="Times New Roman"/>
          <w:sz w:val="24"/>
          <w:szCs w:val="26"/>
        </w:rPr>
        <w:t xml:space="preserve">2024 года </w:t>
      </w:r>
      <w:r w:rsidRPr="002F25FB">
        <w:rPr>
          <w:rFonts w:ascii="Times New Roman" w:hAnsi="Times New Roman"/>
          <w:sz w:val="24"/>
          <w:szCs w:val="26"/>
        </w:rPr>
        <w:t>обращений по фактам коррупции в администрацию не поступали.</w:t>
      </w:r>
    </w:p>
    <w:p w:rsidR="002F25FB" w:rsidRPr="002F25FB" w:rsidRDefault="002F25FB" w:rsidP="002F2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2F25FB">
        <w:rPr>
          <w:rFonts w:ascii="Times New Roman" w:hAnsi="Times New Roman" w:cs="Times New Roman"/>
          <w:b/>
          <w:bCs/>
          <w:sz w:val="24"/>
          <w:szCs w:val="25"/>
        </w:rPr>
        <w:t>Решили</w:t>
      </w:r>
      <w:r w:rsidRPr="002F25FB">
        <w:rPr>
          <w:rFonts w:ascii="Times New Roman" w:hAnsi="Times New Roman" w:cs="Times New Roman"/>
          <w:bCs/>
          <w:sz w:val="24"/>
          <w:szCs w:val="25"/>
        </w:rPr>
        <w:t xml:space="preserve"> (единогласно): </w:t>
      </w:r>
    </w:p>
    <w:p w:rsidR="002F25FB" w:rsidRPr="002F25FB" w:rsidRDefault="002F25FB" w:rsidP="002F2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2F25FB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2F25FB" w:rsidRPr="002F25FB" w:rsidRDefault="002F25FB" w:rsidP="002F2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F25FB">
        <w:rPr>
          <w:rFonts w:ascii="Times New Roman" w:eastAsia="Times New Roman" w:hAnsi="Times New Roman"/>
          <w:bCs/>
          <w:sz w:val="24"/>
          <w:szCs w:val="26"/>
          <w:lang w:eastAsia="ru-RU"/>
        </w:rPr>
        <w:t>2.</w:t>
      </w:r>
      <w:r w:rsidRPr="002F25FB">
        <w:rPr>
          <w:rFonts w:ascii="Times New Roman" w:eastAsia="Times New Roman" w:hAnsi="Times New Roman"/>
          <w:sz w:val="24"/>
          <w:szCs w:val="26"/>
          <w:lang w:eastAsia="ru-RU"/>
        </w:rPr>
        <w:t>Продолжить мониторинг обращений граждан по фактам коррупции.</w:t>
      </w:r>
    </w:p>
    <w:p w:rsidR="00824756" w:rsidRPr="002F25FB" w:rsidRDefault="00824756" w:rsidP="0024118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6"/>
        </w:rPr>
      </w:pPr>
    </w:p>
    <w:p w:rsidR="002565AF" w:rsidRPr="002565AF" w:rsidRDefault="001C5A1C" w:rsidP="0025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5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173E7" w:rsidRPr="002565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65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65AF" w:rsidRPr="002565AF">
        <w:rPr>
          <w:rFonts w:ascii="Times New Roman" w:hAnsi="Times New Roman" w:cs="Times New Roman"/>
          <w:b/>
          <w:sz w:val="24"/>
          <w:szCs w:val="24"/>
        </w:rPr>
        <w:t>Результаты социологических исследований уровня коррупции</w:t>
      </w:r>
    </w:p>
    <w:p w:rsidR="002565AF" w:rsidRPr="002565AF" w:rsidRDefault="002565AF" w:rsidP="0025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5AF" w:rsidRPr="002565AF" w:rsidRDefault="002565AF" w:rsidP="0025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5AF">
        <w:rPr>
          <w:rFonts w:ascii="Times New Roman" w:hAnsi="Times New Roman" w:cs="Times New Roman"/>
          <w:sz w:val="24"/>
          <w:szCs w:val="24"/>
        </w:rPr>
        <w:t xml:space="preserve">Ведущим специалистом (по юридическим вопросам) Л.Л. Боталовой предоставлена информация </w:t>
      </w:r>
      <w:hyperlink r:id="rId7" w:history="1">
        <w:r w:rsidRPr="002565A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 об исполнении в 2023 году Плана мероприятий Департамента противодействия коррупции и контроля Свердловской области по противодействию коррупции на 2021–2024 годы, утвержденного приказом Департамента противодействия коррупции и контроля</w:t>
        </w:r>
        <w:r w:rsidRPr="002565A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565A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Свердловской области от 08.02.2021 № 22</w:t>
        </w:r>
      </w:hyperlink>
      <w:r w:rsidRPr="002565AF">
        <w:rPr>
          <w:rFonts w:ascii="Times New Roman" w:hAnsi="Times New Roman" w:cs="Times New Roman"/>
          <w:sz w:val="24"/>
          <w:szCs w:val="24"/>
        </w:rPr>
        <w:t xml:space="preserve">, размещенной на сайте Департамента противодействия коррупции Свердловской области по адресу </w:t>
      </w:r>
      <w:hyperlink r:id="rId8" w:history="1">
        <w:r w:rsidRPr="002565AF">
          <w:rPr>
            <w:rStyle w:val="a6"/>
            <w:rFonts w:ascii="Times New Roman" w:hAnsi="Times New Roman" w:cs="Times New Roman"/>
            <w:sz w:val="24"/>
            <w:szCs w:val="24"/>
          </w:rPr>
          <w:t>https://anticorruption.midural.ru/article/show/id/1294</w:t>
        </w:r>
      </w:hyperlink>
      <w:r w:rsidRPr="00256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184" w:rsidRPr="002565AF" w:rsidRDefault="00241184" w:rsidP="002565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5AF" w:rsidRPr="002565AF" w:rsidRDefault="002565AF" w:rsidP="0025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5AF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2565AF">
        <w:rPr>
          <w:rFonts w:ascii="Times New Roman" w:hAnsi="Times New Roman" w:cs="Times New Roman"/>
          <w:bCs/>
          <w:sz w:val="24"/>
          <w:szCs w:val="24"/>
        </w:rPr>
        <w:t xml:space="preserve"> (единогласно): </w:t>
      </w:r>
    </w:p>
    <w:p w:rsidR="002565AF" w:rsidRPr="002565AF" w:rsidRDefault="002565AF" w:rsidP="00256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5AF">
        <w:rPr>
          <w:rFonts w:ascii="Times New Roman" w:hAnsi="Times New Roman" w:cs="Times New Roman"/>
          <w:sz w:val="24"/>
          <w:szCs w:val="24"/>
        </w:rPr>
        <w:t>принять к сведению информацию, для повышения уровня информированности населения постоянно размещать на официальном сайте администрации сведения о дополнительных мерах по противодействию «бытовой» и «деловой» коррупции.</w:t>
      </w:r>
    </w:p>
    <w:p w:rsidR="001C5A1C" w:rsidRPr="002565AF" w:rsidRDefault="001C5A1C" w:rsidP="00C173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41184" w:rsidRPr="00DF568A" w:rsidRDefault="00F07D37" w:rsidP="00DF568A">
      <w:pPr>
        <w:pStyle w:val="20"/>
        <w:spacing w:after="0" w:line="240" w:lineRule="auto"/>
        <w:ind w:right="40" w:firstLine="709"/>
        <w:jc w:val="both"/>
        <w:rPr>
          <w:b/>
          <w:highlight w:val="yellow"/>
        </w:rPr>
      </w:pPr>
      <w:r w:rsidRPr="00DF568A">
        <w:rPr>
          <w:b/>
          <w:lang w:val="en-US"/>
        </w:rPr>
        <w:t>I</w:t>
      </w:r>
      <w:r w:rsidR="00C173E7" w:rsidRPr="00DF568A">
        <w:rPr>
          <w:b/>
          <w:lang w:val="en-US"/>
        </w:rPr>
        <w:t>V</w:t>
      </w:r>
      <w:r w:rsidRPr="00DF568A">
        <w:rPr>
          <w:b/>
        </w:rPr>
        <w:t xml:space="preserve">. </w:t>
      </w:r>
      <w:r w:rsidR="00F71F84" w:rsidRPr="00F71F84">
        <w:rPr>
          <w:rFonts w:eastAsia="Calibri"/>
          <w:b/>
        </w:rPr>
        <w:t>Проведение антикоррупционной экспертизы</w:t>
      </w:r>
      <w:proofErr w:type="gramStart"/>
      <w:r w:rsidR="00F71F84" w:rsidRPr="00F71F84">
        <w:rPr>
          <w:rFonts w:eastAsia="Calibri"/>
          <w:b/>
        </w:rPr>
        <w:t>  проектов</w:t>
      </w:r>
      <w:proofErr w:type="gramEnd"/>
      <w:r w:rsidR="00F71F84" w:rsidRPr="00F71F84">
        <w:rPr>
          <w:rFonts w:eastAsia="Calibri"/>
          <w:b/>
        </w:rPr>
        <w:t xml:space="preserve"> нормативных правовых актов Краснополянского сельского поселения, действующих нормативных правовых актов</w:t>
      </w:r>
    </w:p>
    <w:p w:rsidR="00C173E7" w:rsidRDefault="00C173E7" w:rsidP="00C17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71F84" w:rsidRDefault="00F71F84" w:rsidP="00F71F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r w:rsidRPr="002565AF">
        <w:rPr>
          <w:rFonts w:ascii="Times New Roman" w:hAnsi="Times New Roman" w:cs="Times New Roman"/>
          <w:sz w:val="24"/>
          <w:szCs w:val="24"/>
        </w:rPr>
        <w:t>Ведущи</w:t>
      </w:r>
      <w:r>
        <w:rPr>
          <w:rFonts w:ascii="Times New Roman" w:hAnsi="Times New Roman" w:cs="Times New Roman"/>
          <w:sz w:val="24"/>
          <w:szCs w:val="24"/>
        </w:rPr>
        <w:t>й специалист</w:t>
      </w:r>
      <w:r w:rsidRPr="002565AF">
        <w:rPr>
          <w:rFonts w:ascii="Times New Roman" w:hAnsi="Times New Roman" w:cs="Times New Roman"/>
          <w:sz w:val="24"/>
          <w:szCs w:val="24"/>
        </w:rPr>
        <w:t xml:space="preserve"> (по юрид</w:t>
      </w:r>
      <w:r>
        <w:rPr>
          <w:rFonts w:ascii="Times New Roman" w:hAnsi="Times New Roman" w:cs="Times New Roman"/>
          <w:sz w:val="24"/>
          <w:szCs w:val="24"/>
        </w:rPr>
        <w:t xml:space="preserve">ическим вопросам) Л.Л. Боталова: </w:t>
      </w:r>
    </w:p>
    <w:p w:rsidR="00DF568A" w:rsidRPr="00F71F84" w:rsidRDefault="00F71F84" w:rsidP="00F71F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6"/>
          <w:highlight w:val="yellow"/>
        </w:rPr>
      </w:pPr>
      <w:r w:rsidRPr="00F71F84">
        <w:rPr>
          <w:rFonts w:ascii="Times New Roman" w:hAnsi="Times New Roman" w:cs="Times New Roman"/>
          <w:sz w:val="24"/>
        </w:rPr>
        <w:t xml:space="preserve">Проведена экспертиза </w:t>
      </w:r>
      <w:r w:rsidRPr="00F71F84">
        <w:rPr>
          <w:rFonts w:ascii="Times New Roman" w:hAnsi="Times New Roman" w:cs="Times New Roman"/>
          <w:sz w:val="24"/>
        </w:rPr>
        <w:t>3</w:t>
      </w:r>
      <w:r w:rsidRPr="00F71F84">
        <w:rPr>
          <w:rFonts w:ascii="Times New Roman" w:hAnsi="Times New Roman" w:cs="Times New Roman"/>
          <w:sz w:val="24"/>
        </w:rPr>
        <w:t xml:space="preserve">5 проектов нормативно-правовых актов (размещались на официальном сайте Администрации </w:t>
      </w:r>
      <w:r>
        <w:rPr>
          <w:rFonts w:ascii="Times New Roman" w:hAnsi="Times New Roman" w:cs="Times New Roman"/>
          <w:sz w:val="24"/>
        </w:rPr>
        <w:t xml:space="preserve">Краснополянского сельского поселения </w:t>
      </w:r>
      <w:r w:rsidRPr="00F71F84">
        <w:rPr>
          <w:rFonts w:ascii="Times New Roman" w:hAnsi="Times New Roman" w:cs="Times New Roman"/>
          <w:sz w:val="24"/>
        </w:rPr>
        <w:t>в разделе «Антикоррупционная экспертиза», направлялись в органы Прокуратуры, также направлялись запросы независимым экспертам)</w:t>
      </w:r>
      <w:r>
        <w:rPr>
          <w:rFonts w:ascii="Times New Roman" w:hAnsi="Times New Roman" w:cs="Times New Roman"/>
          <w:sz w:val="24"/>
        </w:rPr>
        <w:t>.</w:t>
      </w:r>
    </w:p>
    <w:p w:rsidR="00DF568A" w:rsidRPr="00F71F84" w:rsidRDefault="00F71F84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71F84">
        <w:rPr>
          <w:rFonts w:ascii="Times New Roman" w:hAnsi="Times New Roman" w:cs="Times New Roman"/>
          <w:sz w:val="24"/>
        </w:rPr>
        <w:t>НПА направляются независимым экспертам по контактам, которые направляются Департаментом</w:t>
      </w:r>
      <w:r w:rsidRPr="00F71F84">
        <w:rPr>
          <w:rFonts w:ascii="Times New Roman" w:hAnsi="Times New Roman" w:cs="Times New Roman"/>
          <w:sz w:val="24"/>
        </w:rPr>
        <w:t xml:space="preserve"> противодействия коррупции и контроля Свердловской области.</w:t>
      </w:r>
    </w:p>
    <w:p w:rsidR="002109CD" w:rsidRPr="00F71F84" w:rsidRDefault="002109CD" w:rsidP="00F7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A5EC1" w:rsidRPr="00F71F84" w:rsidRDefault="006A5EC1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71F84">
        <w:rPr>
          <w:rFonts w:ascii="Times New Roman" w:hAnsi="Times New Roman" w:cs="Times New Roman"/>
          <w:b/>
          <w:bCs/>
          <w:sz w:val="24"/>
          <w:szCs w:val="26"/>
        </w:rPr>
        <w:t>Решили</w:t>
      </w:r>
      <w:r w:rsidRPr="00F71F84">
        <w:rPr>
          <w:rFonts w:ascii="Times New Roman" w:hAnsi="Times New Roman" w:cs="Times New Roman"/>
          <w:bCs/>
          <w:sz w:val="24"/>
          <w:szCs w:val="26"/>
        </w:rPr>
        <w:t xml:space="preserve"> (единогласно): </w:t>
      </w:r>
    </w:p>
    <w:p w:rsidR="002109CD" w:rsidRDefault="006A5EC1" w:rsidP="002109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F71F84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F71F84" w:rsidRPr="00F71F84" w:rsidRDefault="00F71F84" w:rsidP="00F71F8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 </w:t>
      </w:r>
      <w:r w:rsidRPr="00F71F84">
        <w:rPr>
          <w:rFonts w:ascii="Times New Roman" w:hAnsi="Times New Roman" w:cs="Times New Roman"/>
          <w:sz w:val="24"/>
          <w:szCs w:val="24"/>
        </w:rPr>
        <w:t xml:space="preserve">Продолжить </w:t>
      </w:r>
      <w:r>
        <w:rPr>
          <w:rFonts w:ascii="Times New Roman" w:hAnsi="Times New Roman" w:cs="Times New Roman"/>
          <w:sz w:val="24"/>
          <w:szCs w:val="24"/>
        </w:rPr>
        <w:t>на постоянной основе учитывать и анализировать</w:t>
      </w:r>
      <w:r w:rsidRPr="00F71F84">
        <w:rPr>
          <w:rFonts w:ascii="Times New Roman" w:hAnsi="Times New Roman" w:cs="Times New Roman"/>
          <w:sz w:val="24"/>
          <w:szCs w:val="24"/>
        </w:rPr>
        <w:t xml:space="preserve"> муниципальными служащими, осуществляющими проведение антикоррупционной экспертизы муниципальных нормативных правовых актов и их проектов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F84">
        <w:rPr>
          <w:sz w:val="24"/>
          <w:szCs w:val="24"/>
        </w:rPr>
        <w:t xml:space="preserve"> </w:t>
      </w:r>
      <w:r w:rsidRPr="00F71F84">
        <w:rPr>
          <w:rFonts w:ascii="Times New Roman" w:hAnsi="Times New Roman" w:cs="Times New Roman"/>
          <w:sz w:val="24"/>
          <w:szCs w:val="24"/>
        </w:rPr>
        <w:t>заключения и предложения, поступившие от независимых экспертов.</w:t>
      </w:r>
    </w:p>
    <w:p w:rsidR="00F71F84" w:rsidRPr="00F71F84" w:rsidRDefault="00F71F84" w:rsidP="002109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B51295" w:rsidRDefault="002109CD" w:rsidP="00B512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2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B51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51295" w:rsidRPr="00B51295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мероприятий по профессиональному развитию в сфере </w:t>
      </w:r>
      <w:r w:rsidR="00B51295" w:rsidRPr="00B512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противодействия коррупции</w:t>
      </w:r>
    </w:p>
    <w:p w:rsidR="00B51295" w:rsidRDefault="00B51295" w:rsidP="00B512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6A9" w:rsidRDefault="009C46A9" w:rsidP="00B512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295">
        <w:rPr>
          <w:rFonts w:ascii="Times New Roman" w:hAnsi="Times New Roman" w:cs="Times New Roman"/>
          <w:sz w:val="24"/>
          <w:szCs w:val="24"/>
        </w:rPr>
        <w:t>Л.Л. Боталова:</w:t>
      </w:r>
      <w:r w:rsidRPr="00B5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1295" w:rsidRPr="00B51295">
        <w:rPr>
          <w:rFonts w:ascii="Times New Roman" w:hAnsi="Times New Roman" w:cs="Times New Roman"/>
          <w:sz w:val="24"/>
          <w:szCs w:val="24"/>
        </w:rPr>
        <w:t>Сотрудники самостоятельно используют образовательные материалы в сфере противодействия коррупции, которые размещены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9" w:history="1">
        <w:r w:rsidR="00B51295" w:rsidRPr="00B51295">
          <w:rPr>
            <w:rStyle w:val="a6"/>
            <w:rFonts w:ascii="Times New Roman" w:hAnsi="Times New Roman" w:cs="Times New Roman"/>
            <w:sz w:val="24"/>
            <w:szCs w:val="24"/>
          </w:rPr>
          <w:t>https://gossluzhba.gov.ru/anticorruption)</w:t>
        </w:r>
      </w:hyperlink>
      <w:r w:rsidR="00B51295" w:rsidRPr="00B51295">
        <w:rPr>
          <w:rFonts w:ascii="Times New Roman" w:hAnsi="Times New Roman" w:cs="Times New Roman"/>
          <w:sz w:val="24"/>
          <w:szCs w:val="24"/>
        </w:rPr>
        <w:t>, а также в иных информационных системах</w:t>
      </w:r>
      <w:r w:rsidR="00B51295">
        <w:rPr>
          <w:rFonts w:ascii="Times New Roman" w:hAnsi="Times New Roman" w:cs="Times New Roman"/>
          <w:sz w:val="24"/>
          <w:szCs w:val="24"/>
        </w:rPr>
        <w:t>.</w:t>
      </w:r>
    </w:p>
    <w:p w:rsidR="00B51295" w:rsidRPr="00B51295" w:rsidRDefault="00B51295" w:rsidP="00B512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295">
        <w:rPr>
          <w:rFonts w:ascii="Times New Roman" w:hAnsi="Times New Roman" w:cs="Times New Roman"/>
          <w:sz w:val="24"/>
          <w:szCs w:val="24"/>
        </w:rPr>
        <w:t xml:space="preserve">Сотрудники, </w:t>
      </w:r>
      <w:r w:rsidRPr="00B51295">
        <w:rPr>
          <w:rFonts w:ascii="Times New Roman" w:eastAsia="Calibri" w:hAnsi="Times New Roman" w:cs="Times New Roman"/>
          <w:sz w:val="24"/>
          <w:szCs w:val="24"/>
        </w:rPr>
        <w:t>в должностные обязанности которых входит участие</w:t>
      </w:r>
      <w:r w:rsidRPr="00B51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295">
        <w:rPr>
          <w:rFonts w:ascii="Times New Roman" w:eastAsia="Calibri" w:hAnsi="Times New Roman" w:cs="Times New Roman"/>
          <w:sz w:val="24"/>
          <w:szCs w:val="24"/>
        </w:rPr>
        <w:t>в проведении закупок товаров, работ, услуг для обеспечения муниципальных нужд</w:t>
      </w:r>
      <w:r w:rsidRPr="00B512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51295">
        <w:rPr>
          <w:rFonts w:ascii="Times New Roman" w:eastAsia="Calibri" w:hAnsi="Times New Roman" w:cs="Times New Roman"/>
          <w:sz w:val="24"/>
          <w:szCs w:val="24"/>
        </w:rPr>
        <w:t>входит участие в противодействии коррупци</w:t>
      </w:r>
      <w:r w:rsidRPr="00B51295">
        <w:rPr>
          <w:rFonts w:ascii="Times New Roman" w:eastAsia="Calibri" w:hAnsi="Times New Roman" w:cs="Times New Roman"/>
          <w:sz w:val="24"/>
          <w:szCs w:val="24"/>
        </w:rPr>
        <w:t xml:space="preserve">и зарегистрировались на сайте </w:t>
      </w:r>
      <w:proofErr w:type="spellStart"/>
      <w:r w:rsidRPr="00B51295">
        <w:rPr>
          <w:rFonts w:ascii="Times New Roman" w:eastAsia="Calibri" w:hAnsi="Times New Roman" w:cs="Times New Roman"/>
          <w:sz w:val="24"/>
          <w:szCs w:val="24"/>
        </w:rPr>
        <w:t>муниципалитеты</w:t>
      </w:r>
      <w:proofErr w:type="gramStart"/>
      <w:r w:rsidRPr="00B5129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51295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B51295">
        <w:rPr>
          <w:rFonts w:ascii="Times New Roman" w:eastAsia="Calibri" w:hAnsi="Times New Roman" w:cs="Times New Roman"/>
          <w:sz w:val="24"/>
          <w:szCs w:val="24"/>
        </w:rPr>
        <w:t>, где можно пройти обучение по электронному курсу самообучения.</w:t>
      </w:r>
    </w:p>
    <w:p w:rsidR="00CE0511" w:rsidRPr="00B51295" w:rsidRDefault="00CE0511" w:rsidP="00CE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511" w:rsidRPr="00B51295" w:rsidRDefault="00CE0511" w:rsidP="00CE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51295">
        <w:rPr>
          <w:rFonts w:ascii="Times New Roman" w:hAnsi="Times New Roman" w:cs="Times New Roman"/>
          <w:b/>
          <w:bCs/>
          <w:sz w:val="24"/>
          <w:szCs w:val="26"/>
        </w:rPr>
        <w:t>Решили</w:t>
      </w:r>
      <w:r w:rsidRPr="00B51295">
        <w:rPr>
          <w:rFonts w:ascii="Times New Roman" w:hAnsi="Times New Roman" w:cs="Times New Roman"/>
          <w:bCs/>
          <w:sz w:val="24"/>
          <w:szCs w:val="26"/>
        </w:rPr>
        <w:t xml:space="preserve"> (единогласно): </w:t>
      </w:r>
    </w:p>
    <w:p w:rsidR="00CE0511" w:rsidRDefault="00CE0511" w:rsidP="00CE051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B51295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B51295" w:rsidRPr="00B51295" w:rsidRDefault="00B51295" w:rsidP="00CE051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2. Продолжить обучение на информационных системах.</w:t>
      </w:r>
    </w:p>
    <w:p w:rsidR="00CE0511" w:rsidRPr="00B51295" w:rsidRDefault="00CE0511" w:rsidP="00CE051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9C46A9" w:rsidRPr="00BA62C9" w:rsidRDefault="009C46A9" w:rsidP="00B64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06A7A" w:rsidRPr="00DA7B92" w:rsidRDefault="00206A7A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A1C" w:rsidRPr="00DA7B92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2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А.Н. Кошелев</w:t>
      </w:r>
    </w:p>
    <w:p w:rsidR="001C5A1C" w:rsidRPr="00DA7B92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2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Л.Л. Боталова</w:t>
      </w:r>
    </w:p>
    <w:p w:rsidR="001C5A1C" w:rsidRPr="00DA7B92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2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А.Б. Нуртазинова</w:t>
      </w:r>
    </w:p>
    <w:p w:rsidR="001C5A1C" w:rsidRPr="00DA7B92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B1AE5" w:rsidRPr="00DA7B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7B92">
        <w:rPr>
          <w:rFonts w:ascii="Times New Roman" w:hAnsi="Times New Roman" w:cs="Times New Roman"/>
          <w:sz w:val="24"/>
          <w:szCs w:val="24"/>
        </w:rPr>
        <w:t>Н.П. Софронова</w:t>
      </w:r>
    </w:p>
    <w:p w:rsidR="001C5A1C" w:rsidRPr="00DA7B92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B1AE5" w:rsidRPr="00DA7B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7B92">
        <w:rPr>
          <w:rFonts w:ascii="Times New Roman" w:hAnsi="Times New Roman" w:cs="Times New Roman"/>
          <w:sz w:val="24"/>
          <w:szCs w:val="24"/>
        </w:rPr>
        <w:t>О.А. Фадеева</w:t>
      </w:r>
    </w:p>
    <w:p w:rsidR="00BD5896" w:rsidRPr="00DA7B92" w:rsidRDefault="00BD5896" w:rsidP="00BD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Т.М. Кривцова</w:t>
      </w:r>
    </w:p>
    <w:p w:rsidR="00BD5896" w:rsidRPr="00DA7B92" w:rsidRDefault="00BD5896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F22" w:rsidRPr="00DA7B92" w:rsidRDefault="00BB4F22" w:rsidP="002814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E4928" w:rsidRPr="00DA7B92" w:rsidRDefault="005E49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5E4928" w:rsidRPr="00DA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2FBE"/>
    <w:multiLevelType w:val="hybridMultilevel"/>
    <w:tmpl w:val="2F203BB8"/>
    <w:lvl w:ilvl="0" w:tplc="1B0022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90404"/>
    <w:multiLevelType w:val="hybridMultilevel"/>
    <w:tmpl w:val="2460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6D1E"/>
    <w:multiLevelType w:val="multilevel"/>
    <w:tmpl w:val="D41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12626"/>
    <w:multiLevelType w:val="hybridMultilevel"/>
    <w:tmpl w:val="3E34D994"/>
    <w:lvl w:ilvl="0" w:tplc="4432AF1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E667C2"/>
    <w:multiLevelType w:val="hybridMultilevel"/>
    <w:tmpl w:val="B5143B74"/>
    <w:lvl w:ilvl="0" w:tplc="1122AEC2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B65124"/>
    <w:multiLevelType w:val="hybridMultilevel"/>
    <w:tmpl w:val="AF0029FA"/>
    <w:lvl w:ilvl="0" w:tplc="5BECEFC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BB"/>
    <w:rsid w:val="00006770"/>
    <w:rsid w:val="00032448"/>
    <w:rsid w:val="000B1AE5"/>
    <w:rsid w:val="000B1DA3"/>
    <w:rsid w:val="001103D7"/>
    <w:rsid w:val="001A18DC"/>
    <w:rsid w:val="001B47ED"/>
    <w:rsid w:val="001C5A1C"/>
    <w:rsid w:val="001D600D"/>
    <w:rsid w:val="00206A7A"/>
    <w:rsid w:val="002109CD"/>
    <w:rsid w:val="00223510"/>
    <w:rsid w:val="0022704D"/>
    <w:rsid w:val="0023353A"/>
    <w:rsid w:val="00241184"/>
    <w:rsid w:val="002565AF"/>
    <w:rsid w:val="0028149B"/>
    <w:rsid w:val="00281B24"/>
    <w:rsid w:val="002F25FB"/>
    <w:rsid w:val="00310DAD"/>
    <w:rsid w:val="00384DDA"/>
    <w:rsid w:val="003D3338"/>
    <w:rsid w:val="00403398"/>
    <w:rsid w:val="00460E11"/>
    <w:rsid w:val="0058585F"/>
    <w:rsid w:val="00585E1F"/>
    <w:rsid w:val="005E21A6"/>
    <w:rsid w:val="005E4928"/>
    <w:rsid w:val="006000B5"/>
    <w:rsid w:val="00686E99"/>
    <w:rsid w:val="006A5EC1"/>
    <w:rsid w:val="006F5C09"/>
    <w:rsid w:val="006F5CC4"/>
    <w:rsid w:val="0071237A"/>
    <w:rsid w:val="00752DB8"/>
    <w:rsid w:val="007926AA"/>
    <w:rsid w:val="007B49A6"/>
    <w:rsid w:val="00824756"/>
    <w:rsid w:val="008304AC"/>
    <w:rsid w:val="008339E2"/>
    <w:rsid w:val="00874B4D"/>
    <w:rsid w:val="008B3190"/>
    <w:rsid w:val="00911B67"/>
    <w:rsid w:val="009414AF"/>
    <w:rsid w:val="009A05E4"/>
    <w:rsid w:val="009C46A9"/>
    <w:rsid w:val="009D3250"/>
    <w:rsid w:val="00A27B28"/>
    <w:rsid w:val="00A27F21"/>
    <w:rsid w:val="00A802C1"/>
    <w:rsid w:val="00A96CF8"/>
    <w:rsid w:val="00AB5B7E"/>
    <w:rsid w:val="00B51295"/>
    <w:rsid w:val="00B64CD4"/>
    <w:rsid w:val="00B7019F"/>
    <w:rsid w:val="00BA62C9"/>
    <w:rsid w:val="00BB4F22"/>
    <w:rsid w:val="00BD5896"/>
    <w:rsid w:val="00C173E7"/>
    <w:rsid w:val="00CE0511"/>
    <w:rsid w:val="00D64584"/>
    <w:rsid w:val="00D650BB"/>
    <w:rsid w:val="00D95081"/>
    <w:rsid w:val="00DA7B92"/>
    <w:rsid w:val="00DC3F72"/>
    <w:rsid w:val="00DD5C66"/>
    <w:rsid w:val="00DF568A"/>
    <w:rsid w:val="00E46E9D"/>
    <w:rsid w:val="00EB07DD"/>
    <w:rsid w:val="00F07D37"/>
    <w:rsid w:val="00F25E81"/>
    <w:rsid w:val="00F267E4"/>
    <w:rsid w:val="00F71DEF"/>
    <w:rsid w:val="00F71F84"/>
    <w:rsid w:val="00FA0618"/>
    <w:rsid w:val="00FA3AC6"/>
    <w:rsid w:val="00FF35ED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11"/>
  </w:style>
  <w:style w:type="paragraph" w:styleId="1">
    <w:name w:val="heading 1"/>
    <w:basedOn w:val="a"/>
    <w:link w:val="10"/>
    <w:uiPriority w:val="9"/>
    <w:qFormat/>
    <w:rsid w:val="003D3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6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FF35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B7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BB4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460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5E4928"/>
    <w:pPr>
      <w:ind w:left="720"/>
      <w:contextualSpacing/>
    </w:pPr>
  </w:style>
  <w:style w:type="paragraph" w:customStyle="1" w:styleId="Default">
    <w:name w:val="Default"/>
    <w:rsid w:val="00EB07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md">
    <w:name w:val="cmd"/>
    <w:basedOn w:val="a0"/>
    <w:rsid w:val="00F71DEF"/>
  </w:style>
  <w:style w:type="paragraph" w:styleId="20">
    <w:name w:val="Body Text Indent 2"/>
    <w:basedOn w:val="a"/>
    <w:link w:val="21"/>
    <w:rsid w:val="002411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41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71F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11"/>
  </w:style>
  <w:style w:type="paragraph" w:styleId="1">
    <w:name w:val="heading 1"/>
    <w:basedOn w:val="a"/>
    <w:link w:val="10"/>
    <w:uiPriority w:val="9"/>
    <w:qFormat/>
    <w:rsid w:val="003D3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6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FF35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B7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BB4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460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5E4928"/>
    <w:pPr>
      <w:ind w:left="720"/>
      <w:contextualSpacing/>
    </w:pPr>
  </w:style>
  <w:style w:type="paragraph" w:customStyle="1" w:styleId="Default">
    <w:name w:val="Default"/>
    <w:rsid w:val="00EB07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md">
    <w:name w:val="cmd"/>
    <w:basedOn w:val="a0"/>
    <w:rsid w:val="00F71DEF"/>
  </w:style>
  <w:style w:type="paragraph" w:styleId="20">
    <w:name w:val="Body Text Indent 2"/>
    <w:basedOn w:val="a"/>
    <w:link w:val="21"/>
    <w:rsid w:val="002411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41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71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corruption.midural.ru/article/show/id/1294" TargetMode="External"/><Relationship Id="rId3" Type="http://schemas.openxmlformats.org/officeDocument/2006/relationships/styles" Target="styles.xml"/><Relationship Id="rId7" Type="http://schemas.openxmlformats.org/officeDocument/2006/relationships/hyperlink" Target="https://anticorruption.midural.ru/uploads/&#1055;&#1088;&#1086;&#1090;&#1080;&#1074;&#1086;&#1076;&#1077;&#1081;&#1089;&#1090;&#1074;&#1080;&#1077;%20&#1082;&#1086;&#1088;&#1088;&#1091;&#1087;&#1094;&#1080;&#1080;/&#1048;&#1085;&#1092;&#1086;&#1088;&#1084;&#1072;&#1094;&#1080;&#1103;%20&#1086;&#1073;%20&#1080;&#1089;&#1087;&#1086;&#1083;&#1085;&#1077;&#1085;&#1080;&#1080;%20&#1074;&#1077;&#1076;&#1086;&#1084;&#1089;&#1090;&#1074;&#1077;&#1085;&#1085;&#1086;&#1075;&#1086;%20&#1087;&#1083;&#1072;&#1085;&#1072;%20&#1044;&#1077;&#1087;&#1072;&#1088;&#1090;&#1072;&#1084;&#1077;&#1085;&#1090;&#1072;%20&#1079;&#1072;%202022%20&#1075;&#1086;&#1076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ssluzhba.gov.ru/anticorruption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5639-DAA9-4BD8-84E5-0A39D3DC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2024-10-16T04:52:00Z</cp:lastPrinted>
  <dcterms:created xsi:type="dcterms:W3CDTF">2021-04-14T10:55:00Z</dcterms:created>
  <dcterms:modified xsi:type="dcterms:W3CDTF">2024-10-16T04:52:00Z</dcterms:modified>
</cp:coreProperties>
</file>