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4" w:rsidRPr="00AB7DCB" w:rsidRDefault="00AB7DCB" w:rsidP="00AB7DCB">
      <w:pPr>
        <w:ind w:firstLine="709"/>
        <w:jc w:val="both"/>
        <w:rPr>
          <w:b/>
          <w:bCs/>
          <w:color w:val="000000"/>
          <w:sz w:val="28"/>
          <w:szCs w:val="36"/>
        </w:rPr>
      </w:pPr>
      <w:bookmarkStart w:id="0" w:name="_GoBack"/>
      <w:r w:rsidRPr="00AB7DCB">
        <w:rPr>
          <w:b/>
          <w:bCs/>
          <w:color w:val="000000"/>
          <w:sz w:val="28"/>
          <w:szCs w:val="36"/>
        </w:rPr>
        <w:t>О разграничении уголовной и дисциплинарной ответственности за нарушение правил несения пограничной службы</w:t>
      </w:r>
      <w:r w:rsidR="00C648F4" w:rsidRPr="00C648F4">
        <w:rPr>
          <w:b/>
          <w:bCs/>
          <w:color w:val="000000"/>
          <w:sz w:val="28"/>
          <w:szCs w:val="36"/>
        </w:rPr>
        <w:t>.</w:t>
      </w:r>
    </w:p>
    <w:bookmarkEnd w:id="0"/>
    <w:p w:rsidR="00205F4A" w:rsidRPr="00C648F4" w:rsidRDefault="005F6B6A" w:rsidP="00C648F4">
      <w:pPr>
        <w:ind w:firstLine="709"/>
        <w:jc w:val="both"/>
        <w:rPr>
          <w:sz w:val="22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AB7DCB" w:rsidRPr="00AB7DCB" w:rsidRDefault="00AB7DCB" w:rsidP="00AB7DCB">
      <w:pPr>
        <w:ind w:firstLine="709"/>
        <w:jc w:val="both"/>
        <w:rPr>
          <w:color w:val="000000"/>
          <w:sz w:val="28"/>
          <w:szCs w:val="28"/>
        </w:rPr>
      </w:pPr>
      <w:r w:rsidRPr="00AB7DCB">
        <w:rPr>
          <w:color w:val="000000"/>
          <w:sz w:val="28"/>
          <w:szCs w:val="28"/>
        </w:rPr>
        <w:t>Соответствующие изменения внесены в Уголовный кодекс Российской Федерации (Федеральный закон от 18.02.2020 № 22-ФЗ).</w:t>
      </w:r>
    </w:p>
    <w:p w:rsidR="00AB7DCB" w:rsidRPr="00AB7DCB" w:rsidRDefault="00AB7DCB" w:rsidP="00AB7DCB">
      <w:pPr>
        <w:ind w:firstLine="709"/>
        <w:jc w:val="both"/>
        <w:rPr>
          <w:color w:val="000000"/>
          <w:sz w:val="28"/>
          <w:szCs w:val="28"/>
        </w:rPr>
      </w:pPr>
      <w:r w:rsidRPr="00AB7DCB">
        <w:rPr>
          <w:color w:val="000000"/>
          <w:sz w:val="28"/>
          <w:szCs w:val="28"/>
        </w:rPr>
        <w:t xml:space="preserve">С 29 февраля 2020 г. из статьи 340 УК РФ "Нарушение правил несения боевого дежурства" и статьи 341 УК РФ "Нарушение правил несения пограничной службы" исключены положения, предусматривающие возможность привлечения к уголовной ответственности военнослужащих, действия или бездействие которых могли повлечь причинение вреда интересам безопасности государства. При этом сохраняется возможность привлечения военнослужащих </w:t>
      </w:r>
      <w:proofErr w:type="gramStart"/>
      <w:r w:rsidRPr="00AB7DCB">
        <w:rPr>
          <w:color w:val="000000"/>
          <w:sz w:val="28"/>
          <w:szCs w:val="28"/>
        </w:rPr>
        <w:t>за указанные действия к дисциплинарной ответственности в соответствии с законодательством о воинской обязанности</w:t>
      </w:r>
      <w:proofErr w:type="gramEnd"/>
      <w:r w:rsidRPr="00AB7DCB">
        <w:rPr>
          <w:color w:val="000000"/>
          <w:sz w:val="28"/>
          <w:szCs w:val="28"/>
        </w:rPr>
        <w:t>, военной службе и статусе военнослужащих.</w:t>
      </w:r>
    </w:p>
    <w:p w:rsidR="00AB7DCB" w:rsidRPr="00AB7DCB" w:rsidRDefault="00AB7DCB" w:rsidP="00AB7DCB">
      <w:pPr>
        <w:ind w:firstLine="709"/>
        <w:jc w:val="both"/>
        <w:rPr>
          <w:color w:val="000000"/>
          <w:sz w:val="28"/>
          <w:szCs w:val="28"/>
        </w:rPr>
      </w:pPr>
      <w:r w:rsidRPr="00AB7DCB">
        <w:rPr>
          <w:color w:val="000000"/>
          <w:sz w:val="28"/>
          <w:szCs w:val="28"/>
        </w:rPr>
        <w:t xml:space="preserve">Помимо этого, из санкций </w:t>
      </w:r>
      <w:proofErr w:type="spellStart"/>
      <w:r w:rsidRPr="00AB7DCB">
        <w:rPr>
          <w:color w:val="000000"/>
          <w:sz w:val="28"/>
          <w:szCs w:val="28"/>
        </w:rPr>
        <w:t>ч.ч</w:t>
      </w:r>
      <w:proofErr w:type="spellEnd"/>
      <w:r w:rsidRPr="00AB7DCB">
        <w:rPr>
          <w:color w:val="000000"/>
          <w:sz w:val="28"/>
          <w:szCs w:val="28"/>
        </w:rPr>
        <w:t>. 1 и 3 ст. 341 УК РФ исключен такой вид наказания, как содержание в дисциплинарной воинской части, поскольку, как отмечает законодатель, в настоящее время призыв на военную службу в пограничные органы не осуществляется.</w:t>
      </w:r>
    </w:p>
    <w:p w:rsidR="00126480" w:rsidRPr="00126480" w:rsidRDefault="00126480" w:rsidP="00C648F4">
      <w:pPr>
        <w:ind w:firstLine="709"/>
        <w:jc w:val="both"/>
        <w:rPr>
          <w:b/>
          <w:sz w:val="28"/>
          <w:szCs w:val="28"/>
        </w:rPr>
      </w:pPr>
    </w:p>
    <w:p w:rsidR="005F6B6A" w:rsidRPr="00205F4A" w:rsidRDefault="005F6B6A" w:rsidP="00205F4A">
      <w:pPr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710E2D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9A" w:rsidRDefault="009D579A" w:rsidP="00B125F9">
      <w:r>
        <w:separator/>
      </w:r>
    </w:p>
  </w:endnote>
  <w:endnote w:type="continuationSeparator" w:id="0">
    <w:p w:rsidR="009D579A" w:rsidRDefault="009D579A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9A" w:rsidRDefault="009D579A" w:rsidP="00B125F9">
      <w:r>
        <w:separator/>
      </w:r>
    </w:p>
  </w:footnote>
  <w:footnote w:type="continuationSeparator" w:id="0">
    <w:p w:rsidR="009D579A" w:rsidRDefault="009D579A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B7DCB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1A03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79A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9F0CC0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C80E-9831-4A73-976C-FA60DC7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2020-03-04T05:36:00Z</dcterms:created>
  <dcterms:modified xsi:type="dcterms:W3CDTF">2020-03-04T05:36:00Z</dcterms:modified>
</cp:coreProperties>
</file>