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38" w:rsidRPr="000B6DA0" w:rsidRDefault="00E52E38" w:rsidP="00C648F4">
      <w:pPr>
        <w:ind w:firstLine="709"/>
        <w:jc w:val="both"/>
        <w:rPr>
          <w:sz w:val="28"/>
          <w:szCs w:val="28"/>
        </w:rPr>
      </w:pPr>
      <w:r w:rsidRPr="000B6DA0">
        <w:rPr>
          <w:bCs/>
          <w:sz w:val="28"/>
          <w:szCs w:val="28"/>
        </w:rPr>
        <w:t>Об уголовной ответственности за хулиганство.</w:t>
      </w:r>
    </w:p>
    <w:p w:rsidR="008E7BE1" w:rsidRPr="000B6DA0" w:rsidRDefault="005F6B6A" w:rsidP="008E7BE1">
      <w:pPr>
        <w:ind w:firstLine="709"/>
        <w:jc w:val="both"/>
        <w:rPr>
          <w:sz w:val="28"/>
          <w:szCs w:val="28"/>
        </w:rPr>
      </w:pPr>
      <w:r w:rsidRPr="000B6DA0">
        <w:rPr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0B6DA0">
        <w:rPr>
          <w:sz w:val="28"/>
          <w:szCs w:val="28"/>
        </w:rPr>
        <w:t>Тетюцкий</w:t>
      </w:r>
      <w:proofErr w:type="spellEnd"/>
      <w:r w:rsidRPr="000B6DA0">
        <w:rPr>
          <w:sz w:val="28"/>
          <w:szCs w:val="28"/>
        </w:rPr>
        <w:t xml:space="preserve"> А.А.</w:t>
      </w:r>
    </w:p>
    <w:p w:rsidR="00E52E38" w:rsidRPr="000B6DA0" w:rsidRDefault="00E52E38" w:rsidP="00E52E38">
      <w:pPr>
        <w:ind w:firstLine="709"/>
        <w:jc w:val="both"/>
        <w:rPr>
          <w:sz w:val="28"/>
          <w:szCs w:val="28"/>
        </w:rPr>
      </w:pPr>
      <w:r w:rsidRPr="000B6DA0">
        <w:rPr>
          <w:sz w:val="28"/>
          <w:szCs w:val="28"/>
        </w:rPr>
        <w:t>Хулиганство является преступлением, направленным против общественного порядка, связано с его нарушением, и поэтому представляет общественную опасность, поскольку лицо имеет своей целью противопоставить себя окружающим, проявить к нему неуважение.</w:t>
      </w:r>
    </w:p>
    <w:p w:rsidR="00E52E38" w:rsidRPr="000B6DA0" w:rsidRDefault="00E52E38" w:rsidP="00E52E38">
      <w:pPr>
        <w:ind w:firstLine="709"/>
        <w:jc w:val="both"/>
        <w:rPr>
          <w:sz w:val="28"/>
          <w:szCs w:val="28"/>
        </w:rPr>
      </w:pPr>
      <w:r w:rsidRPr="000B6DA0">
        <w:rPr>
          <w:sz w:val="28"/>
          <w:szCs w:val="28"/>
        </w:rPr>
        <w:t>В части 1 статьи 213 УК РФ под хулиганством понимается грубое нарушение общественного порядка, выражающее явное неуважение к обществу, совершенное:</w:t>
      </w:r>
    </w:p>
    <w:p w:rsidR="00E52E38" w:rsidRPr="000B6DA0" w:rsidRDefault="00E52E38" w:rsidP="00E52E38">
      <w:pPr>
        <w:ind w:firstLine="709"/>
        <w:jc w:val="both"/>
        <w:rPr>
          <w:sz w:val="28"/>
          <w:szCs w:val="28"/>
        </w:rPr>
      </w:pPr>
      <w:r w:rsidRPr="000B6DA0">
        <w:rPr>
          <w:sz w:val="28"/>
          <w:szCs w:val="28"/>
        </w:rPr>
        <w:t>а)  с применением насилия к гражданам либо угрозой его применения;</w:t>
      </w:r>
    </w:p>
    <w:p w:rsidR="00E52E38" w:rsidRPr="000B6DA0" w:rsidRDefault="00E52E38" w:rsidP="00E52E38">
      <w:pPr>
        <w:ind w:firstLine="709"/>
        <w:jc w:val="both"/>
        <w:rPr>
          <w:sz w:val="28"/>
          <w:szCs w:val="28"/>
        </w:rPr>
      </w:pPr>
      <w:r w:rsidRPr="000B6DA0">
        <w:rPr>
          <w:sz w:val="28"/>
          <w:szCs w:val="28"/>
        </w:rPr>
        <w:t>б)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E52E38" w:rsidRPr="000B6DA0" w:rsidRDefault="00E52E38" w:rsidP="00E52E38">
      <w:pPr>
        <w:ind w:firstLine="709"/>
        <w:jc w:val="both"/>
        <w:rPr>
          <w:sz w:val="28"/>
          <w:szCs w:val="28"/>
        </w:rPr>
      </w:pPr>
      <w:r w:rsidRPr="000B6DA0">
        <w:rPr>
          <w:sz w:val="28"/>
          <w:szCs w:val="28"/>
        </w:rPr>
        <w:t>в) на железнодорожном, морском, внутреннем водном или воздушном транспорте, а также на любом ином транспорте общего пользования.</w:t>
      </w:r>
    </w:p>
    <w:p w:rsidR="00E52E38" w:rsidRPr="000B6DA0" w:rsidRDefault="00E52E38" w:rsidP="00E52E38">
      <w:pPr>
        <w:ind w:firstLine="709"/>
        <w:jc w:val="both"/>
        <w:rPr>
          <w:sz w:val="28"/>
          <w:szCs w:val="28"/>
        </w:rPr>
      </w:pPr>
      <w:r w:rsidRPr="000B6DA0">
        <w:rPr>
          <w:sz w:val="28"/>
          <w:szCs w:val="28"/>
        </w:rPr>
        <w:t>Явное неуважение лица к обществу выражается в умышленном нарушении общепризнанных норм и правил поведения, продиктованном желанием виновного противопоставить себя окружающим, продемонстрировать пренебрежительное отношение к ним.</w:t>
      </w:r>
    </w:p>
    <w:p w:rsidR="00E52E38" w:rsidRPr="000B6DA0" w:rsidRDefault="00E52E38" w:rsidP="00E52E38">
      <w:pPr>
        <w:ind w:firstLine="709"/>
        <w:jc w:val="both"/>
        <w:rPr>
          <w:sz w:val="28"/>
          <w:szCs w:val="28"/>
        </w:rPr>
      </w:pPr>
      <w:r w:rsidRPr="000B6DA0">
        <w:rPr>
          <w:sz w:val="28"/>
          <w:szCs w:val="28"/>
        </w:rPr>
        <w:t>С субъективной стороны хулиганство характеризуется умышленной формой вины, что предполагает осознание лицом характера своих противоправных действий, желание их совершения и наступления общественно-опасных последствий от его действий.</w:t>
      </w:r>
    </w:p>
    <w:p w:rsidR="00E52E38" w:rsidRPr="000B6DA0" w:rsidRDefault="00E52E38" w:rsidP="00E52E38">
      <w:pPr>
        <w:ind w:firstLine="709"/>
        <w:jc w:val="both"/>
        <w:rPr>
          <w:sz w:val="28"/>
          <w:szCs w:val="28"/>
        </w:rPr>
      </w:pPr>
      <w:r w:rsidRPr="000B6DA0">
        <w:rPr>
          <w:sz w:val="28"/>
          <w:szCs w:val="28"/>
        </w:rPr>
        <w:t>В частях 2 и 3 статьи 213 УК РФ содержатся квалифицирующие признаки хулиганства, при наличии которых виновному может быть назначено более строгое наказание:</w:t>
      </w:r>
    </w:p>
    <w:p w:rsidR="00E52E38" w:rsidRPr="000B6DA0" w:rsidRDefault="00E52E38" w:rsidP="00E52E38">
      <w:pPr>
        <w:ind w:firstLine="709"/>
        <w:jc w:val="both"/>
        <w:rPr>
          <w:sz w:val="28"/>
          <w:szCs w:val="28"/>
        </w:rPr>
      </w:pPr>
      <w:r w:rsidRPr="000B6DA0">
        <w:rPr>
          <w:sz w:val="28"/>
          <w:szCs w:val="28"/>
        </w:rPr>
        <w:t>- применение оружия или предметов, используемых в качестве оружия;</w:t>
      </w:r>
    </w:p>
    <w:p w:rsidR="00E52E38" w:rsidRPr="000B6DA0" w:rsidRDefault="00E52E38" w:rsidP="00E52E38">
      <w:pPr>
        <w:ind w:firstLine="709"/>
        <w:jc w:val="both"/>
        <w:rPr>
          <w:sz w:val="28"/>
          <w:szCs w:val="28"/>
        </w:rPr>
      </w:pPr>
      <w:r w:rsidRPr="000B6DA0">
        <w:rPr>
          <w:sz w:val="28"/>
          <w:szCs w:val="28"/>
        </w:rPr>
        <w:t>- совершение хулиганства группой лиц, группой лиц по предварительному сговору или организованной группой;</w:t>
      </w:r>
    </w:p>
    <w:p w:rsidR="00E52E38" w:rsidRPr="000B6DA0" w:rsidRDefault="00E52E38" w:rsidP="00E52E38">
      <w:pPr>
        <w:ind w:firstLine="709"/>
        <w:jc w:val="both"/>
        <w:rPr>
          <w:sz w:val="28"/>
          <w:szCs w:val="28"/>
        </w:rPr>
      </w:pPr>
      <w:r w:rsidRPr="000B6DA0">
        <w:rPr>
          <w:sz w:val="28"/>
          <w:szCs w:val="28"/>
        </w:rPr>
        <w:t>- хулиганство, связанное с сопротивлением представителю власти либо иному лицу, исполняющему обязанности по охране общественного порядка или пресекающему нарушение общественного порядка;</w:t>
      </w:r>
    </w:p>
    <w:p w:rsidR="00E52E38" w:rsidRPr="000B6DA0" w:rsidRDefault="00E52E38" w:rsidP="00E52E38">
      <w:pPr>
        <w:ind w:firstLine="709"/>
        <w:jc w:val="both"/>
        <w:rPr>
          <w:sz w:val="28"/>
          <w:szCs w:val="28"/>
        </w:rPr>
      </w:pPr>
      <w:r w:rsidRPr="000B6DA0">
        <w:rPr>
          <w:sz w:val="28"/>
          <w:szCs w:val="28"/>
        </w:rPr>
        <w:t>- хулиганство, совершенное с применением взрывных веществ и взрывных устройств.</w:t>
      </w:r>
    </w:p>
    <w:p w:rsidR="00E52E38" w:rsidRPr="000B6DA0" w:rsidRDefault="00E52E38" w:rsidP="00E52E38">
      <w:pPr>
        <w:ind w:firstLine="709"/>
        <w:jc w:val="both"/>
        <w:rPr>
          <w:sz w:val="28"/>
          <w:szCs w:val="28"/>
        </w:rPr>
      </w:pPr>
      <w:proofErr w:type="gramStart"/>
      <w:r w:rsidRPr="000B6DA0">
        <w:rPr>
          <w:sz w:val="28"/>
          <w:szCs w:val="28"/>
        </w:rPr>
        <w:t>За хулиганство в зависимости от наличия либо отсутствия квалифицирующих признаков преступления лицу, чья вина будет доказана в совершении данного преступления, может быть назначено уголовное наказание в виде штрафа в размере от 300 000 руб. до 1 000 000 руб. либо в размере заработной платы или иного дохода осужденного за период от двух до четырех лет;</w:t>
      </w:r>
      <w:proofErr w:type="gramEnd"/>
      <w:r w:rsidRPr="000B6DA0">
        <w:rPr>
          <w:sz w:val="28"/>
          <w:szCs w:val="28"/>
        </w:rPr>
        <w:t xml:space="preserve"> обязательных работ на срок до четырехсот восьмидесяти часов; исправительных работ на срок от одного года до двух лет; принудительных работ на срок до пяти лет; либо лишением свободы на срок до 8 лет».</w:t>
      </w:r>
    </w:p>
    <w:p w:rsidR="00F91009" w:rsidRDefault="00F91009" w:rsidP="00C67D28">
      <w:pPr>
        <w:spacing w:line="240" w:lineRule="exact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  <w:bookmarkStart w:id="0" w:name="_GoBack"/>
      <w:bookmarkEnd w:id="0"/>
    </w:p>
    <w:p w:rsidR="0097629A" w:rsidRDefault="00223AF8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2</w:t>
      </w:r>
      <w:r w:rsidR="001F2559">
        <w:rPr>
          <w:sz w:val="28"/>
          <w:szCs w:val="28"/>
        </w:rPr>
        <w:t xml:space="preserve"> класса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710E2D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15" w:rsidRDefault="00B02C15" w:rsidP="00B125F9">
      <w:r>
        <w:separator/>
      </w:r>
    </w:p>
  </w:endnote>
  <w:endnote w:type="continuationSeparator" w:id="0">
    <w:p w:rsidR="00B02C15" w:rsidRDefault="00B02C15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15" w:rsidRDefault="00B02C15" w:rsidP="00B125F9">
      <w:r>
        <w:separator/>
      </w:r>
    </w:p>
  </w:footnote>
  <w:footnote w:type="continuationSeparator" w:id="0">
    <w:p w:rsidR="00B02C15" w:rsidRDefault="00B02C15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0B6DA0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5783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6DA0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4252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77D5B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0CD3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C15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086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2E38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23E2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D119-B5B1-45CD-BCA2-C610E7B6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2018-04-08T11:50:00Z</cp:lastPrinted>
  <dcterms:created xsi:type="dcterms:W3CDTF">2021-03-04T08:25:00Z</dcterms:created>
  <dcterms:modified xsi:type="dcterms:W3CDTF">2021-03-04T08:26:00Z</dcterms:modified>
</cp:coreProperties>
</file>