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74" w:rsidRPr="00E73F87" w:rsidRDefault="00D26D74">
      <w:pPr>
        <w:shd w:val="clear" w:color="auto" w:fill="FFFFFF"/>
        <w:spacing w:line="317" w:lineRule="exact"/>
        <w:jc w:val="right"/>
        <w:rPr>
          <w:color w:val="FF0000"/>
          <w:sz w:val="28"/>
          <w:szCs w:val="28"/>
        </w:rPr>
      </w:pPr>
    </w:p>
    <w:p w:rsidR="00571763" w:rsidRDefault="00AA263A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81025" cy="914400"/>
            <wp:effectExtent l="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CA" w:rsidRPr="00E23249" w:rsidRDefault="004A64CA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Байкаловский район</w:t>
      </w:r>
    </w:p>
    <w:p w:rsidR="00571763" w:rsidRPr="00E23249" w:rsidRDefault="00571763" w:rsidP="00571763">
      <w:pPr>
        <w:ind w:left="-567" w:right="-28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23249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571763" w:rsidRPr="00E73F87" w:rsidRDefault="00571763" w:rsidP="00571763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E23249">
        <w:rPr>
          <w:rFonts w:ascii="Arial" w:hAnsi="Arial" w:cs="Arial"/>
          <w:b/>
          <w:sz w:val="28"/>
          <w:szCs w:val="28"/>
        </w:rPr>
        <w:t>главы Краснополянско</w:t>
      </w:r>
      <w:r w:rsidR="00E73F87">
        <w:rPr>
          <w:rFonts w:ascii="Arial" w:hAnsi="Arial" w:cs="Arial"/>
          <w:b/>
          <w:sz w:val="28"/>
          <w:szCs w:val="28"/>
        </w:rPr>
        <w:t>го</w:t>
      </w:r>
      <w:r w:rsidRPr="00E23249">
        <w:rPr>
          <w:rFonts w:ascii="Arial" w:hAnsi="Arial" w:cs="Arial"/>
          <w:b/>
          <w:sz w:val="28"/>
          <w:szCs w:val="28"/>
        </w:rPr>
        <w:t xml:space="preserve"> сельско</w:t>
      </w:r>
      <w:r w:rsidR="00E73F87">
        <w:rPr>
          <w:rFonts w:ascii="Arial" w:hAnsi="Arial" w:cs="Arial"/>
          <w:b/>
          <w:sz w:val="28"/>
          <w:szCs w:val="28"/>
        </w:rPr>
        <w:t xml:space="preserve">го </w:t>
      </w:r>
      <w:r w:rsidRPr="00E23249">
        <w:rPr>
          <w:rFonts w:ascii="Arial" w:hAnsi="Arial" w:cs="Arial"/>
          <w:b/>
          <w:sz w:val="28"/>
          <w:szCs w:val="28"/>
        </w:rPr>
        <w:t>поселени</w:t>
      </w:r>
      <w:r w:rsidR="00E73F87">
        <w:rPr>
          <w:rFonts w:ascii="Arial" w:hAnsi="Arial" w:cs="Arial"/>
          <w:b/>
          <w:sz w:val="28"/>
          <w:szCs w:val="28"/>
        </w:rPr>
        <w:t>я</w:t>
      </w:r>
    </w:p>
    <w:p w:rsidR="00571763" w:rsidRDefault="00431DF5" w:rsidP="005E05F8">
      <w:pPr>
        <w:ind w:left="-567" w:right="-284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4A64CA">
        <w:rPr>
          <w:rFonts w:ascii="Arial" w:hAnsi="Arial" w:cs="Arial"/>
          <w:b/>
          <w:color w:val="000000"/>
          <w:sz w:val="28"/>
          <w:szCs w:val="28"/>
        </w:rPr>
        <w:t>06 марта</w:t>
      </w:r>
      <w:r w:rsidR="002921B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F3F2F">
        <w:rPr>
          <w:rFonts w:ascii="Arial" w:hAnsi="Arial" w:cs="Arial"/>
          <w:b/>
          <w:color w:val="000000"/>
          <w:sz w:val="28"/>
          <w:szCs w:val="28"/>
        </w:rPr>
        <w:t>20</w:t>
      </w:r>
      <w:r w:rsidR="00E73F87">
        <w:rPr>
          <w:rFonts w:ascii="Arial" w:hAnsi="Arial" w:cs="Arial"/>
          <w:b/>
          <w:color w:val="000000"/>
          <w:sz w:val="28"/>
          <w:szCs w:val="28"/>
        </w:rPr>
        <w:t>23</w:t>
      </w:r>
      <w:r w:rsidR="003F3F2F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 w:rsidR="004A64CA">
        <w:rPr>
          <w:rFonts w:ascii="Arial" w:hAnsi="Arial" w:cs="Arial"/>
          <w:b/>
          <w:color w:val="000000"/>
          <w:sz w:val="28"/>
          <w:szCs w:val="28"/>
        </w:rPr>
        <w:t>39</w:t>
      </w:r>
      <w:bookmarkStart w:id="0" w:name="_GoBack"/>
      <w:bookmarkEnd w:id="0"/>
    </w:p>
    <w:p w:rsidR="004C38BF" w:rsidRDefault="004C38BF" w:rsidP="004C38BF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C38BF" w:rsidRPr="004C38BF" w:rsidRDefault="004C38BF" w:rsidP="004C38BF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38BF">
        <w:rPr>
          <w:rFonts w:ascii="Arial" w:hAnsi="Arial" w:cs="Arial"/>
          <w:b/>
          <w:sz w:val="28"/>
          <w:szCs w:val="28"/>
        </w:rPr>
        <w:t>О дополнительных мерах по предупреждению коррупции в муниципальных организациях Краснополянского сельского поселения</w:t>
      </w:r>
    </w:p>
    <w:p w:rsidR="004C38BF" w:rsidRDefault="004C38BF" w:rsidP="00E73F8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E73F87" w:rsidRPr="004C38BF" w:rsidRDefault="00E73F87" w:rsidP="00E73F8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3F87">
        <w:rPr>
          <w:rFonts w:ascii="Arial" w:hAnsi="Arial" w:cs="Arial"/>
          <w:sz w:val="24"/>
          <w:szCs w:val="24"/>
        </w:rPr>
        <w:t xml:space="preserve">В соответствии с Федеральными законами от 25 декабря 2008 года </w:t>
      </w:r>
      <w:hyperlink r:id="rId10" w:history="1">
        <w:r w:rsidRPr="00E73F87">
          <w:rPr>
            <w:rFonts w:ascii="Arial" w:hAnsi="Arial" w:cs="Arial"/>
            <w:sz w:val="24"/>
            <w:szCs w:val="24"/>
          </w:rPr>
          <w:t>№ 273-ФЗ</w:t>
        </w:r>
      </w:hyperlink>
      <w:r w:rsidRPr="00E73F87">
        <w:rPr>
          <w:rFonts w:ascii="Arial" w:hAnsi="Arial" w:cs="Arial"/>
          <w:sz w:val="24"/>
          <w:szCs w:val="24"/>
        </w:rPr>
        <w:t xml:space="preserve"> «О противодействии коррупции», от 14 ноября 2002 года </w:t>
      </w:r>
      <w:hyperlink r:id="rId11" w:history="1">
        <w:r w:rsidRPr="00E73F87">
          <w:rPr>
            <w:rFonts w:ascii="Arial" w:hAnsi="Arial" w:cs="Arial"/>
            <w:sz w:val="24"/>
            <w:szCs w:val="24"/>
          </w:rPr>
          <w:t>№ 161-ФЗ</w:t>
        </w:r>
      </w:hyperlink>
      <w:r w:rsidRPr="00E73F87">
        <w:rPr>
          <w:rFonts w:ascii="Arial" w:hAnsi="Arial" w:cs="Arial"/>
          <w:sz w:val="24"/>
          <w:szCs w:val="24"/>
        </w:rPr>
        <w:t xml:space="preserve"> «О государственных и муниципальных унитарных предприятиях», от 12 января 1996 года </w:t>
      </w:r>
      <w:hyperlink r:id="rId12" w:history="1">
        <w:r w:rsidRPr="00E73F87">
          <w:rPr>
            <w:rFonts w:ascii="Arial" w:hAnsi="Arial" w:cs="Arial"/>
            <w:sz w:val="24"/>
            <w:szCs w:val="24"/>
          </w:rPr>
          <w:t>№ 7-ФЗ</w:t>
        </w:r>
      </w:hyperlink>
      <w:r w:rsidRPr="00E73F87">
        <w:rPr>
          <w:rFonts w:ascii="Arial" w:hAnsi="Arial" w:cs="Arial"/>
          <w:sz w:val="24"/>
          <w:szCs w:val="24"/>
        </w:rPr>
        <w:t xml:space="preserve"> «О некоммерческих организациях», на основании </w:t>
      </w:r>
      <w:hyperlink r:id="rId13" w:history="1">
        <w:r w:rsidRPr="00E73F87">
          <w:rPr>
            <w:rFonts w:ascii="Arial" w:hAnsi="Arial" w:cs="Arial"/>
            <w:sz w:val="24"/>
            <w:szCs w:val="24"/>
          </w:rPr>
          <w:t>Устава</w:t>
        </w:r>
      </w:hyperlink>
      <w:r w:rsidRPr="00E73F87">
        <w:rPr>
          <w:rFonts w:ascii="Arial" w:hAnsi="Arial" w:cs="Arial"/>
          <w:sz w:val="24"/>
          <w:szCs w:val="24"/>
        </w:rPr>
        <w:t xml:space="preserve"> Краснополянского сельского поселения, в целях осуществления контроля за соблюдением требований законодательства по противодействию коррупции, а также с учетом </w:t>
      </w:r>
      <w:r w:rsidRPr="004C38BF">
        <w:rPr>
          <w:rFonts w:ascii="Arial" w:hAnsi="Arial" w:cs="Arial"/>
          <w:sz w:val="24"/>
          <w:szCs w:val="24"/>
        </w:rPr>
        <w:t>поручений, содержащихся в подпункте</w:t>
      </w:r>
      <w:proofErr w:type="gramEnd"/>
      <w:r w:rsidRPr="004C38BF">
        <w:rPr>
          <w:rFonts w:ascii="Arial" w:hAnsi="Arial" w:cs="Arial"/>
          <w:sz w:val="24"/>
          <w:szCs w:val="24"/>
        </w:rPr>
        <w:t xml:space="preserve"> 6.2 пункта 6 раздела I протокола заседания Комиссии по координации работы по противодействию коррупции в Свердловской области от 16 августа 2022 года N 2-К, постановляю:</w:t>
      </w:r>
    </w:p>
    <w:p w:rsidR="00BC20B0" w:rsidRPr="004C38BF" w:rsidRDefault="00BC20B0" w:rsidP="004C38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1. </w:t>
      </w:r>
      <w:proofErr w:type="gramStart"/>
      <w:r w:rsidRPr="004C38BF">
        <w:rPr>
          <w:sz w:val="24"/>
          <w:szCs w:val="24"/>
        </w:rPr>
        <w:t xml:space="preserve">Установить, что согласно </w:t>
      </w:r>
      <w:hyperlink r:id="rId14">
        <w:r w:rsidRPr="004C38BF">
          <w:rPr>
            <w:sz w:val="24"/>
            <w:szCs w:val="24"/>
          </w:rPr>
          <w:t>пункту 4 части 3 статьи 10</w:t>
        </w:r>
      </w:hyperlink>
      <w:r w:rsidRPr="004C38BF">
        <w:rPr>
          <w:sz w:val="24"/>
          <w:szCs w:val="24"/>
        </w:rPr>
        <w:t xml:space="preserve"> и </w:t>
      </w:r>
      <w:hyperlink r:id="rId15">
        <w:r w:rsidRPr="004C38BF">
          <w:rPr>
            <w:sz w:val="24"/>
            <w:szCs w:val="24"/>
          </w:rPr>
          <w:t>пункту 5 части 2 статьи 13-3</w:t>
        </w:r>
      </w:hyperlink>
      <w:r w:rsidRPr="004C38BF">
        <w:rPr>
          <w:sz w:val="24"/>
          <w:szCs w:val="24"/>
        </w:rPr>
        <w:t xml:space="preserve"> Федерального закона от 25 декабря 2008 года N 273-ФЗ "О противодействии коррупции" (далее - Закон о противодействии коррупции) обязанность принимать меры по предотвращению и урегулированию конфликта интересов возлагается на руководителей подведомственных муниципальных организаций (далее - руководители муниципальных организаций).</w:t>
      </w:r>
      <w:proofErr w:type="gramEnd"/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2. Установить, что комиссия администрации </w:t>
      </w:r>
      <w:r w:rsidR="004C38BF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по соблюдению требований к служебному поведению муниципальных служащих и урегулированию конфликтов интересов (далее - комиссия), уполномочена рассматривать вопросы, связанные с соблюдением руководителями муниципальных организаций требований законодательства о противодействии коррупции, в том числе требований </w:t>
      </w:r>
      <w:hyperlink r:id="rId16">
        <w:r w:rsidRPr="004C38BF">
          <w:rPr>
            <w:sz w:val="24"/>
            <w:szCs w:val="24"/>
          </w:rPr>
          <w:t>статьи 13-3</w:t>
        </w:r>
      </w:hyperlink>
      <w:r w:rsidRPr="004C38BF">
        <w:rPr>
          <w:sz w:val="24"/>
          <w:szCs w:val="24"/>
        </w:rPr>
        <w:t xml:space="preserve"> Закона о противодействии коррупции.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3. Рассмотрение комиссией вопросов, указанных в </w:t>
      </w:r>
      <w:hyperlink w:anchor="P11">
        <w:r w:rsidRPr="004C38BF">
          <w:rPr>
            <w:sz w:val="24"/>
            <w:szCs w:val="24"/>
          </w:rPr>
          <w:t>пункте 1</w:t>
        </w:r>
      </w:hyperlink>
      <w:r w:rsidRPr="004C38BF">
        <w:rPr>
          <w:sz w:val="24"/>
          <w:szCs w:val="24"/>
        </w:rPr>
        <w:t xml:space="preserve"> настоящего Постановления, осуществляется в порядке, установленном </w:t>
      </w:r>
      <w:hyperlink r:id="rId17">
        <w:r w:rsidRPr="004C38BF">
          <w:rPr>
            <w:sz w:val="24"/>
            <w:szCs w:val="24"/>
          </w:rPr>
          <w:t>Положением</w:t>
        </w:r>
      </w:hyperlink>
      <w:r w:rsidRPr="004C38BF">
        <w:rPr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интересов, утвержденным Постановлением главы </w:t>
      </w:r>
      <w:r w:rsidR="004C38BF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поселения, с учетом особенностей, установленных настоящим Постановлением.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4. Под муниципальными организациями </w:t>
      </w:r>
      <w:r w:rsidR="004C38BF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в целях настоящего Постановления понимаются: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1) муниципальные учреждения </w:t>
      </w:r>
      <w:r w:rsidR="004C38BF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поселения, функции и полномочия </w:t>
      </w:r>
      <w:proofErr w:type="gramStart"/>
      <w:r w:rsidRPr="004C38BF">
        <w:rPr>
          <w:sz w:val="24"/>
          <w:szCs w:val="24"/>
        </w:rPr>
        <w:t>учредителя</w:t>
      </w:r>
      <w:proofErr w:type="gramEnd"/>
      <w:r w:rsidRPr="004C38BF">
        <w:rPr>
          <w:sz w:val="24"/>
          <w:szCs w:val="24"/>
        </w:rPr>
        <w:t xml:space="preserve"> в отношении которых осуществляет Администрация </w:t>
      </w:r>
      <w:r w:rsidR="004C38BF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lastRenderedPageBreak/>
        <w:t xml:space="preserve">2) муниципальные унитарные предприятия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поселения;</w:t>
      </w:r>
    </w:p>
    <w:p w:rsidR="00336711" w:rsidRPr="003E6839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5. Под конфликтом интересов в целях настоящего Постановления понимаются: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3E6839">
        <w:rPr>
          <w:sz w:val="24"/>
          <w:szCs w:val="24"/>
        </w:rPr>
        <w:t xml:space="preserve">1) понятие "Конфликт интересов", установленное </w:t>
      </w:r>
      <w:hyperlink r:id="rId18">
        <w:r w:rsidRPr="003E6839">
          <w:rPr>
            <w:sz w:val="24"/>
            <w:szCs w:val="24"/>
          </w:rPr>
          <w:t>статьей 10</w:t>
        </w:r>
      </w:hyperlink>
      <w:r w:rsidRPr="004C38BF">
        <w:rPr>
          <w:sz w:val="24"/>
          <w:szCs w:val="24"/>
        </w:rPr>
        <w:t xml:space="preserve"> Закона о противодействии коррупции;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2) понятие "Конфликт интересов", установленное </w:t>
      </w:r>
      <w:hyperlink r:id="rId19">
        <w:r w:rsidRPr="004C38BF">
          <w:rPr>
            <w:sz w:val="24"/>
            <w:szCs w:val="24"/>
          </w:rPr>
          <w:t>статьей 27</w:t>
        </w:r>
      </w:hyperlink>
      <w:r w:rsidRPr="004C38BF">
        <w:rPr>
          <w:sz w:val="24"/>
          <w:szCs w:val="24"/>
        </w:rPr>
        <w:t xml:space="preserve"> Федерального закона от 12 января 1996 года N 7-ФЗ "О некоммерческих организациях" (далее - Закон о некоммерческих организациях) (применительно к деятельности руководителей некоммерческих организаций).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6. Под личной заинтересованностью в целях настоящего Постановления понимаются: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1) понятие "Личная заинтересованность", </w:t>
      </w:r>
      <w:r w:rsidRPr="003E6839">
        <w:rPr>
          <w:sz w:val="24"/>
          <w:szCs w:val="24"/>
        </w:rPr>
        <w:t xml:space="preserve">установленное </w:t>
      </w:r>
      <w:hyperlink r:id="rId20">
        <w:r w:rsidRPr="003E6839">
          <w:rPr>
            <w:sz w:val="24"/>
            <w:szCs w:val="24"/>
          </w:rPr>
          <w:t>статьей 10</w:t>
        </w:r>
      </w:hyperlink>
      <w:r w:rsidRPr="003E6839">
        <w:rPr>
          <w:sz w:val="24"/>
          <w:szCs w:val="24"/>
        </w:rPr>
        <w:t xml:space="preserve"> Закона </w:t>
      </w:r>
      <w:r w:rsidRPr="004C38BF">
        <w:rPr>
          <w:sz w:val="24"/>
          <w:szCs w:val="24"/>
        </w:rPr>
        <w:t>о противодействии коррупции;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2) понятие "Заинтересованность", установленное </w:t>
      </w:r>
      <w:hyperlink r:id="rId21">
        <w:r w:rsidRPr="004C38BF">
          <w:rPr>
            <w:sz w:val="24"/>
            <w:szCs w:val="24"/>
          </w:rPr>
          <w:t>статьей 27</w:t>
        </w:r>
      </w:hyperlink>
      <w:r w:rsidRPr="004C38BF">
        <w:rPr>
          <w:sz w:val="24"/>
          <w:szCs w:val="24"/>
        </w:rPr>
        <w:t xml:space="preserve"> Закона о некоммерческих организациях (применительно к деятельности руководителей некоммерческих организаций).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7. Основаниями для проведения заседания комиссии по вопросам, указанным в </w:t>
      </w:r>
      <w:hyperlink w:anchor="P11">
        <w:r w:rsidRPr="003E6839">
          <w:rPr>
            <w:sz w:val="24"/>
            <w:szCs w:val="24"/>
          </w:rPr>
          <w:t>пункте 1</w:t>
        </w:r>
      </w:hyperlink>
      <w:r w:rsidRPr="004C38BF">
        <w:rPr>
          <w:sz w:val="24"/>
          <w:szCs w:val="24"/>
        </w:rPr>
        <w:t xml:space="preserve"> настоящего Постановления, являются: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1" w:name="P25"/>
      <w:bookmarkEnd w:id="1"/>
      <w:r w:rsidRPr="004C38BF">
        <w:rPr>
          <w:sz w:val="24"/>
          <w:szCs w:val="24"/>
        </w:rPr>
        <w:t xml:space="preserve">1) представление Главой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либо иным уполномоченным им должностным лицом материалов проверки, свидетельствующих о: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2" w:name="P26"/>
      <w:bookmarkEnd w:id="2"/>
      <w:r w:rsidRPr="004C38BF">
        <w:rPr>
          <w:sz w:val="24"/>
          <w:szCs w:val="24"/>
        </w:rPr>
        <w:t xml:space="preserve">а) </w:t>
      </w:r>
      <w:proofErr w:type="gramStart"/>
      <w:r w:rsidRPr="004C38BF">
        <w:rPr>
          <w:sz w:val="24"/>
          <w:szCs w:val="24"/>
        </w:rPr>
        <w:t>представлении</w:t>
      </w:r>
      <w:proofErr w:type="gramEnd"/>
      <w:r w:rsidRPr="004C38BF">
        <w:rPr>
          <w:sz w:val="24"/>
          <w:szCs w:val="24"/>
        </w:rPr>
        <w:t xml:space="preserve"> руководителем муниципальной организации недостоверных или неполных сведений о доходах, об имуществе и обязательствах имущественного характера (в случае, когда обязанность представления соответствующих сведений возложена на руководителя муниципальной организации федеральным законом);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3" w:name="P27"/>
      <w:bookmarkEnd w:id="3"/>
      <w:r w:rsidRPr="004C38BF">
        <w:rPr>
          <w:sz w:val="24"/>
          <w:szCs w:val="24"/>
        </w:rPr>
        <w:t xml:space="preserve">б) </w:t>
      </w:r>
      <w:proofErr w:type="gramStart"/>
      <w:r w:rsidRPr="004C38BF">
        <w:rPr>
          <w:sz w:val="24"/>
          <w:szCs w:val="24"/>
        </w:rPr>
        <w:t>несоблюдении</w:t>
      </w:r>
      <w:proofErr w:type="gramEnd"/>
      <w:r w:rsidRPr="004C38BF">
        <w:rPr>
          <w:sz w:val="24"/>
          <w:szCs w:val="24"/>
        </w:rPr>
        <w:t xml:space="preserve"> руководителем муниципальной организации требований об урегулировании конфликта интересов;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4" w:name="P28"/>
      <w:bookmarkEnd w:id="4"/>
      <w:r w:rsidRPr="004C38BF">
        <w:rPr>
          <w:sz w:val="24"/>
          <w:szCs w:val="24"/>
        </w:rPr>
        <w:t xml:space="preserve">2) </w:t>
      </w:r>
      <w:proofErr w:type="gramStart"/>
      <w:r w:rsidRPr="004C38BF">
        <w:rPr>
          <w:sz w:val="24"/>
          <w:szCs w:val="24"/>
        </w:rPr>
        <w:t>поступившее</w:t>
      </w:r>
      <w:proofErr w:type="gramEnd"/>
      <w:r w:rsidRPr="004C38BF">
        <w:rPr>
          <w:sz w:val="24"/>
          <w:szCs w:val="24"/>
        </w:rPr>
        <w:t xml:space="preserve"> в администрацию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поселения, специалисту по кадровым вопросам: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5" w:name="P29"/>
      <w:bookmarkEnd w:id="5"/>
      <w:r w:rsidRPr="004C38BF">
        <w:rPr>
          <w:sz w:val="24"/>
          <w:szCs w:val="24"/>
        </w:rPr>
        <w:t>а) заявление руководителя муниципальной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(в случае, когда обязанность представления соответствующих сведений возложена на руководителя муниципальной организации федеральным законом);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6" w:name="P30"/>
      <w:bookmarkEnd w:id="6"/>
      <w:r w:rsidRPr="004C38BF">
        <w:rPr>
          <w:sz w:val="24"/>
          <w:szCs w:val="24"/>
        </w:rPr>
        <w:t>б) уведомление руководителя муниципальной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bookmarkStart w:id="7" w:name="P31"/>
      <w:bookmarkEnd w:id="7"/>
      <w:r w:rsidRPr="004C38BF">
        <w:rPr>
          <w:sz w:val="24"/>
          <w:szCs w:val="24"/>
        </w:rPr>
        <w:t xml:space="preserve">3) представление Главы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или любого члена комиссии, касающееся обеспечения соблюдения руководителем муниципальной организации требований об урегулировании конфликта интересов либо разработки и принятия в муниципальной организации мер по предупреждению коррупции, в том числе мер, предусмотренных </w:t>
      </w:r>
      <w:hyperlink r:id="rId22">
        <w:r w:rsidRPr="003E6839">
          <w:rPr>
            <w:sz w:val="24"/>
            <w:szCs w:val="24"/>
          </w:rPr>
          <w:t>статьей 13-3</w:t>
        </w:r>
      </w:hyperlink>
      <w:r w:rsidRPr="004C38BF">
        <w:rPr>
          <w:sz w:val="24"/>
          <w:szCs w:val="24"/>
        </w:rPr>
        <w:t xml:space="preserve"> Закона о противодействии коррупции.</w:t>
      </w:r>
      <w:bookmarkStart w:id="8" w:name="P32"/>
      <w:bookmarkEnd w:id="8"/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8. По итогам рассмотрения вопроса, указанного в </w:t>
      </w:r>
      <w:hyperlink w:anchor="P26">
        <w:r w:rsidRPr="003E6839">
          <w:rPr>
            <w:sz w:val="24"/>
            <w:szCs w:val="24"/>
          </w:rPr>
          <w:t>части "а" подпункта 1 пункта 7</w:t>
        </w:r>
      </w:hyperlink>
      <w:r w:rsidRPr="004C38BF">
        <w:rPr>
          <w:sz w:val="24"/>
          <w:szCs w:val="24"/>
        </w:rPr>
        <w:t xml:space="preserve"> настоящего Постановления, комиссия принимает одно из следующих решений: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1) установить, что сведения о доходах, об имуществе и обязательствах имущественного характера, представленные руководителем муниципальной организации, являются достоверными и полными;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2) установить, что сведения о доходах, об имуществе и обязательствах имущественного характера, представленные руководителем муниципальной организации, являются недостоверными и (или) неполными. В этом случае комиссия </w:t>
      </w:r>
      <w:r w:rsidRPr="004C38BF">
        <w:rPr>
          <w:sz w:val="24"/>
          <w:szCs w:val="24"/>
        </w:rPr>
        <w:lastRenderedPageBreak/>
        <w:t xml:space="preserve">рекомендует главе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применить к руководителю муниципальной организации конкретную меру ответственности.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9. По итогам рассмотрения вопроса, указанного в </w:t>
      </w:r>
      <w:hyperlink w:anchor="P27">
        <w:r w:rsidRPr="003E6839">
          <w:rPr>
            <w:sz w:val="24"/>
            <w:szCs w:val="24"/>
          </w:rPr>
          <w:t>части "б" подпункта 1 пункта 7</w:t>
        </w:r>
      </w:hyperlink>
      <w:r w:rsidRPr="004C38BF">
        <w:rPr>
          <w:sz w:val="24"/>
          <w:szCs w:val="24"/>
        </w:rPr>
        <w:t xml:space="preserve"> настоящего Постановления, комиссия принимает одно из следующих решений: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1) установить, что руководитель муниципальной организации соблюдал требования об урегулировании конфликта интересов;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2) установить, что руководитель муниципальной организации не соблюдал требования об урегулировании конфликта интересов. В этом случае комиссия рекомендует Главе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указать руководителю муниципальной организации на недопустимость нарушения требований об урегулировании конфликта интересов либо применить к руководителю муниципальной организации конкретную меру ответственности.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10. По итогам рассмотрения вопроса, указанного в </w:t>
      </w:r>
      <w:hyperlink w:anchor="P29">
        <w:r w:rsidRPr="003E6839">
          <w:rPr>
            <w:sz w:val="24"/>
            <w:szCs w:val="24"/>
          </w:rPr>
          <w:t>части "а" подпункта 2 пункта 7</w:t>
        </w:r>
      </w:hyperlink>
      <w:r w:rsidRPr="004C38BF">
        <w:rPr>
          <w:sz w:val="24"/>
          <w:szCs w:val="24"/>
        </w:rPr>
        <w:t xml:space="preserve"> настоящего Постановления, комиссия принимает одно из следующих решений: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1) признать, что причина непредставления руководителем муниципальной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2) признать, что причина непредставления руководителем муниципальной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муниципальной организации принять меры по представлению указанных сведений;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3) признать, что причина непредставления руководителем муниципальной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применить к руководителю муниципальной организации конкретную меру ответственности.</w:t>
      </w:r>
      <w:bookmarkStart w:id="9" w:name="P42"/>
      <w:bookmarkEnd w:id="9"/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11. По итогам рассмотрения вопроса, указанного в </w:t>
      </w:r>
      <w:hyperlink w:anchor="P30">
        <w:r w:rsidRPr="003E6839">
          <w:rPr>
            <w:sz w:val="24"/>
            <w:szCs w:val="24"/>
          </w:rPr>
          <w:t>части "б" подпункта 2 пункта 7</w:t>
        </w:r>
      </w:hyperlink>
      <w:r w:rsidRPr="004C38BF">
        <w:rPr>
          <w:sz w:val="24"/>
          <w:szCs w:val="24"/>
        </w:rPr>
        <w:t xml:space="preserve"> настоящего Постановления, комиссия принимает одно из следующих решений: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>1) признать, что при исполнении руководителем муниципальной организации трудовых обязанностей конфликт интересов отсутствует;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2) признать, что при исполнении руководителем муниципальной организации трудовых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муниципальной организации и (или) Главе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336711" w:rsidRPr="004C38BF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4C38BF">
        <w:rPr>
          <w:sz w:val="24"/>
          <w:szCs w:val="24"/>
        </w:rPr>
        <w:t xml:space="preserve">3) признать, что руководитель муниципальной организации не соблюдал требования об урегулировании конфликта интересов. В этом случае комиссия рекомендует Главе </w:t>
      </w:r>
      <w:r w:rsidR="003E6839">
        <w:rPr>
          <w:sz w:val="24"/>
          <w:szCs w:val="24"/>
        </w:rPr>
        <w:t>Краснополянского</w:t>
      </w:r>
      <w:r w:rsidRPr="004C38BF">
        <w:rPr>
          <w:sz w:val="24"/>
          <w:szCs w:val="24"/>
        </w:rPr>
        <w:t xml:space="preserve"> сельского поселения применить к руководителю муниципальной организации конкретную меру ответственности.</w:t>
      </w:r>
    </w:p>
    <w:p w:rsidR="00336711" w:rsidRPr="003E6839" w:rsidRDefault="00336711" w:rsidP="004C38BF">
      <w:pPr>
        <w:pStyle w:val="ConsPlusNormal"/>
        <w:ind w:firstLine="709"/>
        <w:jc w:val="both"/>
        <w:rPr>
          <w:sz w:val="24"/>
          <w:szCs w:val="24"/>
        </w:rPr>
      </w:pPr>
      <w:r w:rsidRPr="003E6839">
        <w:rPr>
          <w:sz w:val="24"/>
          <w:szCs w:val="24"/>
        </w:rPr>
        <w:t xml:space="preserve">12. По итогам рассмотрения вопросов, предусмотренных </w:t>
      </w:r>
      <w:hyperlink w:anchor="P25">
        <w:r w:rsidRPr="003E6839">
          <w:rPr>
            <w:sz w:val="24"/>
            <w:szCs w:val="24"/>
          </w:rPr>
          <w:t>подпунктами 1</w:t>
        </w:r>
      </w:hyperlink>
      <w:r w:rsidRPr="003E6839">
        <w:rPr>
          <w:sz w:val="24"/>
          <w:szCs w:val="24"/>
        </w:rPr>
        <w:t xml:space="preserve"> и </w:t>
      </w:r>
      <w:hyperlink w:anchor="P28">
        <w:r w:rsidRPr="003E6839">
          <w:rPr>
            <w:sz w:val="24"/>
            <w:szCs w:val="24"/>
          </w:rPr>
          <w:t>2 пункта 7</w:t>
        </w:r>
      </w:hyperlink>
      <w:r w:rsidRPr="003E6839">
        <w:rPr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32">
        <w:r w:rsidRPr="003E6839">
          <w:rPr>
            <w:sz w:val="24"/>
            <w:szCs w:val="24"/>
          </w:rPr>
          <w:t>пунктами 8</w:t>
        </w:r>
      </w:hyperlink>
      <w:r w:rsidRPr="003E6839">
        <w:rPr>
          <w:sz w:val="24"/>
          <w:szCs w:val="24"/>
        </w:rPr>
        <w:t xml:space="preserve"> - </w:t>
      </w:r>
      <w:hyperlink w:anchor="P42">
        <w:r w:rsidRPr="003E6839">
          <w:rPr>
            <w:sz w:val="24"/>
            <w:szCs w:val="24"/>
          </w:rPr>
          <w:t>11</w:t>
        </w:r>
      </w:hyperlink>
      <w:r w:rsidRPr="003E6839">
        <w:rPr>
          <w:sz w:val="24"/>
          <w:szCs w:val="24"/>
        </w:rPr>
        <w:t xml:space="preserve"> настоящего Постановления. Основания и мотивы принятия такого решения должны быть отражены в протоколе заседания комиссии.</w:t>
      </w:r>
    </w:p>
    <w:p w:rsidR="003E6839" w:rsidRDefault="00336711" w:rsidP="003E6839">
      <w:pPr>
        <w:pStyle w:val="ConsPlusNormal"/>
        <w:ind w:firstLine="709"/>
        <w:jc w:val="both"/>
        <w:rPr>
          <w:sz w:val="24"/>
          <w:szCs w:val="24"/>
        </w:rPr>
      </w:pPr>
      <w:r w:rsidRPr="003E6839">
        <w:rPr>
          <w:sz w:val="24"/>
          <w:szCs w:val="24"/>
        </w:rPr>
        <w:t xml:space="preserve">13. По итогам рассмотрения вопроса, предусмотренного </w:t>
      </w:r>
      <w:hyperlink w:anchor="P31">
        <w:r w:rsidRPr="003E6839">
          <w:rPr>
            <w:sz w:val="24"/>
            <w:szCs w:val="24"/>
          </w:rPr>
          <w:t>подпунктом 3 пункта 7</w:t>
        </w:r>
      </w:hyperlink>
      <w:r w:rsidRPr="003E6839">
        <w:rPr>
          <w:sz w:val="24"/>
          <w:szCs w:val="24"/>
        </w:rPr>
        <w:t xml:space="preserve"> настоящего Постановления, комиссия принимает соответствующее решение.</w:t>
      </w:r>
    </w:p>
    <w:p w:rsidR="003E6839" w:rsidRPr="003E6839" w:rsidRDefault="003E6839" w:rsidP="003E6839">
      <w:pPr>
        <w:pStyle w:val="ConsPlusNormal"/>
        <w:ind w:firstLine="709"/>
        <w:jc w:val="both"/>
        <w:rPr>
          <w:sz w:val="24"/>
          <w:szCs w:val="24"/>
        </w:rPr>
      </w:pPr>
      <w:r w:rsidRPr="003E6839">
        <w:rPr>
          <w:sz w:val="24"/>
          <w:szCs w:val="24"/>
        </w:rPr>
        <w:t xml:space="preserve">14. Опубликовать настоящее Постановление в Информационном вестнике </w:t>
      </w:r>
      <w:r w:rsidRPr="003E6839">
        <w:rPr>
          <w:sz w:val="24"/>
          <w:szCs w:val="24"/>
        </w:rPr>
        <w:lastRenderedPageBreak/>
        <w:t xml:space="preserve">Краснополянского сельского поселения и разместить на сайте муниципального образования в сети «Интернет» </w:t>
      </w:r>
      <w:hyperlink r:id="rId23" w:history="1">
        <w:r w:rsidRPr="003E6839">
          <w:rPr>
            <w:sz w:val="24"/>
            <w:szCs w:val="24"/>
            <w:u w:val="single"/>
          </w:rPr>
          <w:t>www.krasnopolyanskoe.ru</w:t>
        </w:r>
      </w:hyperlink>
      <w:r w:rsidRPr="003E6839">
        <w:rPr>
          <w:sz w:val="24"/>
          <w:szCs w:val="24"/>
        </w:rPr>
        <w:t>.</w:t>
      </w:r>
    </w:p>
    <w:p w:rsidR="003E6839" w:rsidRPr="003E6839" w:rsidRDefault="003E6839" w:rsidP="003E6839">
      <w:pPr>
        <w:pStyle w:val="ConsPlusNormal"/>
        <w:ind w:firstLine="709"/>
        <w:jc w:val="both"/>
        <w:rPr>
          <w:sz w:val="24"/>
          <w:szCs w:val="24"/>
        </w:rPr>
      </w:pPr>
      <w:r w:rsidRPr="003E6839">
        <w:rPr>
          <w:sz w:val="24"/>
          <w:szCs w:val="24"/>
        </w:rPr>
        <w:t xml:space="preserve">15. </w:t>
      </w:r>
      <w:proofErr w:type="gramStart"/>
      <w:r w:rsidRPr="003E6839">
        <w:rPr>
          <w:sz w:val="24"/>
          <w:szCs w:val="24"/>
        </w:rPr>
        <w:t>Контроль за</w:t>
      </w:r>
      <w:proofErr w:type="gramEnd"/>
      <w:r w:rsidRPr="003E683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839" w:rsidRPr="003E6839" w:rsidRDefault="003E6839" w:rsidP="004C38BF">
      <w:pPr>
        <w:pStyle w:val="ConsPlusNormal"/>
        <w:ind w:firstLine="709"/>
        <w:jc w:val="both"/>
        <w:rPr>
          <w:sz w:val="24"/>
          <w:szCs w:val="24"/>
        </w:rPr>
      </w:pPr>
    </w:p>
    <w:p w:rsidR="00BC20B0" w:rsidRPr="003E6839" w:rsidRDefault="00BC20B0" w:rsidP="00A21701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B1506C" w:rsidRPr="003E6839" w:rsidRDefault="00A21701" w:rsidP="00431DF5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E6839">
        <w:rPr>
          <w:rFonts w:ascii="Arial" w:hAnsi="Arial" w:cs="Arial"/>
          <w:sz w:val="24"/>
          <w:szCs w:val="24"/>
        </w:rPr>
        <w:t xml:space="preserve">Глава  Краснополянского сельского поселения                                         </w:t>
      </w:r>
      <w:r w:rsidR="003E6839" w:rsidRPr="003E6839">
        <w:rPr>
          <w:rFonts w:ascii="Arial" w:hAnsi="Arial" w:cs="Arial"/>
          <w:sz w:val="24"/>
          <w:szCs w:val="24"/>
        </w:rPr>
        <w:t>А.Н. Кошелев</w:t>
      </w:r>
    </w:p>
    <w:p w:rsidR="00B1506C" w:rsidRPr="003E6839" w:rsidRDefault="00B1506C" w:rsidP="00B1506C">
      <w:pPr>
        <w:rPr>
          <w:rFonts w:ascii="Arial" w:hAnsi="Arial" w:cs="Arial"/>
          <w:sz w:val="24"/>
          <w:szCs w:val="24"/>
        </w:rPr>
      </w:pPr>
    </w:p>
    <w:p w:rsidR="00B1506C" w:rsidRPr="003E6839" w:rsidRDefault="00B1506C" w:rsidP="00B1506C">
      <w:pPr>
        <w:rPr>
          <w:rFonts w:ascii="Arial" w:hAnsi="Arial" w:cs="Arial"/>
          <w:sz w:val="24"/>
          <w:szCs w:val="24"/>
        </w:rPr>
      </w:pPr>
    </w:p>
    <w:p w:rsidR="00B1506C" w:rsidRPr="003E6839" w:rsidRDefault="00B1506C" w:rsidP="00B1506C">
      <w:pPr>
        <w:rPr>
          <w:rFonts w:ascii="Arial" w:hAnsi="Arial" w:cs="Arial"/>
          <w:sz w:val="24"/>
          <w:szCs w:val="24"/>
        </w:rPr>
      </w:pPr>
    </w:p>
    <w:p w:rsidR="00B1506C" w:rsidRPr="003E6839" w:rsidRDefault="00B1506C" w:rsidP="00B1506C">
      <w:pPr>
        <w:rPr>
          <w:rFonts w:ascii="Arial" w:hAnsi="Arial" w:cs="Arial"/>
          <w:sz w:val="24"/>
          <w:szCs w:val="24"/>
        </w:rPr>
      </w:pPr>
    </w:p>
    <w:p w:rsidR="00B1506C" w:rsidRPr="003E6839" w:rsidRDefault="00B1506C" w:rsidP="00B1506C">
      <w:pPr>
        <w:ind w:firstLine="720"/>
        <w:rPr>
          <w:rFonts w:ascii="Arial" w:hAnsi="Arial" w:cs="Arial"/>
          <w:sz w:val="24"/>
          <w:szCs w:val="24"/>
        </w:rPr>
      </w:pPr>
    </w:p>
    <w:sectPr w:rsidR="00B1506C" w:rsidRPr="003E6839" w:rsidSect="001B64C1">
      <w:headerReference w:type="default" r:id="rId24"/>
      <w:pgSz w:w="11909" w:h="16834"/>
      <w:pgMar w:top="1440" w:right="528" w:bottom="720" w:left="172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66" w:rsidRDefault="00906166" w:rsidP="00D26D74">
      <w:r>
        <w:separator/>
      </w:r>
    </w:p>
  </w:endnote>
  <w:endnote w:type="continuationSeparator" w:id="0">
    <w:p w:rsidR="00906166" w:rsidRDefault="00906166" w:rsidP="00D2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66" w:rsidRDefault="00906166" w:rsidP="00D26D74">
      <w:r>
        <w:separator/>
      </w:r>
    </w:p>
  </w:footnote>
  <w:footnote w:type="continuationSeparator" w:id="0">
    <w:p w:rsidR="00906166" w:rsidRDefault="00906166" w:rsidP="00D2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74" w:rsidRDefault="00D26D74">
    <w:pPr>
      <w:pStyle w:val="a3"/>
    </w:pPr>
  </w:p>
  <w:p w:rsidR="00D26D74" w:rsidRDefault="00D26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5F"/>
    <w:multiLevelType w:val="singleLevel"/>
    <w:tmpl w:val="67F826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94964B1"/>
    <w:multiLevelType w:val="singleLevel"/>
    <w:tmpl w:val="58F2A456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">
    <w:nsid w:val="16B42532"/>
    <w:multiLevelType w:val="singleLevel"/>
    <w:tmpl w:val="37DE88B2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412E378E"/>
    <w:multiLevelType w:val="singleLevel"/>
    <w:tmpl w:val="193A2440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3"/>
    <w:rsid w:val="00010AC6"/>
    <w:rsid w:val="0001709B"/>
    <w:rsid w:val="000515D6"/>
    <w:rsid w:val="000908C0"/>
    <w:rsid w:val="00095E0C"/>
    <w:rsid w:val="000A15D2"/>
    <w:rsid w:val="000A3539"/>
    <w:rsid w:val="000A7C8B"/>
    <w:rsid w:val="001023BC"/>
    <w:rsid w:val="00110002"/>
    <w:rsid w:val="00130E43"/>
    <w:rsid w:val="00132D2F"/>
    <w:rsid w:val="00144D32"/>
    <w:rsid w:val="0016224C"/>
    <w:rsid w:val="0016775A"/>
    <w:rsid w:val="0017420A"/>
    <w:rsid w:val="001A1CFF"/>
    <w:rsid w:val="001B35DA"/>
    <w:rsid w:val="001B64C1"/>
    <w:rsid w:val="001C3A0B"/>
    <w:rsid w:val="001E6216"/>
    <w:rsid w:val="00231386"/>
    <w:rsid w:val="00240168"/>
    <w:rsid w:val="00247E17"/>
    <w:rsid w:val="00261491"/>
    <w:rsid w:val="00270CDF"/>
    <w:rsid w:val="002921B0"/>
    <w:rsid w:val="00292EC2"/>
    <w:rsid w:val="002B5A5F"/>
    <w:rsid w:val="002C333D"/>
    <w:rsid w:val="002C33FD"/>
    <w:rsid w:val="002E78B4"/>
    <w:rsid w:val="003104C5"/>
    <w:rsid w:val="00311651"/>
    <w:rsid w:val="00317E4B"/>
    <w:rsid w:val="00336711"/>
    <w:rsid w:val="00337323"/>
    <w:rsid w:val="00340A8B"/>
    <w:rsid w:val="003510F0"/>
    <w:rsid w:val="00372273"/>
    <w:rsid w:val="00377741"/>
    <w:rsid w:val="00382993"/>
    <w:rsid w:val="003B2108"/>
    <w:rsid w:val="003C4DBB"/>
    <w:rsid w:val="003E6839"/>
    <w:rsid w:val="003F3F2F"/>
    <w:rsid w:val="004247F6"/>
    <w:rsid w:val="00431DF5"/>
    <w:rsid w:val="004426BC"/>
    <w:rsid w:val="0048231E"/>
    <w:rsid w:val="004843C9"/>
    <w:rsid w:val="004A2356"/>
    <w:rsid w:val="004A64CA"/>
    <w:rsid w:val="004B062F"/>
    <w:rsid w:val="004C38BF"/>
    <w:rsid w:val="004C4968"/>
    <w:rsid w:val="004D7001"/>
    <w:rsid w:val="004E3066"/>
    <w:rsid w:val="004E69F3"/>
    <w:rsid w:val="00516C8A"/>
    <w:rsid w:val="00522875"/>
    <w:rsid w:val="005417AA"/>
    <w:rsid w:val="00552BCC"/>
    <w:rsid w:val="005567F2"/>
    <w:rsid w:val="00571763"/>
    <w:rsid w:val="0058335A"/>
    <w:rsid w:val="0059743B"/>
    <w:rsid w:val="005B624C"/>
    <w:rsid w:val="005B6AEF"/>
    <w:rsid w:val="005C4C40"/>
    <w:rsid w:val="005D580B"/>
    <w:rsid w:val="005E05F8"/>
    <w:rsid w:val="005E49E1"/>
    <w:rsid w:val="006008D1"/>
    <w:rsid w:val="00611772"/>
    <w:rsid w:val="00622159"/>
    <w:rsid w:val="006254C8"/>
    <w:rsid w:val="00643ED9"/>
    <w:rsid w:val="00662392"/>
    <w:rsid w:val="00663A0E"/>
    <w:rsid w:val="00674178"/>
    <w:rsid w:val="00677FA9"/>
    <w:rsid w:val="00685A9A"/>
    <w:rsid w:val="006B0EC1"/>
    <w:rsid w:val="006B3347"/>
    <w:rsid w:val="006B63BB"/>
    <w:rsid w:val="00712A9D"/>
    <w:rsid w:val="007219FE"/>
    <w:rsid w:val="00736F1D"/>
    <w:rsid w:val="007521E1"/>
    <w:rsid w:val="00773DCE"/>
    <w:rsid w:val="007E0C42"/>
    <w:rsid w:val="007F47E4"/>
    <w:rsid w:val="0081274F"/>
    <w:rsid w:val="0081752D"/>
    <w:rsid w:val="0082345C"/>
    <w:rsid w:val="008606F6"/>
    <w:rsid w:val="00864EC2"/>
    <w:rsid w:val="008651F6"/>
    <w:rsid w:val="00866238"/>
    <w:rsid w:val="00866352"/>
    <w:rsid w:val="00882302"/>
    <w:rsid w:val="00894ACE"/>
    <w:rsid w:val="008B358D"/>
    <w:rsid w:val="008C480E"/>
    <w:rsid w:val="008D0AD1"/>
    <w:rsid w:val="009056D3"/>
    <w:rsid w:val="00906166"/>
    <w:rsid w:val="009174EA"/>
    <w:rsid w:val="00923052"/>
    <w:rsid w:val="0095090C"/>
    <w:rsid w:val="00965148"/>
    <w:rsid w:val="009817A1"/>
    <w:rsid w:val="00991128"/>
    <w:rsid w:val="0099574D"/>
    <w:rsid w:val="009A5D92"/>
    <w:rsid w:val="009A7AC5"/>
    <w:rsid w:val="009D3E07"/>
    <w:rsid w:val="009E26C1"/>
    <w:rsid w:val="009E3445"/>
    <w:rsid w:val="009F22DD"/>
    <w:rsid w:val="00A006B4"/>
    <w:rsid w:val="00A21701"/>
    <w:rsid w:val="00A34FFD"/>
    <w:rsid w:val="00A3618B"/>
    <w:rsid w:val="00A87B20"/>
    <w:rsid w:val="00A9737E"/>
    <w:rsid w:val="00AA263A"/>
    <w:rsid w:val="00AB0F96"/>
    <w:rsid w:val="00AE6C72"/>
    <w:rsid w:val="00B0224B"/>
    <w:rsid w:val="00B11844"/>
    <w:rsid w:val="00B1506C"/>
    <w:rsid w:val="00B3025F"/>
    <w:rsid w:val="00B41C85"/>
    <w:rsid w:val="00B41E35"/>
    <w:rsid w:val="00B55515"/>
    <w:rsid w:val="00B7376E"/>
    <w:rsid w:val="00B86D38"/>
    <w:rsid w:val="00B9104E"/>
    <w:rsid w:val="00B917ED"/>
    <w:rsid w:val="00B9239A"/>
    <w:rsid w:val="00BA18B4"/>
    <w:rsid w:val="00BA41C8"/>
    <w:rsid w:val="00BB181E"/>
    <w:rsid w:val="00BC20B0"/>
    <w:rsid w:val="00BE7059"/>
    <w:rsid w:val="00C02A85"/>
    <w:rsid w:val="00C43782"/>
    <w:rsid w:val="00C73416"/>
    <w:rsid w:val="00CB7928"/>
    <w:rsid w:val="00CC66D3"/>
    <w:rsid w:val="00CC7381"/>
    <w:rsid w:val="00CF6439"/>
    <w:rsid w:val="00D167DA"/>
    <w:rsid w:val="00D24BF8"/>
    <w:rsid w:val="00D26D74"/>
    <w:rsid w:val="00D536D3"/>
    <w:rsid w:val="00D60616"/>
    <w:rsid w:val="00D61B85"/>
    <w:rsid w:val="00D70196"/>
    <w:rsid w:val="00D8664C"/>
    <w:rsid w:val="00D94883"/>
    <w:rsid w:val="00DC2880"/>
    <w:rsid w:val="00DF095B"/>
    <w:rsid w:val="00DF6421"/>
    <w:rsid w:val="00DF64A8"/>
    <w:rsid w:val="00E13FF6"/>
    <w:rsid w:val="00E24B5D"/>
    <w:rsid w:val="00E33F93"/>
    <w:rsid w:val="00E351C9"/>
    <w:rsid w:val="00E40471"/>
    <w:rsid w:val="00E71330"/>
    <w:rsid w:val="00E73F87"/>
    <w:rsid w:val="00E81CB7"/>
    <w:rsid w:val="00E91571"/>
    <w:rsid w:val="00EE6DE5"/>
    <w:rsid w:val="00F0176B"/>
    <w:rsid w:val="00F146CC"/>
    <w:rsid w:val="00F32DBD"/>
    <w:rsid w:val="00F44E17"/>
    <w:rsid w:val="00F44EE5"/>
    <w:rsid w:val="00F51B76"/>
    <w:rsid w:val="00F73001"/>
    <w:rsid w:val="00F91DD5"/>
    <w:rsid w:val="00FB6013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D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customStyle="1" w:styleId="Default">
    <w:name w:val="Default"/>
    <w:rsid w:val="003E683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D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D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6D7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E81CB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rsid w:val="000A3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A353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A3539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C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4C4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60616"/>
    <w:rPr>
      <w:color w:val="0000FF" w:themeColor="hyperlink"/>
      <w:u w:val="single"/>
    </w:rPr>
  </w:style>
  <w:style w:type="paragraph" w:customStyle="1" w:styleId="Default">
    <w:name w:val="Default"/>
    <w:rsid w:val="003E683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1&amp;n=342682&amp;date=22.02.2023" TargetMode="External"/><Relationship Id="rId18" Type="http://schemas.openxmlformats.org/officeDocument/2006/relationships/hyperlink" Target="consultantplus://offline/ref=BC8BDA523C4D82EC8493225F10D97060CE21BEB377B4A51930F7DC9417A6C3C536E36FE0B72F092558E63CA17655DBDA56D90A0F72jAIE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C8BDA523C4D82EC8493225F10D97060CE20BAB470B5A51930F7DC9417A6C3C536E36FE0B52D037809A93DFD3206C8DA52D9080D6EAF48E1jAIB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346&amp;date=22.02.2023" TargetMode="External"/><Relationship Id="rId17" Type="http://schemas.openxmlformats.org/officeDocument/2006/relationships/hyperlink" Target="consultantplus://offline/ref=BC8BDA523C4D82EC84933C5206B52E6ACB29E6BA76BAA84C69A5DAC348F6C59076A369B5F6690F7009A268AD7358918B1092050F76B348E1B60BF67Cj5I0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8BDA523C4D82EC8493225F10D97060CE21BEB377B4A51930F7DC9417A6C3C536E36FE8B52656204DF764AC704DC5D84AC5080Dj7I3J" TargetMode="External"/><Relationship Id="rId20" Type="http://schemas.openxmlformats.org/officeDocument/2006/relationships/hyperlink" Target="consultantplus://offline/ref=BC8BDA523C4D82EC8493225F10D97060CE21BEB377B4A51930F7DC9417A6C3C536E36FE0B72F092558E63CA17655DBDA56D90A0F72jAI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867&amp;date=22.02.2023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8BDA523C4D82EC8493225F10D97060CE21BEB377B4A51930F7DC9417A6C3C536E36FE8B22656204DF764AC704DC5D84AC5080Dj7I3J" TargetMode="External"/><Relationship Id="rId23" Type="http://schemas.openxmlformats.org/officeDocument/2006/relationships/hyperlink" Target="http://www.krasnopolyanskoe.ru" TargetMode="External"/><Relationship Id="rId10" Type="http://schemas.openxmlformats.org/officeDocument/2006/relationships/hyperlink" Target="https://login.consultant.ru/link/?req=doc&amp;base=LAW&amp;n=436437&amp;date=22.02.2023&amp;dst=127&amp;field=134" TargetMode="External"/><Relationship Id="rId19" Type="http://schemas.openxmlformats.org/officeDocument/2006/relationships/hyperlink" Target="consultantplus://offline/ref=BC8BDA523C4D82EC8493225F10D97060CE20BAB470B5A51930F7DC9417A6C3C536E36FE0B52D037809A93DFD3206C8DA52D9080D6EAF48E1jAI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C8BDA523C4D82EC8493225F10D97060CE21BEB377B4A51930F7DC9417A6C3C536E36FE0B228092558E63CA17655DBDA56D90A0F72jAIEJ" TargetMode="External"/><Relationship Id="rId22" Type="http://schemas.openxmlformats.org/officeDocument/2006/relationships/hyperlink" Target="consultantplus://offline/ref=BC8BDA523C4D82EC8493225F10D97060CE21BEB377B4A51930F7DC9417A6C3C536E36FE8B52656204DF764AC704DC5D84AC5080Dj7I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0355-E99B-4BF7-B58C-2B3125B3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2023-03-09T05:45:00Z</cp:lastPrinted>
  <dcterms:created xsi:type="dcterms:W3CDTF">2023-03-09T05:45:00Z</dcterms:created>
  <dcterms:modified xsi:type="dcterms:W3CDTF">2023-03-09T05:45:00Z</dcterms:modified>
</cp:coreProperties>
</file>