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C" w:rsidRDefault="0081358F" w:rsidP="0081358F">
      <w:pPr>
        <w:rPr>
          <w:rFonts w:ascii="Arial" w:hAnsi="Arial" w:cs="Arial"/>
          <w:b/>
          <w:sz w:val="28"/>
          <w:szCs w:val="28"/>
        </w:rPr>
      </w:pPr>
      <w:bookmarkStart w:id="0" w:name="_GoBack"/>
      <w:bookmarkEnd w:id="0"/>
      <w:r>
        <w:rPr>
          <w:sz w:val="28"/>
          <w:szCs w:val="28"/>
        </w:rPr>
        <w:t xml:space="preserve">                                                                </w:t>
      </w:r>
      <w:r w:rsidR="0081246C">
        <w:rPr>
          <w:rFonts w:ascii="Arial" w:hAnsi="Arial" w:cs="Arial"/>
          <w:noProof/>
          <w:sz w:val="28"/>
          <w:szCs w:val="28"/>
          <w:lang w:eastAsia="ru-RU"/>
        </w:rPr>
        <w:drawing>
          <wp:inline distT="0" distB="0" distL="0" distR="0" wp14:anchorId="488F1B7B" wp14:editId="351E1B1F">
            <wp:extent cx="476250" cy="676275"/>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cstate="print"/>
                    <a:srcRect/>
                    <a:stretch>
                      <a:fillRect/>
                    </a:stretch>
                  </pic:blipFill>
                  <pic:spPr bwMode="auto">
                    <a:xfrm>
                      <a:off x="0" y="0"/>
                      <a:ext cx="476250" cy="676275"/>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Pr="002D57AA" w:rsidRDefault="0081358F" w:rsidP="0081246C">
      <w:pPr>
        <w:jc w:val="center"/>
        <w:rPr>
          <w:rFonts w:ascii="Arial" w:hAnsi="Arial" w:cs="Arial"/>
          <w:b/>
          <w:color w:val="000000"/>
          <w:sz w:val="28"/>
          <w:szCs w:val="28"/>
        </w:rPr>
      </w:pPr>
      <w:r w:rsidRPr="002D57AA">
        <w:rPr>
          <w:rFonts w:ascii="Arial" w:hAnsi="Arial" w:cs="Arial"/>
          <w:b/>
          <w:color w:val="000000"/>
          <w:sz w:val="28"/>
          <w:szCs w:val="28"/>
        </w:rPr>
        <w:t xml:space="preserve">от </w:t>
      </w:r>
      <w:r w:rsidR="001B6C06">
        <w:rPr>
          <w:rFonts w:ascii="Arial" w:hAnsi="Arial" w:cs="Arial"/>
          <w:b/>
          <w:color w:val="000000"/>
          <w:sz w:val="28"/>
          <w:szCs w:val="28"/>
        </w:rPr>
        <w:t xml:space="preserve"> </w:t>
      </w:r>
      <w:r w:rsidR="008964AE">
        <w:rPr>
          <w:rFonts w:ascii="Arial" w:hAnsi="Arial" w:cs="Arial"/>
          <w:b/>
          <w:color w:val="000000"/>
          <w:sz w:val="28"/>
          <w:szCs w:val="28"/>
        </w:rPr>
        <w:t>1</w:t>
      </w:r>
      <w:r w:rsidR="00FA2032">
        <w:rPr>
          <w:rFonts w:ascii="Arial" w:hAnsi="Arial" w:cs="Arial"/>
          <w:b/>
          <w:color w:val="000000"/>
          <w:sz w:val="28"/>
          <w:szCs w:val="28"/>
        </w:rPr>
        <w:t>3</w:t>
      </w:r>
      <w:r w:rsidR="001B6C06">
        <w:rPr>
          <w:rFonts w:ascii="Arial" w:hAnsi="Arial" w:cs="Arial"/>
          <w:b/>
          <w:color w:val="000000"/>
          <w:sz w:val="28"/>
          <w:szCs w:val="28"/>
        </w:rPr>
        <w:t xml:space="preserve"> </w:t>
      </w:r>
      <w:r w:rsidR="00105ADB">
        <w:rPr>
          <w:rFonts w:ascii="Arial" w:hAnsi="Arial" w:cs="Arial"/>
          <w:b/>
          <w:color w:val="000000"/>
          <w:sz w:val="28"/>
          <w:szCs w:val="28"/>
        </w:rPr>
        <w:t>января</w:t>
      </w:r>
      <w:r w:rsidRPr="002D57AA">
        <w:rPr>
          <w:rFonts w:ascii="Arial" w:hAnsi="Arial" w:cs="Arial"/>
          <w:b/>
          <w:color w:val="000000"/>
          <w:sz w:val="28"/>
          <w:szCs w:val="28"/>
        </w:rPr>
        <w:t xml:space="preserve">  20</w:t>
      </w:r>
      <w:r w:rsidR="00105ADB">
        <w:rPr>
          <w:rFonts w:ascii="Arial" w:hAnsi="Arial" w:cs="Arial"/>
          <w:b/>
          <w:color w:val="000000"/>
          <w:sz w:val="28"/>
          <w:szCs w:val="28"/>
        </w:rPr>
        <w:t>20</w:t>
      </w:r>
      <w:r w:rsidRPr="002D57AA">
        <w:rPr>
          <w:rFonts w:ascii="Arial" w:hAnsi="Arial" w:cs="Arial"/>
          <w:b/>
          <w:color w:val="000000"/>
          <w:sz w:val="28"/>
          <w:szCs w:val="28"/>
        </w:rPr>
        <w:t xml:space="preserve"> года  № </w:t>
      </w:r>
      <w:r w:rsidR="00FA2032">
        <w:rPr>
          <w:rFonts w:ascii="Arial" w:hAnsi="Arial" w:cs="Arial"/>
          <w:b/>
          <w:color w:val="000000"/>
          <w:sz w:val="28"/>
          <w:szCs w:val="28"/>
        </w:rPr>
        <w:t>3</w:t>
      </w:r>
      <w:r w:rsidR="005E3048">
        <w:rPr>
          <w:rFonts w:ascii="Arial" w:hAnsi="Arial" w:cs="Arial"/>
          <w:b/>
          <w:color w:val="000000"/>
          <w:sz w:val="28"/>
          <w:szCs w:val="28"/>
        </w:rPr>
        <w:t>-п</w:t>
      </w:r>
    </w:p>
    <w:p w:rsidR="00F74601" w:rsidRPr="00CF2C78" w:rsidRDefault="00F74601" w:rsidP="008B7C90">
      <w:pPr>
        <w:rPr>
          <w:sz w:val="28"/>
          <w:szCs w:val="28"/>
        </w:rPr>
      </w:pPr>
    </w:p>
    <w:p w:rsidR="005E3048" w:rsidRPr="00F4142A" w:rsidRDefault="005E3048" w:rsidP="005E3048">
      <w:pPr>
        <w:jc w:val="center"/>
        <w:rPr>
          <w:rFonts w:ascii="Arial" w:hAnsi="Arial" w:cs="Arial"/>
          <w:b/>
          <w:color w:val="000000"/>
          <w:sz w:val="28"/>
          <w:szCs w:val="28"/>
        </w:rPr>
      </w:pPr>
      <w:r w:rsidRPr="00F4142A">
        <w:rPr>
          <w:rFonts w:ascii="Arial" w:hAnsi="Arial" w:cs="Arial"/>
          <w:b/>
          <w:bCs/>
          <w:sz w:val="28"/>
          <w:szCs w:val="28"/>
        </w:rPr>
        <w:t xml:space="preserve">Об утверждении Порядка составления и утверждения плана финансово-хозяйственной деятельности </w:t>
      </w:r>
      <w:r w:rsidRPr="00F4142A">
        <w:rPr>
          <w:rFonts w:ascii="Arial" w:hAnsi="Arial" w:cs="Arial"/>
          <w:b/>
          <w:bCs/>
          <w:color w:val="000001"/>
          <w:sz w:val="28"/>
          <w:szCs w:val="28"/>
        </w:rPr>
        <w:t>муниципальн</w:t>
      </w:r>
      <w:r w:rsidR="00F4142A">
        <w:rPr>
          <w:rFonts w:ascii="Arial" w:hAnsi="Arial" w:cs="Arial"/>
          <w:b/>
          <w:bCs/>
          <w:color w:val="000001"/>
          <w:sz w:val="28"/>
          <w:szCs w:val="28"/>
        </w:rPr>
        <w:t>ых</w:t>
      </w:r>
      <w:r w:rsidRPr="00F4142A">
        <w:rPr>
          <w:rFonts w:ascii="Arial" w:hAnsi="Arial" w:cs="Arial"/>
          <w:b/>
          <w:color w:val="000000"/>
          <w:sz w:val="28"/>
          <w:szCs w:val="28"/>
        </w:rPr>
        <w:t xml:space="preserve"> </w:t>
      </w:r>
      <w:r w:rsidR="0064498B" w:rsidRPr="00F4142A">
        <w:rPr>
          <w:rFonts w:ascii="Arial" w:hAnsi="Arial" w:cs="Arial"/>
          <w:b/>
          <w:color w:val="000000"/>
          <w:sz w:val="28"/>
          <w:szCs w:val="28"/>
        </w:rPr>
        <w:t xml:space="preserve"> </w:t>
      </w:r>
      <w:r w:rsidRPr="00F4142A">
        <w:rPr>
          <w:rFonts w:ascii="Arial" w:hAnsi="Arial" w:cs="Arial"/>
          <w:b/>
          <w:color w:val="000000"/>
          <w:sz w:val="28"/>
          <w:szCs w:val="28"/>
        </w:rPr>
        <w:t xml:space="preserve"> учреждени</w:t>
      </w:r>
      <w:r w:rsidR="00F4142A">
        <w:rPr>
          <w:rFonts w:ascii="Arial" w:hAnsi="Arial" w:cs="Arial"/>
          <w:b/>
          <w:color w:val="000000"/>
          <w:sz w:val="28"/>
          <w:szCs w:val="28"/>
        </w:rPr>
        <w:t>й</w:t>
      </w:r>
      <w:r w:rsidRPr="00F4142A">
        <w:rPr>
          <w:rFonts w:ascii="Arial" w:hAnsi="Arial" w:cs="Arial"/>
          <w:b/>
          <w:sz w:val="28"/>
          <w:szCs w:val="28"/>
        </w:rPr>
        <w:t xml:space="preserve"> </w:t>
      </w:r>
      <w:r w:rsidR="0064498B" w:rsidRPr="00F4142A">
        <w:rPr>
          <w:rFonts w:ascii="Arial" w:hAnsi="Arial" w:cs="Arial"/>
          <w:b/>
          <w:sz w:val="28"/>
          <w:szCs w:val="28"/>
        </w:rPr>
        <w:t>муниципального образования Краснополянское сельское поселение</w:t>
      </w:r>
    </w:p>
    <w:p w:rsidR="005E3048" w:rsidRPr="000F0BF4" w:rsidRDefault="005E3048" w:rsidP="005E3048">
      <w:pPr>
        <w:pStyle w:val="HEADERTEXT"/>
        <w:ind w:firstLine="709"/>
        <w:jc w:val="both"/>
        <w:rPr>
          <w:b/>
          <w:bCs/>
          <w:color w:val="000001"/>
          <w:sz w:val="26"/>
          <w:szCs w:val="26"/>
        </w:rPr>
      </w:pPr>
      <w:r w:rsidRPr="000F0BF4">
        <w:rPr>
          <w:b/>
          <w:bCs/>
          <w:color w:val="000001"/>
          <w:sz w:val="26"/>
          <w:szCs w:val="26"/>
        </w:rPr>
        <w:t xml:space="preserve"> </w:t>
      </w:r>
    </w:p>
    <w:p w:rsidR="005E3048" w:rsidRPr="00F4142A" w:rsidRDefault="005E3048" w:rsidP="0064498B">
      <w:pPr>
        <w:pStyle w:val="ConsPlusTitle"/>
        <w:ind w:firstLine="709"/>
        <w:jc w:val="both"/>
        <w:rPr>
          <w:b w:val="0"/>
          <w:sz w:val="24"/>
          <w:szCs w:val="24"/>
        </w:rPr>
      </w:pPr>
      <w:r w:rsidRPr="00F4142A">
        <w:rPr>
          <w:b w:val="0"/>
          <w:sz w:val="24"/>
          <w:szCs w:val="24"/>
        </w:rPr>
        <w:t xml:space="preserve">В целях обеспечения исполнения требований подпункта 6 пункта 3.3 статьи 32 Федерального закона от 12 января 1996 года № 7-ФЗ «О некоммерческих организациях», в соответствии с приказом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w:t>
      </w:r>
      <w:r w:rsidR="0064498B" w:rsidRPr="00F4142A">
        <w:rPr>
          <w:b w:val="0"/>
          <w:sz w:val="24"/>
          <w:szCs w:val="24"/>
        </w:rPr>
        <w:t>государственного (</w:t>
      </w:r>
      <w:r w:rsidRPr="00F4142A">
        <w:rPr>
          <w:b w:val="0"/>
          <w:sz w:val="24"/>
          <w:szCs w:val="24"/>
        </w:rPr>
        <w:t>муниципального</w:t>
      </w:r>
      <w:r w:rsidR="0064498B" w:rsidRPr="00F4142A">
        <w:rPr>
          <w:b w:val="0"/>
          <w:sz w:val="24"/>
          <w:szCs w:val="24"/>
        </w:rPr>
        <w:t>)</w:t>
      </w:r>
      <w:r w:rsidRPr="00F4142A">
        <w:rPr>
          <w:b w:val="0"/>
          <w:sz w:val="24"/>
          <w:szCs w:val="24"/>
        </w:rPr>
        <w:t xml:space="preserve"> учреждения»,</w:t>
      </w:r>
      <w:r w:rsidR="0064498B" w:rsidRPr="00F4142A">
        <w:rPr>
          <w:b w:val="0"/>
          <w:sz w:val="24"/>
          <w:szCs w:val="24"/>
        </w:rPr>
        <w:t xml:space="preserve"> </w:t>
      </w:r>
      <w:r w:rsidRPr="00F4142A">
        <w:rPr>
          <w:b w:val="0"/>
          <w:bCs w:val="0"/>
          <w:color w:val="000001"/>
          <w:sz w:val="24"/>
          <w:szCs w:val="24"/>
        </w:rPr>
        <w:t>ПОСТАНОВЛЯ</w:t>
      </w:r>
      <w:r w:rsidR="0064498B" w:rsidRPr="00F4142A">
        <w:rPr>
          <w:b w:val="0"/>
          <w:bCs w:val="0"/>
          <w:color w:val="000001"/>
          <w:sz w:val="24"/>
          <w:szCs w:val="24"/>
        </w:rPr>
        <w:t>Ю</w:t>
      </w:r>
      <w:r w:rsidRPr="00F4142A">
        <w:rPr>
          <w:b w:val="0"/>
          <w:bCs w:val="0"/>
          <w:color w:val="000001"/>
          <w:sz w:val="24"/>
          <w:szCs w:val="24"/>
        </w:rPr>
        <w:t>:</w:t>
      </w:r>
      <w:r w:rsidRPr="00F4142A">
        <w:rPr>
          <w:b w:val="0"/>
          <w:sz w:val="24"/>
          <w:szCs w:val="24"/>
        </w:rPr>
        <w:t xml:space="preserve"> </w:t>
      </w:r>
    </w:p>
    <w:p w:rsidR="005E3048" w:rsidRPr="00F4142A" w:rsidRDefault="005E3048" w:rsidP="005E3048">
      <w:pPr>
        <w:pStyle w:val="FORMATTEXT"/>
        <w:jc w:val="center"/>
        <w:rPr>
          <w:rFonts w:ascii="Arial" w:hAnsi="Arial" w:cs="Arial"/>
        </w:rPr>
      </w:pPr>
    </w:p>
    <w:p w:rsidR="005E3048" w:rsidRPr="00F4142A" w:rsidRDefault="005E3048" w:rsidP="005E3048">
      <w:pPr>
        <w:pStyle w:val="FORMATTEXT"/>
        <w:ind w:firstLine="709"/>
        <w:jc w:val="both"/>
        <w:rPr>
          <w:rFonts w:ascii="Arial" w:hAnsi="Arial" w:cs="Arial"/>
        </w:rPr>
      </w:pPr>
      <w:r w:rsidRPr="00F4142A">
        <w:rPr>
          <w:rFonts w:ascii="Arial" w:hAnsi="Arial" w:cs="Arial"/>
        </w:rPr>
        <w:t>1. Утвердить Порядок составления и утверждения плана финансово-хозяйственной деятельности муниципальных бюджетных учреждений.</w:t>
      </w:r>
    </w:p>
    <w:p w:rsidR="005E3048" w:rsidRPr="00F4142A" w:rsidRDefault="005E3048" w:rsidP="005E3048">
      <w:pPr>
        <w:pStyle w:val="FORMATTEXT"/>
        <w:ind w:firstLine="709"/>
        <w:jc w:val="both"/>
        <w:rPr>
          <w:rFonts w:ascii="Arial" w:hAnsi="Arial" w:cs="Arial"/>
        </w:rPr>
      </w:pPr>
      <w:r w:rsidRPr="00F4142A">
        <w:rPr>
          <w:rFonts w:ascii="Arial" w:hAnsi="Arial" w:cs="Arial"/>
        </w:rPr>
        <w:t>2. Утвердить форму плана финансово-хозяйственной деятельности муниципальн</w:t>
      </w:r>
      <w:r w:rsidR="00FD234F">
        <w:rPr>
          <w:rFonts w:ascii="Arial" w:hAnsi="Arial" w:cs="Arial"/>
        </w:rPr>
        <w:t>ых</w:t>
      </w:r>
      <w:r w:rsidRPr="00F4142A">
        <w:rPr>
          <w:rFonts w:ascii="Arial" w:hAnsi="Arial" w:cs="Arial"/>
        </w:rPr>
        <w:t xml:space="preserve"> учреждени</w:t>
      </w:r>
      <w:r w:rsidR="00FD234F">
        <w:rPr>
          <w:rFonts w:ascii="Arial" w:hAnsi="Arial" w:cs="Arial"/>
        </w:rPr>
        <w:t>й</w:t>
      </w:r>
      <w:r w:rsidRPr="00F4142A">
        <w:rPr>
          <w:rFonts w:ascii="Arial" w:hAnsi="Arial" w:cs="Arial"/>
        </w:rPr>
        <w:t xml:space="preserve"> (приложение 1).</w:t>
      </w:r>
    </w:p>
    <w:p w:rsidR="005E3048" w:rsidRPr="00F4142A" w:rsidRDefault="005E3048" w:rsidP="005E3048">
      <w:pPr>
        <w:pStyle w:val="FORMATTEXT"/>
        <w:ind w:firstLine="709"/>
        <w:jc w:val="both"/>
        <w:rPr>
          <w:rFonts w:ascii="Arial" w:hAnsi="Arial" w:cs="Arial"/>
        </w:rPr>
      </w:pPr>
      <w:r w:rsidRPr="00F4142A">
        <w:rPr>
          <w:rFonts w:ascii="Arial" w:hAnsi="Arial" w:cs="Arial"/>
        </w:rPr>
        <w:t>3. Утвердить форму р</w:t>
      </w:r>
      <w:r w:rsidRPr="00F4142A">
        <w:rPr>
          <w:rFonts w:ascii="Arial" w:hAnsi="Arial" w:cs="Arial"/>
          <w:bCs/>
        </w:rPr>
        <w:t>асчетов (обоснований) к плану</w:t>
      </w:r>
      <w:r w:rsidRPr="00F4142A">
        <w:rPr>
          <w:rFonts w:ascii="Arial" w:hAnsi="Arial" w:cs="Arial"/>
          <w:b/>
          <w:bCs/>
        </w:rPr>
        <w:t xml:space="preserve"> </w:t>
      </w:r>
      <w:r w:rsidRPr="00F4142A">
        <w:rPr>
          <w:rFonts w:ascii="Arial" w:hAnsi="Arial" w:cs="Arial"/>
        </w:rPr>
        <w:t>финансово-хозяйственной деятельности муниципальных учреждений (приложение 2).</w:t>
      </w:r>
    </w:p>
    <w:p w:rsidR="005E3048" w:rsidRDefault="005E3048" w:rsidP="005E3048">
      <w:pPr>
        <w:pStyle w:val="FORMATTEXT"/>
        <w:ind w:firstLine="709"/>
        <w:jc w:val="both"/>
        <w:rPr>
          <w:rFonts w:ascii="Arial" w:hAnsi="Arial" w:cs="Arial"/>
        </w:rPr>
      </w:pPr>
      <w:r w:rsidRPr="00F4142A">
        <w:rPr>
          <w:rFonts w:ascii="Arial" w:hAnsi="Arial" w:cs="Arial"/>
        </w:rPr>
        <w:t xml:space="preserve">4. Признать утратившим силу с 1 января 2020 года постановление администрации МО </w:t>
      </w:r>
      <w:r w:rsidR="0064498B" w:rsidRPr="00F4142A">
        <w:rPr>
          <w:rFonts w:ascii="Arial" w:hAnsi="Arial" w:cs="Arial"/>
        </w:rPr>
        <w:t>Краснополянское сельское поселение</w:t>
      </w:r>
      <w:r w:rsidRPr="00F4142A">
        <w:rPr>
          <w:rFonts w:ascii="Arial" w:hAnsi="Arial" w:cs="Arial"/>
        </w:rPr>
        <w:t xml:space="preserve"> от </w:t>
      </w:r>
      <w:r w:rsidR="0064498B" w:rsidRPr="00F4142A">
        <w:rPr>
          <w:rFonts w:ascii="Arial" w:hAnsi="Arial" w:cs="Arial"/>
        </w:rPr>
        <w:t>25</w:t>
      </w:r>
      <w:r w:rsidRPr="00F4142A">
        <w:rPr>
          <w:rFonts w:ascii="Arial" w:hAnsi="Arial" w:cs="Arial"/>
        </w:rPr>
        <w:t>.0</w:t>
      </w:r>
      <w:r w:rsidR="0064498B" w:rsidRPr="00F4142A">
        <w:rPr>
          <w:rFonts w:ascii="Arial" w:hAnsi="Arial" w:cs="Arial"/>
        </w:rPr>
        <w:t>8</w:t>
      </w:r>
      <w:r w:rsidRPr="00F4142A">
        <w:rPr>
          <w:rFonts w:ascii="Arial" w:hAnsi="Arial" w:cs="Arial"/>
        </w:rPr>
        <w:t>.201</w:t>
      </w:r>
      <w:r w:rsidR="0064498B" w:rsidRPr="00F4142A">
        <w:rPr>
          <w:rFonts w:ascii="Arial" w:hAnsi="Arial" w:cs="Arial"/>
        </w:rPr>
        <w:t>4</w:t>
      </w:r>
      <w:r w:rsidRPr="00F4142A">
        <w:rPr>
          <w:rFonts w:ascii="Arial" w:hAnsi="Arial" w:cs="Arial"/>
        </w:rPr>
        <w:t xml:space="preserve"> № 1</w:t>
      </w:r>
      <w:r w:rsidR="0064498B" w:rsidRPr="00F4142A">
        <w:rPr>
          <w:rFonts w:ascii="Arial" w:hAnsi="Arial" w:cs="Arial"/>
        </w:rPr>
        <w:t>68</w:t>
      </w:r>
      <w:r w:rsidRPr="00F4142A">
        <w:rPr>
          <w:rFonts w:ascii="Arial" w:hAnsi="Arial" w:cs="Arial"/>
        </w:rPr>
        <w:t xml:space="preserve"> (с изменениями от </w:t>
      </w:r>
      <w:r w:rsidR="0064498B" w:rsidRPr="00F4142A">
        <w:rPr>
          <w:rFonts w:ascii="Arial" w:hAnsi="Arial" w:cs="Arial"/>
        </w:rPr>
        <w:t xml:space="preserve"> </w:t>
      </w:r>
      <w:r w:rsidRPr="00F4142A">
        <w:rPr>
          <w:rFonts w:ascii="Arial" w:hAnsi="Arial" w:cs="Arial"/>
        </w:rPr>
        <w:t xml:space="preserve"> </w:t>
      </w:r>
      <w:r w:rsidR="0064498B" w:rsidRPr="00F4142A">
        <w:rPr>
          <w:rFonts w:ascii="Arial" w:hAnsi="Arial" w:cs="Arial"/>
        </w:rPr>
        <w:t>31</w:t>
      </w:r>
      <w:r w:rsidRPr="00F4142A">
        <w:rPr>
          <w:rFonts w:ascii="Arial" w:hAnsi="Arial" w:cs="Arial"/>
        </w:rPr>
        <w:t>.0</w:t>
      </w:r>
      <w:r w:rsidR="0064498B" w:rsidRPr="00F4142A">
        <w:rPr>
          <w:rFonts w:ascii="Arial" w:hAnsi="Arial" w:cs="Arial"/>
        </w:rPr>
        <w:t>3</w:t>
      </w:r>
      <w:r w:rsidRPr="00F4142A">
        <w:rPr>
          <w:rFonts w:ascii="Arial" w:hAnsi="Arial" w:cs="Arial"/>
        </w:rPr>
        <w:t>.201</w:t>
      </w:r>
      <w:r w:rsidR="0064498B" w:rsidRPr="00F4142A">
        <w:rPr>
          <w:rFonts w:ascii="Arial" w:hAnsi="Arial" w:cs="Arial"/>
        </w:rPr>
        <w:t>6 № 9</w:t>
      </w:r>
      <w:r w:rsidR="00165F8A">
        <w:rPr>
          <w:rFonts w:ascii="Arial" w:hAnsi="Arial" w:cs="Arial"/>
        </w:rPr>
        <w:t>2</w:t>
      </w:r>
      <w:r w:rsidRPr="00F4142A">
        <w:rPr>
          <w:rFonts w:ascii="Arial" w:hAnsi="Arial" w:cs="Arial"/>
        </w:rPr>
        <w:t>) «Об утверждении Порядка составления и утверждения плана финансово-хозяйственной деятельности муниципальн</w:t>
      </w:r>
      <w:r w:rsidR="00F4142A" w:rsidRPr="00F4142A">
        <w:rPr>
          <w:rFonts w:ascii="Arial" w:hAnsi="Arial" w:cs="Arial"/>
        </w:rPr>
        <w:t>ых</w:t>
      </w:r>
      <w:r w:rsidRPr="00F4142A">
        <w:rPr>
          <w:rFonts w:ascii="Arial" w:hAnsi="Arial" w:cs="Arial"/>
        </w:rPr>
        <w:t xml:space="preserve"> учреждени</w:t>
      </w:r>
      <w:r w:rsidR="00F4142A" w:rsidRPr="00F4142A">
        <w:rPr>
          <w:rFonts w:ascii="Arial" w:hAnsi="Arial" w:cs="Arial"/>
        </w:rPr>
        <w:t>й</w:t>
      </w:r>
      <w:r w:rsidRPr="00F4142A">
        <w:rPr>
          <w:rFonts w:ascii="Arial" w:hAnsi="Arial" w:cs="Arial"/>
        </w:rPr>
        <w:t xml:space="preserve"> муниципального образования Краснополянское сельское поселение». </w:t>
      </w:r>
    </w:p>
    <w:p w:rsidR="00621B94" w:rsidRPr="00F4142A" w:rsidRDefault="00165F8A" w:rsidP="005E3048">
      <w:pPr>
        <w:pStyle w:val="FORMATTEXT"/>
        <w:ind w:firstLine="709"/>
        <w:jc w:val="both"/>
        <w:rPr>
          <w:rFonts w:ascii="Arial" w:hAnsi="Arial" w:cs="Arial"/>
        </w:rPr>
      </w:pPr>
      <w:r>
        <w:rPr>
          <w:rFonts w:ascii="Arial" w:hAnsi="Arial" w:cs="Arial"/>
        </w:rPr>
        <w:t>5</w:t>
      </w:r>
      <w:r w:rsidR="00621B94">
        <w:rPr>
          <w:rFonts w:ascii="Arial" w:hAnsi="Arial" w:cs="Arial"/>
        </w:rPr>
        <w:t>. Настоящее Постановление вступает в силу с 1 января 2020 года.</w:t>
      </w:r>
    </w:p>
    <w:p w:rsidR="00F22E3A" w:rsidRPr="00F4142A" w:rsidRDefault="00690E0A" w:rsidP="00A241F2">
      <w:pPr>
        <w:jc w:val="both"/>
        <w:rPr>
          <w:rFonts w:ascii="Arial" w:hAnsi="Arial" w:cs="Arial"/>
        </w:rPr>
      </w:pPr>
      <w:r w:rsidRPr="00F4142A">
        <w:rPr>
          <w:rFonts w:ascii="Arial" w:hAnsi="Arial" w:cs="Arial"/>
        </w:rPr>
        <w:tab/>
      </w:r>
      <w:r w:rsidR="00165F8A">
        <w:rPr>
          <w:rFonts w:ascii="Arial" w:hAnsi="Arial" w:cs="Arial"/>
        </w:rPr>
        <w:t>6</w:t>
      </w:r>
      <w:r w:rsidR="00F22E3A" w:rsidRPr="00F4142A">
        <w:rPr>
          <w:rFonts w:ascii="Arial" w:hAnsi="Arial" w:cs="Arial"/>
        </w:rPr>
        <w:t xml:space="preserve">. </w:t>
      </w:r>
      <w:proofErr w:type="gramStart"/>
      <w:r w:rsidR="00F22E3A" w:rsidRPr="00F4142A">
        <w:rPr>
          <w:rFonts w:ascii="Arial" w:hAnsi="Arial" w:cs="Arial"/>
        </w:rPr>
        <w:t>Контроль за</w:t>
      </w:r>
      <w:proofErr w:type="gramEnd"/>
      <w:r w:rsidR="00F22E3A" w:rsidRPr="00F4142A">
        <w:rPr>
          <w:rFonts w:ascii="Arial" w:hAnsi="Arial" w:cs="Arial"/>
        </w:rPr>
        <w:t xml:space="preserve"> исполнением настоящего постановления возложить на заместителя </w:t>
      </w:r>
      <w:r w:rsidR="001B6C06" w:rsidRPr="00F4142A">
        <w:rPr>
          <w:rFonts w:ascii="Arial" w:hAnsi="Arial" w:cs="Arial"/>
        </w:rPr>
        <w:t>г</w:t>
      </w:r>
      <w:r w:rsidR="00F22E3A" w:rsidRPr="00F4142A">
        <w:rPr>
          <w:rFonts w:ascii="Arial" w:hAnsi="Arial" w:cs="Arial"/>
        </w:rPr>
        <w:t xml:space="preserve">лавы </w:t>
      </w:r>
      <w:r w:rsidR="001B6C06" w:rsidRPr="00F4142A">
        <w:rPr>
          <w:rFonts w:ascii="Arial" w:hAnsi="Arial" w:cs="Arial"/>
        </w:rPr>
        <w:t>а</w:t>
      </w:r>
      <w:r w:rsidR="00F22E3A" w:rsidRPr="00F4142A">
        <w:rPr>
          <w:rFonts w:ascii="Arial" w:hAnsi="Arial" w:cs="Arial"/>
        </w:rPr>
        <w:t xml:space="preserve">дминистрации </w:t>
      </w:r>
      <w:r w:rsidR="00A241F2" w:rsidRPr="00F4142A">
        <w:rPr>
          <w:rFonts w:ascii="Arial" w:hAnsi="Arial" w:cs="Arial"/>
        </w:rPr>
        <w:t>(</w:t>
      </w:r>
      <w:r w:rsidR="00F22E3A" w:rsidRPr="00F4142A">
        <w:rPr>
          <w:rFonts w:ascii="Arial" w:hAnsi="Arial" w:cs="Arial"/>
        </w:rPr>
        <w:t>по социальным вопросам</w:t>
      </w:r>
      <w:r w:rsidR="00A241F2" w:rsidRPr="00F4142A">
        <w:rPr>
          <w:rFonts w:ascii="Arial" w:hAnsi="Arial" w:cs="Arial"/>
        </w:rPr>
        <w:t>)</w:t>
      </w:r>
      <w:r w:rsidR="00F22E3A" w:rsidRPr="00F4142A">
        <w:rPr>
          <w:rFonts w:ascii="Arial" w:hAnsi="Arial" w:cs="Arial"/>
        </w:rPr>
        <w:t xml:space="preserve"> </w:t>
      </w:r>
      <w:r w:rsidR="008964AE" w:rsidRPr="00F4142A">
        <w:rPr>
          <w:rFonts w:ascii="Arial" w:hAnsi="Arial" w:cs="Arial"/>
        </w:rPr>
        <w:t>Нуртазинову А.Б.</w:t>
      </w:r>
    </w:p>
    <w:p w:rsidR="00580E54" w:rsidRPr="00F4142A" w:rsidRDefault="00580E54" w:rsidP="00A241F2">
      <w:pPr>
        <w:jc w:val="both"/>
        <w:rPr>
          <w:rFonts w:ascii="Arial" w:hAnsi="Arial" w:cs="Arial"/>
          <w:b/>
        </w:rPr>
      </w:pPr>
      <w:r w:rsidRPr="00F4142A">
        <w:rPr>
          <w:rFonts w:ascii="Arial" w:hAnsi="Arial" w:cs="Arial"/>
        </w:rPr>
        <w:t xml:space="preserve">          </w:t>
      </w:r>
      <w:r w:rsidR="00165F8A">
        <w:rPr>
          <w:rFonts w:ascii="Arial" w:hAnsi="Arial" w:cs="Arial"/>
        </w:rPr>
        <w:t>7</w:t>
      </w:r>
      <w:r w:rsidRPr="00F4142A">
        <w:rPr>
          <w:rFonts w:ascii="Arial" w:hAnsi="Arial" w:cs="Arial"/>
        </w:rPr>
        <w:t xml:space="preserve">. Настоящее Постановление опубликовать в «Информационном вестнике Краснополянского сельского поселения» и разместить на официальном сайте  муниципального образования в сети «Интернет»  </w:t>
      </w:r>
      <w:hyperlink r:id="rId10" w:history="1">
        <w:r w:rsidR="00A241F2" w:rsidRPr="00F4142A">
          <w:rPr>
            <w:rStyle w:val="a9"/>
            <w:rFonts w:ascii="Arial" w:hAnsi="Arial" w:cs="Arial"/>
          </w:rPr>
          <w:t>www.krasnopolyanskoe.ru</w:t>
        </w:r>
      </w:hyperlink>
    </w:p>
    <w:p w:rsidR="00542C49" w:rsidRPr="00F4142A" w:rsidRDefault="00542C49" w:rsidP="00A241F2">
      <w:pPr>
        <w:jc w:val="both"/>
        <w:rPr>
          <w:rFonts w:ascii="Arial" w:hAnsi="Arial" w:cs="Arial"/>
        </w:rPr>
      </w:pPr>
    </w:p>
    <w:p w:rsidR="0064498B" w:rsidRPr="00F4142A" w:rsidRDefault="0064498B" w:rsidP="00A241F2">
      <w:pPr>
        <w:jc w:val="both"/>
        <w:rPr>
          <w:rFonts w:ascii="Arial" w:hAnsi="Arial" w:cs="Arial"/>
        </w:rPr>
      </w:pPr>
    </w:p>
    <w:p w:rsidR="00D24359" w:rsidRPr="00F4142A" w:rsidRDefault="002D57AA" w:rsidP="00A241F2">
      <w:pPr>
        <w:jc w:val="both"/>
        <w:rPr>
          <w:rFonts w:ascii="Arial" w:hAnsi="Arial" w:cs="Arial"/>
        </w:rPr>
      </w:pPr>
      <w:r w:rsidRPr="00F4142A">
        <w:rPr>
          <w:rFonts w:ascii="Arial" w:hAnsi="Arial" w:cs="Arial"/>
        </w:rPr>
        <w:t>Глава</w:t>
      </w:r>
      <w:r w:rsidR="00D24359" w:rsidRPr="00F4142A">
        <w:rPr>
          <w:rFonts w:ascii="Arial" w:hAnsi="Arial" w:cs="Arial"/>
        </w:rPr>
        <w:t xml:space="preserve"> муниципального образования</w:t>
      </w:r>
      <w:r w:rsidRPr="00F4142A">
        <w:rPr>
          <w:rFonts w:ascii="Arial" w:hAnsi="Arial" w:cs="Arial"/>
        </w:rPr>
        <w:t xml:space="preserve"> </w:t>
      </w:r>
    </w:p>
    <w:p w:rsidR="004534C5" w:rsidRPr="00F4142A" w:rsidRDefault="00A241F2" w:rsidP="00A241F2">
      <w:pPr>
        <w:jc w:val="both"/>
        <w:rPr>
          <w:rFonts w:ascii="Arial" w:hAnsi="Arial" w:cs="Arial"/>
        </w:rPr>
      </w:pPr>
      <w:r w:rsidRPr="00F4142A">
        <w:rPr>
          <w:rFonts w:ascii="Arial" w:hAnsi="Arial" w:cs="Arial"/>
        </w:rPr>
        <w:t>Краснополянское сельское поселение</w:t>
      </w:r>
      <w:r w:rsidR="00D24359" w:rsidRPr="00F4142A">
        <w:rPr>
          <w:rFonts w:ascii="Arial" w:hAnsi="Arial" w:cs="Arial"/>
        </w:rPr>
        <w:t xml:space="preserve">          </w:t>
      </w:r>
      <w:r w:rsidR="00302C79" w:rsidRPr="00F4142A">
        <w:rPr>
          <w:rFonts w:ascii="Arial" w:hAnsi="Arial" w:cs="Arial"/>
        </w:rPr>
        <w:t xml:space="preserve">     </w:t>
      </w:r>
      <w:r w:rsidR="00D24359" w:rsidRPr="00F4142A">
        <w:rPr>
          <w:rFonts w:ascii="Arial" w:hAnsi="Arial" w:cs="Arial"/>
        </w:rPr>
        <w:t xml:space="preserve">                </w:t>
      </w:r>
      <w:r w:rsidR="007E55BD" w:rsidRPr="00F4142A">
        <w:rPr>
          <w:rFonts w:ascii="Arial" w:hAnsi="Arial" w:cs="Arial"/>
        </w:rPr>
        <w:t xml:space="preserve">                         </w:t>
      </w:r>
      <w:r w:rsidR="00743D7A" w:rsidRPr="00F4142A">
        <w:rPr>
          <w:rFonts w:ascii="Arial" w:hAnsi="Arial" w:cs="Arial"/>
        </w:rPr>
        <w:t>А.Н. Кошелев</w:t>
      </w:r>
    </w:p>
    <w:p w:rsidR="0064498B" w:rsidRDefault="0064498B" w:rsidP="00A241F2">
      <w:pPr>
        <w:jc w:val="both"/>
        <w:rPr>
          <w:rFonts w:ascii="Arial" w:hAnsi="Arial" w:cs="Arial"/>
        </w:rPr>
      </w:pPr>
    </w:p>
    <w:p w:rsidR="0064498B" w:rsidRDefault="0064498B" w:rsidP="00A241F2">
      <w:pPr>
        <w:jc w:val="both"/>
        <w:rPr>
          <w:rFonts w:ascii="Arial" w:hAnsi="Arial" w:cs="Arial"/>
        </w:rPr>
      </w:pPr>
    </w:p>
    <w:p w:rsidR="0064498B" w:rsidRDefault="0064498B" w:rsidP="00A241F2">
      <w:pPr>
        <w:jc w:val="both"/>
        <w:rPr>
          <w:rFonts w:ascii="Arial" w:hAnsi="Arial" w:cs="Arial"/>
        </w:rPr>
      </w:pPr>
    </w:p>
    <w:p w:rsidR="0064498B" w:rsidRDefault="0064498B" w:rsidP="00A241F2">
      <w:pPr>
        <w:jc w:val="both"/>
        <w:rPr>
          <w:rFonts w:ascii="Arial" w:hAnsi="Arial" w:cs="Arial"/>
        </w:rPr>
      </w:pPr>
    </w:p>
    <w:p w:rsidR="0064498B" w:rsidRDefault="0064498B" w:rsidP="00A241F2">
      <w:pPr>
        <w:jc w:val="both"/>
        <w:rPr>
          <w:rFonts w:ascii="Arial" w:hAnsi="Arial" w:cs="Arial"/>
        </w:rPr>
      </w:pPr>
    </w:p>
    <w:p w:rsidR="0064498B" w:rsidRDefault="0064498B" w:rsidP="00A241F2">
      <w:pPr>
        <w:jc w:val="both"/>
        <w:rPr>
          <w:rFonts w:ascii="Arial" w:hAnsi="Arial" w:cs="Arial"/>
        </w:rPr>
      </w:pPr>
    </w:p>
    <w:p w:rsidR="0064498B" w:rsidRDefault="0064498B" w:rsidP="00A241F2">
      <w:pPr>
        <w:jc w:val="both"/>
        <w:rPr>
          <w:rFonts w:ascii="Arial" w:hAnsi="Arial" w:cs="Arial"/>
        </w:rPr>
      </w:pPr>
    </w:p>
    <w:p w:rsidR="0064498B" w:rsidRDefault="0064498B" w:rsidP="00A241F2">
      <w:pPr>
        <w:jc w:val="both"/>
        <w:rPr>
          <w:rFonts w:ascii="Arial" w:hAnsi="Arial" w:cs="Arial"/>
        </w:rPr>
      </w:pPr>
    </w:p>
    <w:p w:rsidR="0064498B" w:rsidRDefault="0064498B" w:rsidP="00A241F2">
      <w:pPr>
        <w:jc w:val="both"/>
        <w:rPr>
          <w:rFonts w:ascii="Arial" w:hAnsi="Arial" w:cs="Arial"/>
        </w:rPr>
      </w:pPr>
    </w:p>
    <w:p w:rsidR="0064498B" w:rsidRDefault="0064498B" w:rsidP="00A241F2">
      <w:pPr>
        <w:jc w:val="both"/>
        <w:rPr>
          <w:rFonts w:ascii="Arial" w:hAnsi="Arial" w:cs="Arial"/>
        </w:rPr>
      </w:pPr>
    </w:p>
    <w:p w:rsidR="00F4142A" w:rsidRDefault="00F4142A" w:rsidP="00A241F2">
      <w:pPr>
        <w:jc w:val="both"/>
        <w:rPr>
          <w:rFonts w:ascii="Arial" w:hAnsi="Arial" w:cs="Arial"/>
        </w:rPr>
      </w:pPr>
    </w:p>
    <w:p w:rsidR="0064498B" w:rsidRPr="00F4142A" w:rsidRDefault="0064498B" w:rsidP="0064498B">
      <w:pPr>
        <w:widowControl w:val="0"/>
        <w:autoSpaceDE w:val="0"/>
        <w:ind w:firstLine="4925"/>
        <w:jc w:val="right"/>
        <w:rPr>
          <w:rFonts w:ascii="Arial" w:eastAsia="Lucida Sans Unicode" w:hAnsi="Arial" w:cs="Arial"/>
          <w:kern w:val="1"/>
          <w:lang w:eastAsia="hi-IN" w:bidi="hi-IN"/>
        </w:rPr>
      </w:pPr>
      <w:r w:rsidRPr="00F4142A">
        <w:rPr>
          <w:rFonts w:ascii="Arial" w:eastAsia="Lucida Sans Unicode" w:hAnsi="Arial" w:cs="Arial"/>
          <w:kern w:val="1"/>
          <w:lang w:eastAsia="hi-IN" w:bidi="hi-IN"/>
        </w:rPr>
        <w:t>УТВЕРЖДЕН</w:t>
      </w:r>
    </w:p>
    <w:p w:rsidR="0064498B" w:rsidRPr="00F4142A" w:rsidRDefault="0064498B" w:rsidP="0064498B">
      <w:pPr>
        <w:widowControl w:val="0"/>
        <w:autoSpaceDE w:val="0"/>
        <w:ind w:firstLine="4925"/>
        <w:jc w:val="right"/>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             постановлением администрации МО   </w:t>
      </w:r>
      <w:r w:rsidR="00FD234F">
        <w:rPr>
          <w:rFonts w:ascii="Arial" w:eastAsia="Lucida Sans Unicode" w:hAnsi="Arial" w:cs="Arial"/>
          <w:kern w:val="1"/>
          <w:lang w:eastAsia="hi-IN" w:bidi="hi-IN"/>
        </w:rPr>
        <w:t>Краснополянское сельское поселение</w:t>
      </w:r>
    </w:p>
    <w:p w:rsidR="0064498B" w:rsidRPr="00F4142A" w:rsidRDefault="0064498B" w:rsidP="0064498B">
      <w:pPr>
        <w:widowControl w:val="0"/>
        <w:autoSpaceDE w:val="0"/>
        <w:ind w:firstLine="4925"/>
        <w:jc w:val="right"/>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                  от  13.01. 2020 г.  № 3-п </w:t>
      </w:r>
    </w:p>
    <w:p w:rsidR="0064498B" w:rsidRPr="00F4142A" w:rsidRDefault="0064498B" w:rsidP="0064498B">
      <w:pPr>
        <w:widowControl w:val="0"/>
        <w:autoSpaceDE w:val="0"/>
        <w:ind w:firstLine="5220"/>
        <w:rPr>
          <w:rFonts w:ascii="Arial" w:eastAsia="Lucida Sans Unicode" w:hAnsi="Arial" w:cs="Arial"/>
          <w:kern w:val="1"/>
          <w:lang w:eastAsia="hi-IN" w:bidi="hi-IN"/>
        </w:rPr>
      </w:pPr>
    </w:p>
    <w:p w:rsidR="0064498B" w:rsidRPr="00F4142A" w:rsidRDefault="0064498B" w:rsidP="0064498B">
      <w:pPr>
        <w:widowControl w:val="0"/>
        <w:autoSpaceDE w:val="0"/>
        <w:ind w:firstLine="5220"/>
        <w:rPr>
          <w:rFonts w:ascii="Arial" w:eastAsia="Lucida Sans Unicode" w:hAnsi="Arial" w:cs="Arial"/>
          <w:kern w:val="1"/>
          <w:lang w:eastAsia="hi-IN" w:bidi="hi-IN"/>
        </w:rPr>
      </w:pPr>
    </w:p>
    <w:p w:rsidR="0064498B" w:rsidRPr="00F4142A" w:rsidRDefault="0064498B" w:rsidP="0064498B">
      <w:pPr>
        <w:autoSpaceDE w:val="0"/>
        <w:jc w:val="center"/>
        <w:rPr>
          <w:rFonts w:ascii="Arial" w:hAnsi="Arial" w:cs="Arial"/>
        </w:rPr>
      </w:pPr>
      <w:r w:rsidRPr="00F4142A">
        <w:rPr>
          <w:rFonts w:ascii="Arial" w:hAnsi="Arial" w:cs="Arial"/>
          <w:b/>
          <w:bCs/>
        </w:rPr>
        <w:t>ПОРЯДОК</w:t>
      </w:r>
    </w:p>
    <w:p w:rsidR="0064498B" w:rsidRPr="00F4142A" w:rsidRDefault="0064498B" w:rsidP="0064498B">
      <w:pPr>
        <w:autoSpaceDE w:val="0"/>
        <w:jc w:val="center"/>
        <w:rPr>
          <w:rFonts w:ascii="Arial" w:hAnsi="Arial" w:cs="Arial"/>
          <w:b/>
          <w:bCs/>
        </w:rPr>
      </w:pPr>
      <w:r w:rsidRPr="00F4142A">
        <w:rPr>
          <w:rFonts w:ascii="Arial" w:hAnsi="Arial" w:cs="Arial"/>
          <w:b/>
        </w:rPr>
        <w:t>составления и утверждения плана финансово-хозяйственной деятельности муниципальн</w:t>
      </w:r>
      <w:r w:rsidR="00FD234F">
        <w:rPr>
          <w:rFonts w:ascii="Arial" w:hAnsi="Arial" w:cs="Arial"/>
          <w:b/>
        </w:rPr>
        <w:t>ых</w:t>
      </w:r>
      <w:r w:rsidRPr="00F4142A">
        <w:rPr>
          <w:rFonts w:ascii="Arial" w:hAnsi="Arial" w:cs="Arial"/>
          <w:b/>
        </w:rPr>
        <w:t xml:space="preserve"> </w:t>
      </w:r>
      <w:r w:rsidR="00DF4A59" w:rsidRPr="00F4142A">
        <w:rPr>
          <w:rFonts w:ascii="Arial" w:hAnsi="Arial" w:cs="Arial"/>
          <w:b/>
        </w:rPr>
        <w:t xml:space="preserve"> </w:t>
      </w:r>
      <w:r w:rsidRPr="00F4142A">
        <w:rPr>
          <w:rFonts w:ascii="Arial" w:hAnsi="Arial" w:cs="Arial"/>
          <w:b/>
        </w:rPr>
        <w:t xml:space="preserve"> учреждени</w:t>
      </w:r>
      <w:r w:rsidR="00FD234F">
        <w:rPr>
          <w:rFonts w:ascii="Arial" w:hAnsi="Arial" w:cs="Arial"/>
          <w:b/>
        </w:rPr>
        <w:t>й</w:t>
      </w:r>
    </w:p>
    <w:p w:rsidR="0064498B" w:rsidRPr="00F4142A" w:rsidRDefault="0064498B" w:rsidP="0064498B">
      <w:pPr>
        <w:widowControl w:val="0"/>
        <w:autoSpaceDE w:val="0"/>
        <w:jc w:val="center"/>
        <w:rPr>
          <w:rFonts w:ascii="Arial" w:eastAsia="Lucida Sans Unicode" w:hAnsi="Arial" w:cs="Arial"/>
          <w:kern w:val="1"/>
          <w:lang w:eastAsia="hi-IN" w:bidi="hi-IN"/>
        </w:rPr>
      </w:pPr>
    </w:p>
    <w:p w:rsidR="0064498B" w:rsidRPr="00F4142A" w:rsidRDefault="0064498B" w:rsidP="0064498B">
      <w:pPr>
        <w:widowControl w:val="0"/>
        <w:autoSpaceDE w:val="0"/>
        <w:jc w:val="center"/>
        <w:rPr>
          <w:rFonts w:ascii="Arial" w:eastAsia="Lucida Sans Unicode" w:hAnsi="Arial" w:cs="Arial"/>
          <w:kern w:val="1"/>
          <w:lang w:eastAsia="hi-IN" w:bidi="hi-IN"/>
        </w:rPr>
      </w:pPr>
      <w:r w:rsidRPr="00F4142A">
        <w:rPr>
          <w:rFonts w:ascii="Arial" w:eastAsia="Lucida Sans Unicode" w:hAnsi="Arial" w:cs="Arial"/>
          <w:b/>
          <w:kern w:val="1"/>
          <w:lang w:val="en-US" w:eastAsia="hi-IN" w:bidi="hi-IN"/>
        </w:rPr>
        <w:t>I</w:t>
      </w:r>
      <w:r w:rsidRPr="00F4142A">
        <w:rPr>
          <w:rFonts w:ascii="Arial" w:eastAsia="Lucida Sans Unicode" w:hAnsi="Arial" w:cs="Arial"/>
          <w:b/>
          <w:kern w:val="1"/>
          <w:lang w:eastAsia="hi-IN" w:bidi="hi-IN"/>
        </w:rPr>
        <w:t>. Общие положения</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1. Настоящий Порядок устанавливает порядок составления и утверждения плана финансово-хозяйственной деятельности (далее – План) муниципальн</w:t>
      </w:r>
      <w:r w:rsidR="00FD234F">
        <w:rPr>
          <w:rFonts w:ascii="Arial" w:eastAsia="Lucida Sans Unicode" w:hAnsi="Arial" w:cs="Arial"/>
          <w:kern w:val="1"/>
          <w:lang w:eastAsia="hi-IN" w:bidi="hi-IN"/>
        </w:rPr>
        <w:t>ых</w:t>
      </w:r>
      <w:r w:rsidR="00DF4A59" w:rsidRPr="00F4142A">
        <w:rPr>
          <w:rFonts w:ascii="Arial" w:eastAsia="Lucida Sans Unicode" w:hAnsi="Arial" w:cs="Arial"/>
          <w:kern w:val="1"/>
          <w:lang w:eastAsia="hi-IN" w:bidi="hi-IN"/>
        </w:rPr>
        <w:t xml:space="preserve"> </w:t>
      </w:r>
      <w:r w:rsidRPr="00F4142A">
        <w:rPr>
          <w:rFonts w:ascii="Arial" w:eastAsia="Lucida Sans Unicode" w:hAnsi="Arial" w:cs="Arial"/>
          <w:kern w:val="1"/>
          <w:lang w:eastAsia="hi-IN" w:bidi="hi-IN"/>
        </w:rPr>
        <w:t>учреждени</w:t>
      </w:r>
      <w:r w:rsidR="00FD234F">
        <w:rPr>
          <w:rFonts w:ascii="Arial" w:eastAsia="Lucida Sans Unicode" w:hAnsi="Arial" w:cs="Arial"/>
          <w:kern w:val="1"/>
          <w:lang w:eastAsia="hi-IN" w:bidi="hi-IN"/>
        </w:rPr>
        <w:t>й</w:t>
      </w:r>
      <w:r w:rsidRPr="00F4142A">
        <w:rPr>
          <w:rFonts w:ascii="Arial" w:eastAsia="Lucida Sans Unicode" w:hAnsi="Arial" w:cs="Arial"/>
          <w:kern w:val="1"/>
          <w:lang w:eastAsia="hi-IN" w:bidi="hi-IN"/>
        </w:rPr>
        <w:t xml:space="preserve"> (далее - учреждение).</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2. План составляется и утверждается на текущий финансовый год и плановый период и действует в течение срока действия решения о бюджете муниципального образования.</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3.</w:t>
      </w:r>
      <w:r w:rsidRPr="00F4142A">
        <w:rPr>
          <w:rFonts w:ascii="Arial" w:hAnsi="Arial" w:cs="Arial"/>
        </w:rPr>
        <w:t xml:space="preserve"> </w:t>
      </w:r>
      <w:r w:rsidRPr="00F4142A">
        <w:rPr>
          <w:rFonts w:ascii="Arial" w:eastAsia="Lucida Sans Unicode" w:hAnsi="Arial" w:cs="Arial"/>
          <w:kern w:val="1"/>
          <w:lang w:eastAsia="hi-IN" w:bidi="hi-IN"/>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p>
    <w:p w:rsidR="0064498B" w:rsidRPr="00F4142A" w:rsidRDefault="0064498B" w:rsidP="0064498B">
      <w:pPr>
        <w:widowControl w:val="0"/>
        <w:autoSpaceDE w:val="0"/>
        <w:ind w:firstLine="709"/>
        <w:jc w:val="center"/>
        <w:rPr>
          <w:rFonts w:ascii="Arial" w:eastAsia="Lucida Sans Unicode" w:hAnsi="Arial" w:cs="Arial"/>
          <w:kern w:val="1"/>
          <w:lang w:eastAsia="hi-IN" w:bidi="hi-IN"/>
        </w:rPr>
      </w:pPr>
      <w:r w:rsidRPr="00F4142A">
        <w:rPr>
          <w:rFonts w:ascii="Arial" w:eastAsia="Lucida Sans Unicode" w:hAnsi="Arial" w:cs="Arial"/>
          <w:b/>
          <w:kern w:val="1"/>
          <w:lang w:val="en-US" w:eastAsia="hi-IN" w:bidi="hi-IN"/>
        </w:rPr>
        <w:t>II</w:t>
      </w:r>
      <w:r w:rsidRPr="00F4142A">
        <w:rPr>
          <w:rFonts w:ascii="Arial" w:eastAsia="Lucida Sans Unicode" w:hAnsi="Arial" w:cs="Arial"/>
          <w:b/>
          <w:kern w:val="1"/>
          <w:lang w:eastAsia="hi-IN" w:bidi="hi-IN"/>
        </w:rPr>
        <w:t>. Порядок составления Плана</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3. План составляется учреждением на этапе формирования проекта бюджета муниципального образования </w:t>
      </w:r>
      <w:r w:rsidR="00DF4A59" w:rsidRPr="00F4142A">
        <w:rPr>
          <w:rFonts w:ascii="Arial" w:eastAsia="Lucida Sans Unicode" w:hAnsi="Arial" w:cs="Arial"/>
          <w:kern w:val="1"/>
          <w:lang w:eastAsia="hi-IN" w:bidi="hi-IN"/>
        </w:rPr>
        <w:t>Краснополянского сельского поселения</w:t>
      </w:r>
      <w:r w:rsidRPr="00F4142A">
        <w:rPr>
          <w:rFonts w:ascii="Arial" w:eastAsia="Lucida Sans Unicode" w:hAnsi="Arial" w:cs="Arial"/>
          <w:kern w:val="1"/>
          <w:lang w:eastAsia="hi-IN" w:bidi="hi-IN"/>
        </w:rPr>
        <w:t xml:space="preserve"> на очередной финансовый год и плановый период по кассовому методу в рублях по форме согласно </w:t>
      </w:r>
      <w:r w:rsidRPr="00F4142A">
        <w:rPr>
          <w:rFonts w:ascii="Arial" w:eastAsia="Lucida Sans Unicode" w:hAnsi="Arial" w:cs="Arial"/>
          <w:color w:val="000000"/>
          <w:kern w:val="1"/>
        </w:rPr>
        <w:t>приложению</w:t>
      </w:r>
      <w:r w:rsidRPr="00F4142A">
        <w:rPr>
          <w:rFonts w:ascii="Arial" w:eastAsia="Lucida Sans Unicode" w:hAnsi="Arial" w:cs="Arial"/>
          <w:color w:val="000000"/>
          <w:kern w:val="1"/>
          <w:lang w:eastAsia="hi-IN" w:bidi="hi-IN"/>
        </w:rPr>
        <w:t xml:space="preserve"> </w:t>
      </w:r>
      <w:r w:rsidRPr="00F4142A">
        <w:rPr>
          <w:rFonts w:ascii="Arial" w:eastAsia="Lucida Sans Unicode" w:hAnsi="Arial" w:cs="Arial"/>
          <w:kern w:val="1"/>
          <w:lang w:eastAsia="hi-IN" w:bidi="hi-IN"/>
        </w:rPr>
        <w:t>1 к настоящему постановлению. План подписывается должностными лицами, ответственными за содержащиеся в Плане данные: руководителем учреждения, главным бухгалтером учреждения, исполнителем документа.</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4. План должен составляться на основании обоснований (расчетов) плановых показателей поступлений и выплат, </w:t>
      </w:r>
      <w:proofErr w:type="gramStart"/>
      <w:r w:rsidRPr="00F4142A">
        <w:rPr>
          <w:rFonts w:ascii="Arial" w:eastAsia="Lucida Sans Unicode" w:hAnsi="Arial" w:cs="Arial"/>
          <w:kern w:val="1"/>
          <w:lang w:eastAsia="hi-IN" w:bidi="hi-IN"/>
        </w:rPr>
        <w:t>требования</w:t>
      </w:r>
      <w:proofErr w:type="gramEnd"/>
      <w:r w:rsidRPr="00F4142A">
        <w:rPr>
          <w:rFonts w:ascii="Arial" w:eastAsia="Lucida Sans Unicode" w:hAnsi="Arial" w:cs="Arial"/>
          <w:kern w:val="1"/>
          <w:lang w:eastAsia="hi-IN" w:bidi="hi-IN"/>
        </w:rPr>
        <w:t xml:space="preserve"> к формированию которых установлены в главе III настоящего Порядка.</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5. Показатели Плана по поступлениям и выплатам формируются муниципальным </w:t>
      </w:r>
      <w:r w:rsidR="00DF4A59" w:rsidRPr="00F4142A">
        <w:rPr>
          <w:rFonts w:ascii="Arial" w:eastAsia="Lucida Sans Unicode" w:hAnsi="Arial" w:cs="Arial"/>
          <w:kern w:val="1"/>
          <w:lang w:eastAsia="hi-IN" w:bidi="hi-IN"/>
        </w:rPr>
        <w:t xml:space="preserve"> </w:t>
      </w:r>
      <w:r w:rsidRPr="00F4142A">
        <w:rPr>
          <w:rFonts w:ascii="Arial" w:eastAsia="Lucida Sans Unicode" w:hAnsi="Arial" w:cs="Arial"/>
          <w:kern w:val="1"/>
          <w:lang w:eastAsia="hi-IN" w:bidi="hi-IN"/>
        </w:rPr>
        <w:t>учреждением с учетом планируемых объемов:</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субсидий на финансовое обеспечение выполнения муниципального задания (далее – муниципальное задание);</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субсидий, предоставляемых в соответствии с абзацем вторым пункта 1 статьи 78.1 Бюджетного кодекса Российской Федерации;</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грантов в форме субсидий, в том числе предоставляемых по результатам конкурсов;</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бюджетных инвестиций (в части переданных полномочий муниципального заказчика в соответствии с Бюджетным кодексом Российской Федерации).</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иных доходов от оказания услуг, выполнения работ за плату сверх установленного муниципального задания, а в случаях, установленных федеральным законом, в рамках муниципального задания;</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доходов от иной приносящей доход деятельности, предусмотренной уставом муниципального бюджетного учреждения.</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с учетом планируемых объемов выплат, связанных с осуществлением деятельности, предусмотренной уставом учреждения.</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6. Орган-учредитель направляет учреждению информацию о планируемых к предоставлению из бюджета объемах субсидий.</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7. Показатели Плана и обоснования (расчеты) плановых показателей должны </w:t>
      </w:r>
      <w:r w:rsidRPr="00F4142A">
        <w:rPr>
          <w:rFonts w:ascii="Arial" w:eastAsia="Lucida Sans Unicode" w:hAnsi="Arial" w:cs="Arial"/>
          <w:kern w:val="1"/>
          <w:lang w:eastAsia="hi-IN" w:bidi="hi-IN"/>
        </w:rPr>
        <w:lastRenderedPageBreak/>
        <w:t>формироваться по соответствующим кодам (составным частям кода) бюджетной классификации Российской Федерации в части:</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7.1. планируемых поступлений:</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от доходов – по коду аналитической </w:t>
      </w:r>
      <w:proofErr w:type="gramStart"/>
      <w:r w:rsidRPr="00F4142A">
        <w:rPr>
          <w:rFonts w:ascii="Arial" w:eastAsia="Lucida Sans Unicode" w:hAnsi="Arial" w:cs="Arial"/>
          <w:kern w:val="1"/>
          <w:lang w:eastAsia="hi-IN" w:bidi="hi-IN"/>
        </w:rPr>
        <w:t>группы подвида доходов бюджетов классификации доходов бюджетов</w:t>
      </w:r>
      <w:proofErr w:type="gramEnd"/>
      <w:r w:rsidRPr="00F4142A">
        <w:rPr>
          <w:rFonts w:ascii="Arial" w:eastAsia="Lucida Sans Unicode" w:hAnsi="Arial" w:cs="Arial"/>
          <w:kern w:val="1"/>
          <w:lang w:eastAsia="hi-IN" w:bidi="hi-IN"/>
        </w:rPr>
        <w:t>;</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от возврата дебиторской задолженности прошлых лет – по коду аналитической </w:t>
      </w:r>
      <w:proofErr w:type="gramStart"/>
      <w:r w:rsidRPr="00F4142A">
        <w:rPr>
          <w:rFonts w:ascii="Arial" w:eastAsia="Lucida Sans Unicode" w:hAnsi="Arial" w:cs="Arial"/>
          <w:kern w:val="1"/>
          <w:lang w:eastAsia="hi-IN" w:bidi="hi-IN"/>
        </w:rPr>
        <w:t>группы вида источников финансирования дефицитов бюджетов классификации источников финансирования дефицитов бюджетов</w:t>
      </w:r>
      <w:proofErr w:type="gramEnd"/>
      <w:r w:rsidRPr="00F4142A">
        <w:rPr>
          <w:rFonts w:ascii="Arial" w:eastAsia="Lucida Sans Unicode" w:hAnsi="Arial" w:cs="Arial"/>
          <w:kern w:val="1"/>
          <w:lang w:eastAsia="hi-IN" w:bidi="hi-IN"/>
        </w:rPr>
        <w:t>;</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7.2. планируемых выплат:</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по расходам – по кодам </w:t>
      </w:r>
      <w:proofErr w:type="gramStart"/>
      <w:r w:rsidRPr="00F4142A">
        <w:rPr>
          <w:rFonts w:ascii="Arial" w:eastAsia="Lucida Sans Unicode" w:hAnsi="Arial" w:cs="Arial"/>
          <w:kern w:val="1"/>
          <w:lang w:eastAsia="hi-IN" w:bidi="hi-IN"/>
        </w:rPr>
        <w:t>видов расходов классификации расходов бюджетов</w:t>
      </w:r>
      <w:proofErr w:type="gramEnd"/>
      <w:r w:rsidRPr="00F4142A">
        <w:rPr>
          <w:rFonts w:ascii="Arial" w:eastAsia="Lucida Sans Unicode" w:hAnsi="Arial" w:cs="Arial"/>
          <w:kern w:val="1"/>
          <w:lang w:eastAsia="hi-IN" w:bidi="hi-IN"/>
        </w:rPr>
        <w:t>;</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по возврату в бюджет остатков субсидий прошлых лет – по коду аналитической </w:t>
      </w:r>
      <w:proofErr w:type="gramStart"/>
      <w:r w:rsidRPr="00F4142A">
        <w:rPr>
          <w:rFonts w:ascii="Arial" w:eastAsia="Lucida Sans Unicode" w:hAnsi="Arial" w:cs="Arial"/>
          <w:kern w:val="1"/>
          <w:lang w:eastAsia="hi-IN" w:bidi="hi-IN"/>
        </w:rPr>
        <w:t>группы вида источников финансирования дефицитов бюджетов классификации источников финансирования дефицитов бюджетов</w:t>
      </w:r>
      <w:proofErr w:type="gramEnd"/>
      <w:r w:rsidRPr="00F4142A">
        <w:rPr>
          <w:rFonts w:ascii="Arial" w:eastAsia="Lucida Sans Unicode" w:hAnsi="Arial" w:cs="Arial"/>
          <w:kern w:val="1"/>
          <w:lang w:eastAsia="hi-IN" w:bidi="hi-IN"/>
        </w:rPr>
        <w:t>.</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7.3. по уплате налогов, объектом налогообложения которых являются доходы (прибыль) учреждения, - по коду аналитической </w:t>
      </w:r>
      <w:proofErr w:type="gramStart"/>
      <w:r w:rsidRPr="00F4142A">
        <w:rPr>
          <w:rFonts w:ascii="Arial" w:eastAsia="Lucida Sans Unicode" w:hAnsi="Arial" w:cs="Arial"/>
          <w:kern w:val="1"/>
          <w:lang w:eastAsia="hi-IN" w:bidi="hi-IN"/>
        </w:rPr>
        <w:t>группы подвида доходов бюджетов классификации доходов бюджетов</w:t>
      </w:r>
      <w:proofErr w:type="gramEnd"/>
      <w:r w:rsidRPr="00F4142A">
        <w:rPr>
          <w:rFonts w:ascii="Arial" w:eastAsia="Lucida Sans Unicode" w:hAnsi="Arial" w:cs="Arial"/>
          <w:kern w:val="1"/>
          <w:lang w:eastAsia="hi-IN" w:bidi="hi-IN"/>
        </w:rPr>
        <w:t>.</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r w:rsidRPr="00F4142A">
        <w:rPr>
          <w:rFonts w:ascii="Arial" w:hAnsi="Arial" w:cs="Arial"/>
        </w:rPr>
        <w:t xml:space="preserve"> </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8. Изменение показателей Плана в течение текущего финансового года должно осуществляться в связи </w:t>
      </w:r>
      <w:proofErr w:type="gramStart"/>
      <w:r w:rsidRPr="00F4142A">
        <w:rPr>
          <w:rFonts w:ascii="Arial" w:eastAsia="Lucida Sans Unicode" w:hAnsi="Arial" w:cs="Arial"/>
          <w:kern w:val="1"/>
          <w:lang w:eastAsia="hi-IN" w:bidi="hi-IN"/>
        </w:rPr>
        <w:t>с</w:t>
      </w:r>
      <w:proofErr w:type="gramEnd"/>
      <w:r w:rsidRPr="00F4142A">
        <w:rPr>
          <w:rFonts w:ascii="Arial" w:eastAsia="Lucida Sans Unicode" w:hAnsi="Arial" w:cs="Arial"/>
          <w:kern w:val="1"/>
          <w:lang w:eastAsia="hi-IN" w:bidi="hi-IN"/>
        </w:rPr>
        <w:t>:</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8.1.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8.2. изменением объемов планируемых поступлений, а также объемов и (или) направлений выплат, в том числе в связи </w:t>
      </w:r>
      <w:proofErr w:type="gramStart"/>
      <w:r w:rsidRPr="00F4142A">
        <w:rPr>
          <w:rFonts w:ascii="Arial" w:eastAsia="Lucida Sans Unicode" w:hAnsi="Arial" w:cs="Arial"/>
          <w:kern w:val="1"/>
          <w:lang w:eastAsia="hi-IN" w:bidi="hi-IN"/>
        </w:rPr>
        <w:t>с</w:t>
      </w:r>
      <w:proofErr w:type="gramEnd"/>
      <w:r w:rsidRPr="00F4142A">
        <w:rPr>
          <w:rFonts w:ascii="Arial" w:eastAsia="Lucida Sans Unicode" w:hAnsi="Arial" w:cs="Arial"/>
          <w:kern w:val="1"/>
          <w:lang w:eastAsia="hi-IN" w:bidi="hi-IN"/>
        </w:rPr>
        <w:t>:</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изменением объема услуг (работ), предоставляемых за плату;</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изменением объемов безвозмездных поступлений от юридических и физических лиц;</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поступлением средств дебиторской задолженности прошлых лет, не включенных в показатели Плана при его составлении;</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увеличением выплат по неисполненным обязательствам прошлых лет, не включенных в показатели Плана при его составлении.</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8.3 проведением реорганизации учреждения.</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9.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10.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11 настоящего Порядка.</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11.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64498B" w:rsidRPr="00F4142A" w:rsidRDefault="0064498B" w:rsidP="0064498B">
      <w:pPr>
        <w:widowControl w:val="0"/>
        <w:autoSpaceDE w:val="0"/>
        <w:ind w:left="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а) при поступлении в текущем финансовом году: </w:t>
      </w:r>
    </w:p>
    <w:p w:rsidR="0064498B" w:rsidRPr="00F4142A" w:rsidRDefault="0064498B" w:rsidP="0064498B">
      <w:pPr>
        <w:widowControl w:val="0"/>
        <w:autoSpaceDE w:val="0"/>
        <w:ind w:left="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сумм возврата дебиторской задолженности прошлых лет;</w:t>
      </w:r>
    </w:p>
    <w:p w:rsidR="0064498B" w:rsidRPr="00F4142A" w:rsidRDefault="0064498B" w:rsidP="0064498B">
      <w:pPr>
        <w:widowControl w:val="0"/>
        <w:autoSpaceDE w:val="0"/>
        <w:ind w:left="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сумм, поступивших в возмещение ущерба, недостач, выявленных в текущем финансовом году;</w:t>
      </w:r>
    </w:p>
    <w:p w:rsidR="0064498B" w:rsidRPr="00F4142A" w:rsidRDefault="0064498B" w:rsidP="0064498B">
      <w:pPr>
        <w:widowControl w:val="0"/>
        <w:autoSpaceDE w:val="0"/>
        <w:ind w:left="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 xml:space="preserve">сумм, поступивших по решению суда или на основании исполнительных </w:t>
      </w:r>
      <w:r w:rsidRPr="00F4142A">
        <w:rPr>
          <w:rFonts w:ascii="Arial" w:eastAsia="Lucida Sans Unicode" w:hAnsi="Arial" w:cs="Arial"/>
          <w:kern w:val="1"/>
          <w:lang w:eastAsia="hi-IN" w:bidi="hi-IN"/>
        </w:rPr>
        <w:lastRenderedPageBreak/>
        <w:t>документов;</w:t>
      </w:r>
    </w:p>
    <w:p w:rsidR="0064498B" w:rsidRPr="00F4142A" w:rsidRDefault="0064498B" w:rsidP="0064498B">
      <w:pPr>
        <w:widowControl w:val="0"/>
        <w:autoSpaceDE w:val="0"/>
        <w:ind w:left="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б) при необходимости осуществления выплат:</w:t>
      </w:r>
    </w:p>
    <w:p w:rsidR="0064498B" w:rsidRPr="00F4142A" w:rsidRDefault="0064498B" w:rsidP="0064498B">
      <w:pPr>
        <w:widowControl w:val="0"/>
        <w:autoSpaceDE w:val="0"/>
        <w:ind w:left="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по возврату в бюджет бюджетной системы Российской Федерации субсидий, полученных в прошлых отчетных периодах;</w:t>
      </w:r>
    </w:p>
    <w:p w:rsidR="0064498B" w:rsidRPr="00F4142A" w:rsidRDefault="0064498B" w:rsidP="0064498B">
      <w:pPr>
        <w:widowControl w:val="0"/>
        <w:autoSpaceDE w:val="0"/>
        <w:ind w:left="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по возмещению ущерба;</w:t>
      </w:r>
    </w:p>
    <w:p w:rsidR="0064498B" w:rsidRPr="00F4142A" w:rsidRDefault="0064498B" w:rsidP="0064498B">
      <w:pPr>
        <w:widowControl w:val="0"/>
        <w:autoSpaceDE w:val="0"/>
        <w:ind w:left="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по решению суда, на основании исполнительных документов;</w:t>
      </w:r>
    </w:p>
    <w:p w:rsidR="0064498B" w:rsidRPr="00F4142A" w:rsidRDefault="0064498B" w:rsidP="0064498B">
      <w:pPr>
        <w:widowControl w:val="0"/>
        <w:autoSpaceDE w:val="0"/>
        <w:ind w:left="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по уплате штрафов, в том числе административных.</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12. При внесении изменений в показатели Плана в случае, установленном подпунктом 8.3 пункта 8 Порядка, при реорганизации:</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64498B" w:rsidRPr="00F4142A" w:rsidRDefault="0064498B" w:rsidP="0064498B">
      <w:pPr>
        <w:widowControl w:val="0"/>
        <w:autoSpaceDE w:val="0"/>
        <w:jc w:val="both"/>
        <w:rPr>
          <w:rFonts w:ascii="Arial" w:eastAsia="Lucida Sans Unicode" w:hAnsi="Arial" w:cs="Arial"/>
          <w:kern w:val="1"/>
          <w:lang w:eastAsia="hi-IN" w:bidi="hi-IN"/>
        </w:rPr>
      </w:pPr>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r w:rsidRPr="00F4142A">
        <w:rPr>
          <w:rFonts w:ascii="Arial" w:eastAsia="Lucida Sans Unicode" w:hAnsi="Arial" w:cs="Arial"/>
          <w:kern w:val="1"/>
          <w:lang w:eastAsia="hi-IN" w:bidi="hi-IN"/>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F4142A">
        <w:rPr>
          <w:rFonts w:ascii="Arial" w:eastAsia="Lucida Sans Unicode" w:hAnsi="Arial" w:cs="Arial"/>
          <w:kern w:val="1"/>
          <w:lang w:eastAsia="hi-IN" w:bidi="hi-IN"/>
        </w:rPr>
        <w:t>а(</w:t>
      </w:r>
      <w:proofErr w:type="spellStart"/>
      <w:proofErr w:type="gramEnd"/>
      <w:r w:rsidRPr="00F4142A">
        <w:rPr>
          <w:rFonts w:ascii="Arial" w:eastAsia="Lucida Sans Unicode" w:hAnsi="Arial" w:cs="Arial"/>
          <w:kern w:val="1"/>
          <w:lang w:eastAsia="hi-IN" w:bidi="hi-IN"/>
        </w:rPr>
        <w:t>ов</w:t>
      </w:r>
      <w:proofErr w:type="spellEnd"/>
      <w:r w:rsidRPr="00F4142A">
        <w:rPr>
          <w:rFonts w:ascii="Arial" w:eastAsia="Lucida Sans Unicode" w:hAnsi="Arial" w:cs="Arial"/>
          <w:kern w:val="1"/>
          <w:lang w:eastAsia="hi-IN" w:bidi="hi-IN"/>
        </w:rPr>
        <w:t>) учреждения(</w:t>
      </w:r>
      <w:proofErr w:type="spellStart"/>
      <w:r w:rsidRPr="00F4142A">
        <w:rPr>
          <w:rFonts w:ascii="Arial" w:eastAsia="Lucida Sans Unicode" w:hAnsi="Arial" w:cs="Arial"/>
          <w:kern w:val="1"/>
          <w:lang w:eastAsia="hi-IN" w:bidi="hi-IN"/>
        </w:rPr>
        <w:t>ий</w:t>
      </w:r>
      <w:proofErr w:type="spellEnd"/>
      <w:r w:rsidRPr="00F4142A">
        <w:rPr>
          <w:rFonts w:ascii="Arial" w:eastAsia="Lucida Sans Unicode" w:hAnsi="Arial" w:cs="Arial"/>
          <w:kern w:val="1"/>
          <w:lang w:eastAsia="hi-IN" w:bidi="hi-IN"/>
        </w:rPr>
        <w:t>) до начала реорганизации.</w:t>
      </w:r>
      <w:bookmarkStart w:id="1" w:name="P30"/>
      <w:bookmarkStart w:id="2" w:name="P33"/>
      <w:bookmarkEnd w:id="1"/>
      <w:bookmarkEnd w:id="2"/>
    </w:p>
    <w:p w:rsidR="0064498B" w:rsidRPr="00F4142A" w:rsidRDefault="0064498B" w:rsidP="0064498B">
      <w:pPr>
        <w:widowControl w:val="0"/>
        <w:autoSpaceDE w:val="0"/>
        <w:ind w:firstLine="709"/>
        <w:jc w:val="both"/>
        <w:rPr>
          <w:rFonts w:ascii="Arial" w:eastAsia="Lucida Sans Unicode" w:hAnsi="Arial" w:cs="Arial"/>
          <w:kern w:val="1"/>
          <w:lang w:eastAsia="hi-IN" w:bidi="hi-IN"/>
        </w:rPr>
      </w:pPr>
    </w:p>
    <w:p w:rsidR="0064498B" w:rsidRPr="00F4142A" w:rsidRDefault="0064498B" w:rsidP="0064498B">
      <w:pPr>
        <w:pStyle w:val="3"/>
        <w:spacing w:before="0" w:after="0"/>
        <w:jc w:val="center"/>
        <w:rPr>
          <w:rFonts w:ascii="Arial" w:hAnsi="Arial" w:cs="Arial"/>
          <w:sz w:val="24"/>
          <w:szCs w:val="24"/>
        </w:rPr>
      </w:pPr>
      <w:r w:rsidRPr="00F4142A">
        <w:rPr>
          <w:rFonts w:ascii="Arial" w:hAnsi="Arial" w:cs="Arial"/>
          <w:sz w:val="24"/>
          <w:szCs w:val="24"/>
        </w:rPr>
        <w:t xml:space="preserve">III. Формирование обоснований (расчетов) плановых показателей </w:t>
      </w:r>
    </w:p>
    <w:p w:rsidR="0064498B" w:rsidRPr="00F4142A" w:rsidRDefault="0064498B" w:rsidP="0064498B">
      <w:pPr>
        <w:pStyle w:val="3"/>
        <w:spacing w:before="0" w:after="0"/>
        <w:jc w:val="center"/>
        <w:rPr>
          <w:rFonts w:ascii="Arial" w:hAnsi="Arial" w:cs="Arial"/>
          <w:sz w:val="24"/>
          <w:szCs w:val="24"/>
        </w:rPr>
      </w:pPr>
      <w:r w:rsidRPr="00F4142A">
        <w:rPr>
          <w:rFonts w:ascii="Arial" w:hAnsi="Arial" w:cs="Arial"/>
          <w:sz w:val="24"/>
          <w:szCs w:val="24"/>
        </w:rPr>
        <w:t>поступлений и выплат</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 xml:space="preserve">Обоснования (расчеты) плановых показателей выплат формируются на основании расчетов соответствующих </w:t>
      </w:r>
      <w:proofErr w:type="gramStart"/>
      <w:r w:rsidRPr="00F4142A">
        <w:rPr>
          <w:rFonts w:ascii="Arial" w:hAnsi="Arial" w:cs="Arial"/>
        </w:rPr>
        <w:t>расходов</w:t>
      </w:r>
      <w:proofErr w:type="gramEnd"/>
      <w:r w:rsidRPr="00F4142A">
        <w:rPr>
          <w:rFonts w:ascii="Arial" w:hAnsi="Arial" w:cs="Arial"/>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14. Расчеты доходов формируются:</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по доходам от использования собственности (в том числе доходы в виде арендной платы);</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по доходам от оказания услуг (выполнения работ) (в том числе в виде субсидии на финансовое обеспечение выполнения муниципального задания);</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по доходам в виде штрафов, возмещения ущерба (в том числе включая штрафы, пени и неустойки за нарушение условий контрактов (договоров);</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по доходам в виде безвозмездных денежных поступлений (в том числе грантов, пожертвований);</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по доходам в виде целевых субсидий, а также субсидий на осуществление капитальных вложений;</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lastRenderedPageBreak/>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F4142A">
        <w:rPr>
          <w:rFonts w:ascii="Arial" w:hAnsi="Arial" w:cs="Arial"/>
        </w:rPr>
        <w:t>объема</w:t>
      </w:r>
      <w:proofErr w:type="gramEnd"/>
      <w:r w:rsidRPr="00F4142A">
        <w:rPr>
          <w:rFonts w:ascii="Arial" w:hAnsi="Arial" w:cs="Arial"/>
        </w:rPr>
        <w:t xml:space="preserve"> предоставленного в пользование имущества и планируемой стоимости услуг (возмещаемых расходов).</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осуществляется на основании информации о среднегодовом объеме средств, на которые начисляются проценты, и ставке размещения.</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16.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18.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19.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64498B" w:rsidRPr="00F4142A" w:rsidRDefault="0064498B" w:rsidP="0064498B">
      <w:pPr>
        <w:pStyle w:val="formattext0"/>
        <w:spacing w:before="0" w:beforeAutospacing="0" w:after="0" w:afterAutospacing="0"/>
        <w:ind w:firstLine="709"/>
        <w:jc w:val="both"/>
        <w:rPr>
          <w:rFonts w:ascii="Arial" w:hAnsi="Arial" w:cs="Arial"/>
        </w:rPr>
      </w:pPr>
      <w:proofErr w:type="gramStart"/>
      <w:r w:rsidRPr="00F4142A">
        <w:rPr>
          <w:rFonts w:ascii="Arial" w:hAnsi="Arial" w:cs="Arial"/>
        </w:rPr>
        <w:t>20.В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w:t>
      </w:r>
      <w:proofErr w:type="gramEnd"/>
      <w:r w:rsidRPr="00F4142A">
        <w:rPr>
          <w:rFonts w:ascii="Arial" w:hAnsi="Arial" w:cs="Arial"/>
        </w:rPr>
        <w:t xml:space="preserve"> на производстве и профессиональных заболеваний, на обязательное медицинское страхование.</w:t>
      </w:r>
    </w:p>
    <w:p w:rsidR="0064498B" w:rsidRPr="00F4142A" w:rsidRDefault="0064498B" w:rsidP="0064498B">
      <w:pPr>
        <w:pStyle w:val="formattext0"/>
        <w:spacing w:before="0" w:beforeAutospacing="0" w:after="0" w:afterAutospacing="0"/>
        <w:ind w:firstLine="709"/>
        <w:jc w:val="both"/>
        <w:rPr>
          <w:rFonts w:ascii="Arial" w:hAnsi="Arial" w:cs="Arial"/>
        </w:rPr>
      </w:pPr>
      <w:proofErr w:type="gramStart"/>
      <w:r w:rsidRPr="00F4142A">
        <w:rPr>
          <w:rFonts w:ascii="Arial" w:hAnsi="Arial" w:cs="Arial"/>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F4142A">
        <w:rPr>
          <w:rFonts w:ascii="Arial" w:hAnsi="Arial" w:cs="Arial"/>
        </w:rPr>
        <w:t xml:space="preserve"> Российской Федерации, локальными нормативными актами учреждения в соответствии с утвержденным штатным расписанием.</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21.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lastRenderedPageBreak/>
        <w:t xml:space="preserve">22. </w:t>
      </w:r>
      <w:proofErr w:type="gramStart"/>
      <w:r w:rsidRPr="00F4142A">
        <w:rPr>
          <w:rFonts w:ascii="Arial" w:hAnsi="Arial" w:cs="Arial"/>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F4142A">
        <w:rPr>
          <w:rFonts w:ascii="Arial" w:hAnsi="Arial" w:cs="Arial"/>
        </w:rPr>
        <w:t xml:space="preserve"> к памятным датам, профессиональным праздникам, осуществляется с учетом количества планируемых выплат в год и их размера.</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23.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25.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26.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 xml:space="preserve">27.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оплаты </w:t>
      </w:r>
      <w:proofErr w:type="gramStart"/>
      <w:r w:rsidRPr="00F4142A">
        <w:rPr>
          <w:rFonts w:ascii="Arial" w:hAnsi="Arial" w:cs="Arial"/>
        </w:rPr>
        <w:t>интернет-трафика</w:t>
      </w:r>
      <w:proofErr w:type="gramEnd"/>
      <w:r w:rsidRPr="00F4142A">
        <w:rPr>
          <w:rFonts w:ascii="Arial" w:hAnsi="Arial" w:cs="Arial"/>
        </w:rPr>
        <w:t>.</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28.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29.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 xml:space="preserve">30. </w:t>
      </w:r>
      <w:proofErr w:type="gramStart"/>
      <w:r w:rsidRPr="00F4142A">
        <w:rPr>
          <w:rFonts w:ascii="Arial" w:hAnsi="Arial" w:cs="Arial"/>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 xml:space="preserve">31.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F4142A">
        <w:rPr>
          <w:rFonts w:ascii="Arial" w:hAnsi="Arial" w:cs="Arial"/>
        </w:rPr>
        <w:t>регламентно</w:t>
      </w:r>
      <w:proofErr w:type="spellEnd"/>
      <w:r w:rsidRPr="00F4142A">
        <w:rPr>
          <w:rFonts w:ascii="Arial" w:hAnsi="Arial" w:cs="Arial"/>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мойку, химическую чистку, дезинфекцию, дезинсекцию), а также правил его эксплуатации.</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 xml:space="preserve">32. Расчет расходов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застрахованного имущества, базовых ставок страховых тарифов и поправочных коэффициентов к ним, определяемых с учетом </w:t>
      </w:r>
      <w:r w:rsidRPr="00F4142A">
        <w:rPr>
          <w:rFonts w:ascii="Arial" w:hAnsi="Arial" w:cs="Arial"/>
        </w:rPr>
        <w:lastRenderedPageBreak/>
        <w:t>характера страхового риска и условий договора страхования, в том числе наличия франшизы и ее размера.</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33.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 xml:space="preserve">34. </w:t>
      </w:r>
      <w:proofErr w:type="gramStart"/>
      <w:r w:rsidRPr="00F4142A">
        <w:rPr>
          <w:rFonts w:ascii="Arial" w:hAnsi="Arial" w:cs="Arial"/>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26 - 32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 xml:space="preserve">35. </w:t>
      </w:r>
      <w:proofErr w:type="gramStart"/>
      <w:r w:rsidRPr="00F4142A">
        <w:rPr>
          <w:rFonts w:ascii="Arial" w:hAnsi="Arial" w:cs="Arial"/>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F4142A">
        <w:rPr>
          <w:rFonts w:ascii="Arial" w:hAnsi="Arial" w:cs="Arial"/>
        </w:rPr>
        <w:t>, в том числе о ценах производителей (изготовителей) указанных товаров, работ, услуг.</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 xml:space="preserve">36. </w:t>
      </w:r>
      <w:proofErr w:type="gramStart"/>
      <w:r w:rsidRPr="00F4142A">
        <w:rPr>
          <w:rFonts w:ascii="Arial" w:hAnsi="Arial" w:cs="Arial"/>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37. Расчеты расходов на закупку товаров, работ, услуг должны соответствовать в части планируемых к заключению контрактов (договоров):</w:t>
      </w:r>
    </w:p>
    <w:p w:rsidR="0064498B" w:rsidRPr="00F4142A" w:rsidRDefault="0064498B" w:rsidP="0064498B">
      <w:pPr>
        <w:pStyle w:val="formattext0"/>
        <w:spacing w:before="0" w:beforeAutospacing="0" w:after="0" w:afterAutospacing="0"/>
        <w:ind w:firstLine="709"/>
        <w:jc w:val="both"/>
        <w:rPr>
          <w:rFonts w:ascii="Arial" w:hAnsi="Arial" w:cs="Arial"/>
        </w:rPr>
      </w:pPr>
      <w:proofErr w:type="gramStart"/>
      <w:r w:rsidRPr="00F4142A">
        <w:rPr>
          <w:rFonts w:ascii="Arial" w:hAnsi="Arial" w:cs="Arial"/>
        </w:rPr>
        <w:t xml:space="preserve">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11" w:history="1">
        <w:r w:rsidRPr="00F4142A">
          <w:rPr>
            <w:rStyle w:val="a9"/>
            <w:rFonts w:ascii="Arial" w:hAnsi="Arial" w:cs="Arial"/>
          </w:rPr>
          <w:t>Федеральным законом от 5 апреля 2013 г. N 44-ФЗ "О контрактной системе в сфере закупок товаров, работ, услуг для обеспечения государственных</w:t>
        </w:r>
        <w:proofErr w:type="gramEnd"/>
        <w:r w:rsidRPr="00F4142A">
          <w:rPr>
            <w:rStyle w:val="a9"/>
            <w:rFonts w:ascii="Arial" w:hAnsi="Arial" w:cs="Arial"/>
          </w:rPr>
          <w:t xml:space="preserve"> и муниципальных нужд"</w:t>
        </w:r>
      </w:hyperlink>
      <w:r w:rsidRPr="00F4142A">
        <w:rPr>
          <w:rFonts w:ascii="Arial" w:hAnsi="Arial" w:cs="Arial"/>
        </w:rPr>
        <w:t>;</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w:t>
      </w:r>
      <w:hyperlink r:id="rId12" w:history="1">
        <w:r w:rsidRPr="00F4142A">
          <w:rPr>
            <w:rStyle w:val="a9"/>
            <w:rFonts w:ascii="Arial" w:hAnsi="Arial" w:cs="Arial"/>
          </w:rPr>
          <w:t>Федеральным законом от 18 июля 2011 г. N 223-ФЗ "О закупках товаров, работ, услуг отдельными видами юридических лиц"</w:t>
        </w:r>
      </w:hyperlink>
      <w:r w:rsidRPr="00F4142A">
        <w:rPr>
          <w:rFonts w:ascii="Arial" w:hAnsi="Arial" w:cs="Arial"/>
        </w:rPr>
        <w:t>.</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38. Расчет расходов на осуществление капитальных вложений:</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 xml:space="preserve">39. </w:t>
      </w:r>
      <w:proofErr w:type="gramStart"/>
      <w:r w:rsidRPr="00F4142A">
        <w:rPr>
          <w:rFonts w:ascii="Arial" w:hAnsi="Arial" w:cs="Arial"/>
        </w:rPr>
        <w:t>Расчеты расходов, связанных с выполнением учреждением муниципального задания, могут осуществляться с превышением нормативных затрат, определенных в соответствии с Порядком формирования муниципального задания в отношении муниципальн</w:t>
      </w:r>
      <w:r w:rsidR="006C09B9" w:rsidRPr="00F4142A">
        <w:rPr>
          <w:rFonts w:ascii="Arial" w:hAnsi="Arial" w:cs="Arial"/>
        </w:rPr>
        <w:t>ых</w:t>
      </w:r>
      <w:r w:rsidR="00DF4A59" w:rsidRPr="00F4142A">
        <w:rPr>
          <w:rFonts w:ascii="Arial" w:hAnsi="Arial" w:cs="Arial"/>
        </w:rPr>
        <w:t xml:space="preserve"> учреждени</w:t>
      </w:r>
      <w:r w:rsidR="006C09B9" w:rsidRPr="00F4142A">
        <w:rPr>
          <w:rFonts w:ascii="Arial" w:hAnsi="Arial" w:cs="Arial"/>
        </w:rPr>
        <w:t>й</w:t>
      </w:r>
      <w:r w:rsidRPr="00F4142A">
        <w:rPr>
          <w:rFonts w:ascii="Arial" w:hAnsi="Arial" w:cs="Arial"/>
        </w:rPr>
        <w:t xml:space="preserve"> муниципального образования </w:t>
      </w:r>
      <w:r w:rsidR="00DF4A59" w:rsidRPr="00F4142A">
        <w:rPr>
          <w:rFonts w:ascii="Arial" w:hAnsi="Arial" w:cs="Arial"/>
        </w:rPr>
        <w:t xml:space="preserve">Краснополянского сельского </w:t>
      </w:r>
      <w:r w:rsidR="00DF4A59" w:rsidRPr="00F4142A">
        <w:rPr>
          <w:rFonts w:ascii="Arial" w:hAnsi="Arial" w:cs="Arial"/>
        </w:rPr>
        <w:lastRenderedPageBreak/>
        <w:t>поселения</w:t>
      </w:r>
      <w:r w:rsidRPr="00F4142A">
        <w:rPr>
          <w:rFonts w:ascii="Arial" w:hAnsi="Arial" w:cs="Arial"/>
        </w:rPr>
        <w:t xml:space="preserve"> и финансовом обеспечении выполнения муниципального задания, утвержденного постановлением администрации МО </w:t>
      </w:r>
      <w:r w:rsidR="006C09B9" w:rsidRPr="00F4142A">
        <w:rPr>
          <w:rFonts w:ascii="Arial" w:hAnsi="Arial" w:cs="Arial"/>
        </w:rPr>
        <w:t>Краснополянское сельское поселение</w:t>
      </w:r>
      <w:r w:rsidRPr="00F4142A">
        <w:rPr>
          <w:rFonts w:ascii="Arial" w:hAnsi="Arial" w:cs="Arial"/>
        </w:rPr>
        <w:t xml:space="preserve"> от </w:t>
      </w:r>
      <w:r w:rsidR="006C09B9" w:rsidRPr="00F4142A">
        <w:rPr>
          <w:rFonts w:ascii="Arial" w:hAnsi="Arial" w:cs="Arial"/>
        </w:rPr>
        <w:t>24.07.2019</w:t>
      </w:r>
      <w:r w:rsidRPr="00F4142A">
        <w:rPr>
          <w:rFonts w:ascii="Arial" w:hAnsi="Arial" w:cs="Arial"/>
        </w:rPr>
        <w:t xml:space="preserve"> г. N </w:t>
      </w:r>
      <w:r w:rsidR="006C09B9" w:rsidRPr="00F4142A">
        <w:rPr>
          <w:rFonts w:ascii="Arial" w:hAnsi="Arial" w:cs="Arial"/>
        </w:rPr>
        <w:t>116</w:t>
      </w:r>
      <w:r w:rsidRPr="00F4142A">
        <w:rPr>
          <w:rFonts w:ascii="Arial" w:hAnsi="Arial" w:cs="Arial"/>
        </w:rPr>
        <w:t>, в пределах общего объема средств субсидии на финансовое обеспечение выполнения муниципального</w:t>
      </w:r>
      <w:proofErr w:type="gramEnd"/>
      <w:r w:rsidRPr="00F4142A">
        <w:rPr>
          <w:rFonts w:ascii="Arial" w:hAnsi="Arial" w:cs="Arial"/>
        </w:rPr>
        <w:t xml:space="preserve"> задания.</w:t>
      </w:r>
    </w:p>
    <w:p w:rsidR="0064498B" w:rsidRPr="00F4142A" w:rsidRDefault="0064498B" w:rsidP="0064498B">
      <w:pPr>
        <w:pStyle w:val="formattext0"/>
        <w:spacing w:before="0" w:beforeAutospacing="0" w:after="0" w:afterAutospacing="0"/>
        <w:ind w:firstLine="709"/>
        <w:jc w:val="both"/>
        <w:rPr>
          <w:rFonts w:ascii="Arial" w:hAnsi="Arial" w:cs="Arial"/>
        </w:rPr>
      </w:pPr>
      <w:r w:rsidRPr="00F4142A">
        <w:rPr>
          <w:rFonts w:ascii="Arial" w:hAnsi="Arial" w:cs="Arial"/>
        </w:rPr>
        <w:t>40.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64498B" w:rsidRPr="00F4142A" w:rsidRDefault="0064498B" w:rsidP="0064498B">
      <w:pPr>
        <w:pStyle w:val="formattext0"/>
        <w:tabs>
          <w:tab w:val="left" w:pos="567"/>
        </w:tabs>
        <w:spacing w:before="0" w:beforeAutospacing="0" w:after="0" w:afterAutospacing="0"/>
        <w:jc w:val="both"/>
        <w:rPr>
          <w:rFonts w:ascii="Arial" w:hAnsi="Arial" w:cs="Arial"/>
        </w:rPr>
      </w:pPr>
    </w:p>
    <w:p w:rsidR="0064498B" w:rsidRPr="00F4142A" w:rsidRDefault="0064498B" w:rsidP="0064498B">
      <w:pPr>
        <w:pStyle w:val="formattext0"/>
        <w:tabs>
          <w:tab w:val="left" w:pos="567"/>
        </w:tabs>
        <w:spacing w:before="0" w:beforeAutospacing="0" w:after="0" w:afterAutospacing="0"/>
        <w:jc w:val="both"/>
        <w:rPr>
          <w:rFonts w:ascii="Arial" w:hAnsi="Arial" w:cs="Arial"/>
        </w:rPr>
      </w:pPr>
    </w:p>
    <w:p w:rsidR="0064498B" w:rsidRPr="00F4142A" w:rsidRDefault="0064498B" w:rsidP="0064498B">
      <w:pPr>
        <w:pStyle w:val="formattext0"/>
        <w:tabs>
          <w:tab w:val="left" w:pos="567"/>
        </w:tabs>
        <w:spacing w:before="0" w:beforeAutospacing="0" w:after="0" w:afterAutospacing="0"/>
        <w:jc w:val="both"/>
        <w:rPr>
          <w:rFonts w:ascii="Arial" w:hAnsi="Arial" w:cs="Arial"/>
        </w:rPr>
      </w:pPr>
    </w:p>
    <w:p w:rsidR="0064498B" w:rsidRPr="00F4142A" w:rsidRDefault="0064498B" w:rsidP="0064498B">
      <w:pPr>
        <w:spacing w:before="100" w:beforeAutospacing="1" w:after="100" w:afterAutospacing="1"/>
        <w:jc w:val="center"/>
        <w:outlineLvl w:val="2"/>
        <w:rPr>
          <w:rFonts w:ascii="Arial" w:hAnsi="Arial" w:cs="Arial"/>
          <w:b/>
          <w:bCs/>
        </w:rPr>
      </w:pPr>
      <w:r w:rsidRPr="00F4142A">
        <w:rPr>
          <w:rFonts w:ascii="Arial" w:hAnsi="Arial" w:cs="Arial"/>
          <w:b/>
          <w:bCs/>
        </w:rPr>
        <w:t>IV. Требования к утверждению Плана</w:t>
      </w:r>
    </w:p>
    <w:p w:rsidR="0064498B" w:rsidRPr="00F4142A" w:rsidRDefault="0064498B" w:rsidP="0064498B">
      <w:pPr>
        <w:tabs>
          <w:tab w:val="left" w:pos="567"/>
        </w:tabs>
        <w:ind w:firstLine="709"/>
        <w:jc w:val="both"/>
        <w:rPr>
          <w:rFonts w:ascii="Arial" w:hAnsi="Arial" w:cs="Arial"/>
        </w:rPr>
      </w:pPr>
      <w:r w:rsidRPr="00F4142A">
        <w:rPr>
          <w:rFonts w:ascii="Arial" w:hAnsi="Arial" w:cs="Arial"/>
        </w:rPr>
        <w:t>41. План муниципальн</w:t>
      </w:r>
      <w:r w:rsidR="00FD234F">
        <w:rPr>
          <w:rFonts w:ascii="Arial" w:hAnsi="Arial" w:cs="Arial"/>
        </w:rPr>
        <w:t>ых</w:t>
      </w:r>
      <w:r w:rsidRPr="00F4142A">
        <w:rPr>
          <w:rFonts w:ascii="Arial" w:hAnsi="Arial" w:cs="Arial"/>
        </w:rPr>
        <w:t xml:space="preserve"> учреждени</w:t>
      </w:r>
      <w:r w:rsidR="00FD234F">
        <w:rPr>
          <w:rFonts w:ascii="Arial" w:hAnsi="Arial" w:cs="Arial"/>
        </w:rPr>
        <w:t>й</w:t>
      </w:r>
      <w:r w:rsidRPr="00F4142A">
        <w:rPr>
          <w:rFonts w:ascii="Arial" w:hAnsi="Arial" w:cs="Arial"/>
        </w:rPr>
        <w:t xml:space="preserve"> утверждается руководителем учреждения.</w:t>
      </w:r>
    </w:p>
    <w:p w:rsidR="0064498B" w:rsidRPr="00F4142A" w:rsidRDefault="0064498B" w:rsidP="0064498B">
      <w:pPr>
        <w:ind w:firstLine="709"/>
        <w:jc w:val="both"/>
        <w:rPr>
          <w:rFonts w:ascii="Arial" w:hAnsi="Arial" w:cs="Arial"/>
        </w:rPr>
      </w:pPr>
      <w:r w:rsidRPr="00F4142A">
        <w:rPr>
          <w:rFonts w:ascii="Arial" w:hAnsi="Arial" w:cs="Arial"/>
        </w:rPr>
        <w:t xml:space="preserve">42.Утвержденный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w:t>
      </w:r>
      <w:r w:rsidR="003A7F5A" w:rsidRPr="00F4142A">
        <w:rPr>
          <w:rFonts w:ascii="Arial" w:hAnsi="Arial" w:cs="Arial"/>
        </w:rPr>
        <w:t xml:space="preserve"> </w:t>
      </w:r>
      <w:r w:rsidRPr="00F4142A">
        <w:rPr>
          <w:rFonts w:ascii="Arial" w:hAnsi="Arial" w:cs="Arial"/>
        </w:rPr>
        <w:t xml:space="preserve"> муниципальн</w:t>
      </w:r>
      <w:r w:rsidR="00FD234F">
        <w:rPr>
          <w:rFonts w:ascii="Arial" w:hAnsi="Arial" w:cs="Arial"/>
        </w:rPr>
        <w:t>ых</w:t>
      </w:r>
      <w:r w:rsidRPr="00F4142A">
        <w:rPr>
          <w:rFonts w:ascii="Arial" w:hAnsi="Arial" w:cs="Arial"/>
        </w:rPr>
        <w:t xml:space="preserve"> учреждени</w:t>
      </w:r>
      <w:r w:rsidR="00FD234F">
        <w:rPr>
          <w:rFonts w:ascii="Arial" w:hAnsi="Arial" w:cs="Arial"/>
        </w:rPr>
        <w:t>ях</w:t>
      </w:r>
      <w:r w:rsidRPr="00F4142A">
        <w:rPr>
          <w:rFonts w:ascii="Arial" w:hAnsi="Arial" w:cs="Arial"/>
        </w:rPr>
        <w:t>.</w:t>
      </w:r>
    </w:p>
    <w:p w:rsidR="0064498B" w:rsidRPr="00F4142A" w:rsidRDefault="0064498B" w:rsidP="0064498B">
      <w:pPr>
        <w:pStyle w:val="HEADERTEXT"/>
        <w:jc w:val="right"/>
        <w:rPr>
          <w:rFonts w:ascii="Arial" w:hAnsi="Arial" w:cs="Arial"/>
          <w:b/>
          <w:color w:val="000000"/>
        </w:rPr>
      </w:pPr>
    </w:p>
    <w:p w:rsidR="0064498B" w:rsidRPr="00F4142A" w:rsidRDefault="0064498B" w:rsidP="00A241F2">
      <w:pPr>
        <w:jc w:val="both"/>
        <w:rPr>
          <w:rFonts w:ascii="Arial" w:hAnsi="Arial" w:cs="Arial"/>
        </w:rPr>
      </w:pPr>
    </w:p>
    <w:p w:rsidR="004534C5" w:rsidRPr="00F4142A" w:rsidRDefault="004534C5" w:rsidP="0081358F">
      <w:pPr>
        <w:jc w:val="both"/>
        <w:rPr>
          <w:rFonts w:ascii="Arial" w:hAnsi="Arial" w:cs="Arial"/>
        </w:rPr>
      </w:pPr>
    </w:p>
    <w:p w:rsidR="0051012D" w:rsidRPr="00F4142A" w:rsidRDefault="0051012D" w:rsidP="00A914FD">
      <w:pPr>
        <w:pStyle w:val="ConsPlusTitle"/>
        <w:ind w:firstLine="4820"/>
        <w:jc w:val="right"/>
        <w:rPr>
          <w:b w:val="0"/>
          <w:sz w:val="24"/>
          <w:szCs w:val="24"/>
        </w:rPr>
      </w:pPr>
    </w:p>
    <w:p w:rsidR="0051012D" w:rsidRPr="00F4142A" w:rsidRDefault="0051012D" w:rsidP="00A914FD">
      <w:pPr>
        <w:pStyle w:val="ConsPlusTitle"/>
        <w:ind w:firstLine="4820"/>
        <w:jc w:val="right"/>
        <w:rPr>
          <w:b w:val="0"/>
          <w:sz w:val="24"/>
          <w:szCs w:val="24"/>
        </w:rPr>
      </w:pPr>
    </w:p>
    <w:p w:rsidR="0051012D" w:rsidRPr="00F4142A" w:rsidRDefault="0051012D" w:rsidP="00A914FD">
      <w:pPr>
        <w:pStyle w:val="ConsPlusTitle"/>
        <w:ind w:firstLine="4820"/>
        <w:jc w:val="right"/>
        <w:rPr>
          <w:b w:val="0"/>
          <w:sz w:val="24"/>
          <w:szCs w:val="24"/>
        </w:rPr>
      </w:pPr>
    </w:p>
    <w:p w:rsidR="0051012D" w:rsidRDefault="0051012D" w:rsidP="00A914FD">
      <w:pPr>
        <w:pStyle w:val="ConsPlusTitle"/>
        <w:ind w:firstLine="4820"/>
        <w:jc w:val="right"/>
        <w:rPr>
          <w:b w:val="0"/>
          <w:sz w:val="24"/>
          <w:szCs w:val="24"/>
        </w:rPr>
      </w:pPr>
    </w:p>
    <w:sectPr w:rsidR="0051012D" w:rsidSect="005E3048">
      <w:pgSz w:w="11906" w:h="16838"/>
      <w:pgMar w:top="567" w:right="566"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4F" w:rsidRDefault="006D294F">
      <w:r>
        <w:separator/>
      </w:r>
    </w:p>
  </w:endnote>
  <w:endnote w:type="continuationSeparator" w:id="0">
    <w:p w:rsidR="006D294F" w:rsidRDefault="006D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4F" w:rsidRDefault="006D294F">
      <w:r>
        <w:separator/>
      </w:r>
    </w:p>
  </w:footnote>
  <w:footnote w:type="continuationSeparator" w:id="0">
    <w:p w:rsidR="006D294F" w:rsidRDefault="006D2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3A618DF"/>
    <w:multiLevelType w:val="hybridMultilevel"/>
    <w:tmpl w:val="2F8434C8"/>
    <w:lvl w:ilvl="0" w:tplc="48EC0BD6">
      <w:start w:val="1"/>
      <w:numFmt w:val="decimal"/>
      <w:lvlText w:val="%1."/>
      <w:lvlJc w:val="left"/>
      <w:pPr>
        <w:ind w:left="1050" w:hanging="375"/>
      </w:pPr>
      <w:rPr>
        <w:rFonts w:hint="default"/>
        <w:b w:val="0"/>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0"/>
    <w:rsid w:val="00006AE1"/>
    <w:rsid w:val="000154A8"/>
    <w:rsid w:val="00022A1E"/>
    <w:rsid w:val="00023614"/>
    <w:rsid w:val="00062394"/>
    <w:rsid w:val="0006468D"/>
    <w:rsid w:val="000678F9"/>
    <w:rsid w:val="000772C7"/>
    <w:rsid w:val="000A274F"/>
    <w:rsid w:val="000A41C8"/>
    <w:rsid w:val="000B66A9"/>
    <w:rsid w:val="000D3BFF"/>
    <w:rsid w:val="000E53D1"/>
    <w:rsid w:val="00105ADB"/>
    <w:rsid w:val="001133CE"/>
    <w:rsid w:val="00115CCB"/>
    <w:rsid w:val="00120114"/>
    <w:rsid w:val="001402A9"/>
    <w:rsid w:val="00165F8A"/>
    <w:rsid w:val="0019387F"/>
    <w:rsid w:val="001A44FB"/>
    <w:rsid w:val="001A55F3"/>
    <w:rsid w:val="001B6C06"/>
    <w:rsid w:val="001D1D0F"/>
    <w:rsid w:val="001F1AC7"/>
    <w:rsid w:val="002076C8"/>
    <w:rsid w:val="00220AF1"/>
    <w:rsid w:val="00235B7D"/>
    <w:rsid w:val="0024330F"/>
    <w:rsid w:val="002927ED"/>
    <w:rsid w:val="00294707"/>
    <w:rsid w:val="002A1E8F"/>
    <w:rsid w:val="002A46DD"/>
    <w:rsid w:val="002B088A"/>
    <w:rsid w:val="002B2DCA"/>
    <w:rsid w:val="002B4223"/>
    <w:rsid w:val="002D0E48"/>
    <w:rsid w:val="002D2C0E"/>
    <w:rsid w:val="002D57AA"/>
    <w:rsid w:val="002E44D9"/>
    <w:rsid w:val="00302C79"/>
    <w:rsid w:val="003321DE"/>
    <w:rsid w:val="00357FB7"/>
    <w:rsid w:val="003761D6"/>
    <w:rsid w:val="00387BE2"/>
    <w:rsid w:val="003A11A9"/>
    <w:rsid w:val="003A7F5A"/>
    <w:rsid w:val="00421896"/>
    <w:rsid w:val="00442358"/>
    <w:rsid w:val="004534C5"/>
    <w:rsid w:val="00456D07"/>
    <w:rsid w:val="004638ED"/>
    <w:rsid w:val="004803CD"/>
    <w:rsid w:val="004928A4"/>
    <w:rsid w:val="00497827"/>
    <w:rsid w:val="004A1527"/>
    <w:rsid w:val="004A5B33"/>
    <w:rsid w:val="004B04A7"/>
    <w:rsid w:val="004B514D"/>
    <w:rsid w:val="004C5DE2"/>
    <w:rsid w:val="004D4950"/>
    <w:rsid w:val="004E7ACD"/>
    <w:rsid w:val="0051012D"/>
    <w:rsid w:val="00532FCE"/>
    <w:rsid w:val="00542C49"/>
    <w:rsid w:val="00574EDB"/>
    <w:rsid w:val="00580E54"/>
    <w:rsid w:val="00597565"/>
    <w:rsid w:val="005B39D5"/>
    <w:rsid w:val="005D31EF"/>
    <w:rsid w:val="005D7309"/>
    <w:rsid w:val="005E2A99"/>
    <w:rsid w:val="005E3048"/>
    <w:rsid w:val="005F0873"/>
    <w:rsid w:val="005F1ECE"/>
    <w:rsid w:val="005F7749"/>
    <w:rsid w:val="0060535C"/>
    <w:rsid w:val="00605528"/>
    <w:rsid w:val="006106D2"/>
    <w:rsid w:val="00617C2A"/>
    <w:rsid w:val="006211B9"/>
    <w:rsid w:val="006214EF"/>
    <w:rsid w:val="00621B94"/>
    <w:rsid w:val="0062233C"/>
    <w:rsid w:val="0064498B"/>
    <w:rsid w:val="00664DBD"/>
    <w:rsid w:val="00671CDE"/>
    <w:rsid w:val="0067222A"/>
    <w:rsid w:val="00674AD0"/>
    <w:rsid w:val="006858A9"/>
    <w:rsid w:val="006905F6"/>
    <w:rsid w:val="00690E0A"/>
    <w:rsid w:val="006B36E0"/>
    <w:rsid w:val="006B3911"/>
    <w:rsid w:val="006B423A"/>
    <w:rsid w:val="006C09B9"/>
    <w:rsid w:val="006C3091"/>
    <w:rsid w:val="006D294F"/>
    <w:rsid w:val="006D7599"/>
    <w:rsid w:val="006E696B"/>
    <w:rsid w:val="0070660E"/>
    <w:rsid w:val="00706BB2"/>
    <w:rsid w:val="007073C2"/>
    <w:rsid w:val="00723537"/>
    <w:rsid w:val="00737E51"/>
    <w:rsid w:val="007426A9"/>
    <w:rsid w:val="00743A8E"/>
    <w:rsid w:val="00743D7A"/>
    <w:rsid w:val="00746F89"/>
    <w:rsid w:val="00747984"/>
    <w:rsid w:val="00747B02"/>
    <w:rsid w:val="007538BB"/>
    <w:rsid w:val="0076363C"/>
    <w:rsid w:val="0077019C"/>
    <w:rsid w:val="0077464F"/>
    <w:rsid w:val="007C1226"/>
    <w:rsid w:val="007C31A8"/>
    <w:rsid w:val="007C65C7"/>
    <w:rsid w:val="007E55BD"/>
    <w:rsid w:val="0080310C"/>
    <w:rsid w:val="0080456D"/>
    <w:rsid w:val="00810643"/>
    <w:rsid w:val="00811270"/>
    <w:rsid w:val="00811669"/>
    <w:rsid w:val="0081246C"/>
    <w:rsid w:val="0081358F"/>
    <w:rsid w:val="00813F02"/>
    <w:rsid w:val="00816F72"/>
    <w:rsid w:val="008576FC"/>
    <w:rsid w:val="00881ADF"/>
    <w:rsid w:val="008964AE"/>
    <w:rsid w:val="008A2863"/>
    <w:rsid w:val="008B7C90"/>
    <w:rsid w:val="008C56CB"/>
    <w:rsid w:val="008F328E"/>
    <w:rsid w:val="0091115D"/>
    <w:rsid w:val="00921F97"/>
    <w:rsid w:val="009448DB"/>
    <w:rsid w:val="00954DC0"/>
    <w:rsid w:val="009648AC"/>
    <w:rsid w:val="0097131F"/>
    <w:rsid w:val="009808C9"/>
    <w:rsid w:val="00983A46"/>
    <w:rsid w:val="00996960"/>
    <w:rsid w:val="009A7C27"/>
    <w:rsid w:val="009B3699"/>
    <w:rsid w:val="009D5B69"/>
    <w:rsid w:val="009E3934"/>
    <w:rsid w:val="009E7F68"/>
    <w:rsid w:val="009F4BC5"/>
    <w:rsid w:val="00A241F2"/>
    <w:rsid w:val="00A270C8"/>
    <w:rsid w:val="00A46BE1"/>
    <w:rsid w:val="00A5600E"/>
    <w:rsid w:val="00A74198"/>
    <w:rsid w:val="00A765BC"/>
    <w:rsid w:val="00A914FD"/>
    <w:rsid w:val="00AC0123"/>
    <w:rsid w:val="00AC48E8"/>
    <w:rsid w:val="00AD4569"/>
    <w:rsid w:val="00AE407C"/>
    <w:rsid w:val="00AE42DA"/>
    <w:rsid w:val="00AF7CC1"/>
    <w:rsid w:val="00B02685"/>
    <w:rsid w:val="00B053E2"/>
    <w:rsid w:val="00B27B91"/>
    <w:rsid w:val="00B57945"/>
    <w:rsid w:val="00B80234"/>
    <w:rsid w:val="00B95DE9"/>
    <w:rsid w:val="00B96579"/>
    <w:rsid w:val="00BA37C6"/>
    <w:rsid w:val="00BA3C03"/>
    <w:rsid w:val="00BD136E"/>
    <w:rsid w:val="00BD21A1"/>
    <w:rsid w:val="00BD3135"/>
    <w:rsid w:val="00BE7A29"/>
    <w:rsid w:val="00C038D3"/>
    <w:rsid w:val="00C142EF"/>
    <w:rsid w:val="00C17E86"/>
    <w:rsid w:val="00C26A82"/>
    <w:rsid w:val="00C27D71"/>
    <w:rsid w:val="00C35FB2"/>
    <w:rsid w:val="00C364DC"/>
    <w:rsid w:val="00C43D95"/>
    <w:rsid w:val="00C72897"/>
    <w:rsid w:val="00CA0328"/>
    <w:rsid w:val="00CA7D19"/>
    <w:rsid w:val="00CB456E"/>
    <w:rsid w:val="00CC0AA5"/>
    <w:rsid w:val="00CD0BD8"/>
    <w:rsid w:val="00CD26E8"/>
    <w:rsid w:val="00CE21BF"/>
    <w:rsid w:val="00D04399"/>
    <w:rsid w:val="00D06ECB"/>
    <w:rsid w:val="00D24359"/>
    <w:rsid w:val="00D528D1"/>
    <w:rsid w:val="00D667F5"/>
    <w:rsid w:val="00D708C9"/>
    <w:rsid w:val="00D72DF2"/>
    <w:rsid w:val="00D85862"/>
    <w:rsid w:val="00DB5A08"/>
    <w:rsid w:val="00DC7682"/>
    <w:rsid w:val="00DD7255"/>
    <w:rsid w:val="00DE6AAB"/>
    <w:rsid w:val="00DF4A59"/>
    <w:rsid w:val="00DF7B6B"/>
    <w:rsid w:val="00E00920"/>
    <w:rsid w:val="00E1128D"/>
    <w:rsid w:val="00E1140C"/>
    <w:rsid w:val="00E116FD"/>
    <w:rsid w:val="00E14550"/>
    <w:rsid w:val="00E25DE9"/>
    <w:rsid w:val="00E426A3"/>
    <w:rsid w:val="00E44192"/>
    <w:rsid w:val="00E62893"/>
    <w:rsid w:val="00E6648B"/>
    <w:rsid w:val="00E87D90"/>
    <w:rsid w:val="00EB2418"/>
    <w:rsid w:val="00EB4012"/>
    <w:rsid w:val="00EC2A9D"/>
    <w:rsid w:val="00EC6FCD"/>
    <w:rsid w:val="00ED66AC"/>
    <w:rsid w:val="00ED6EEE"/>
    <w:rsid w:val="00EF0AD0"/>
    <w:rsid w:val="00F06FF0"/>
    <w:rsid w:val="00F11078"/>
    <w:rsid w:val="00F22E3A"/>
    <w:rsid w:val="00F26919"/>
    <w:rsid w:val="00F34CFE"/>
    <w:rsid w:val="00F4142A"/>
    <w:rsid w:val="00F42DAD"/>
    <w:rsid w:val="00F4694F"/>
    <w:rsid w:val="00F47ED4"/>
    <w:rsid w:val="00F53D7C"/>
    <w:rsid w:val="00F65711"/>
    <w:rsid w:val="00F74601"/>
    <w:rsid w:val="00F84706"/>
    <w:rsid w:val="00F92640"/>
    <w:rsid w:val="00F92E1C"/>
    <w:rsid w:val="00F9527F"/>
    <w:rsid w:val="00FA2032"/>
    <w:rsid w:val="00FC40F2"/>
    <w:rsid w:val="00FD06B3"/>
    <w:rsid w:val="00FD234F"/>
    <w:rsid w:val="00FD4CC0"/>
    <w:rsid w:val="00FF4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
    <w:unhideWhenUsed/>
    <w:qFormat/>
    <w:rsid w:val="0064498B"/>
    <w:pPr>
      <w:keepNext/>
      <w:suppressAutoHyphens w:val="0"/>
      <w:spacing w:before="240" w:after="60" w:line="276" w:lineRule="auto"/>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qFormat/>
    <w:rsid w:val="008B7C90"/>
    <w:pPr>
      <w:suppressAutoHyphens w:val="0"/>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F22E3A"/>
    <w:pPr>
      <w:suppressAutoHyphens w:val="0"/>
      <w:ind w:left="720"/>
    </w:pPr>
    <w:rPr>
      <w:sz w:val="20"/>
      <w:szCs w:val="20"/>
      <w:lang w:eastAsia="ru-RU"/>
    </w:rPr>
  </w:style>
  <w:style w:type="paragraph" w:customStyle="1" w:styleId="ConsPlusNormal">
    <w:name w:val="ConsPlusNormal"/>
    <w:rsid w:val="00A914F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A914FD"/>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A914FD"/>
    <w:rPr>
      <w:rFonts w:ascii="Calibri" w:eastAsia="Calibri" w:hAnsi="Calibri" w:cs="Times New Roman"/>
    </w:rPr>
  </w:style>
  <w:style w:type="paragraph" w:styleId="HTML">
    <w:name w:val="HTML Preformatted"/>
    <w:basedOn w:val="a"/>
    <w:link w:val="HTML0"/>
    <w:uiPriority w:val="99"/>
    <w:semiHidden/>
    <w:unhideWhenUsed/>
    <w:rsid w:val="0060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0535C"/>
    <w:rPr>
      <w:rFonts w:ascii="Courier New" w:eastAsia="Times New Roman" w:hAnsi="Courier New" w:cs="Courier New"/>
      <w:sz w:val="20"/>
      <w:szCs w:val="20"/>
      <w:lang w:eastAsia="ru-RU"/>
    </w:rPr>
  </w:style>
  <w:style w:type="paragraph" w:customStyle="1" w:styleId="ConsPlusNonformat">
    <w:name w:val="ConsPlusNonformat"/>
    <w:uiPriority w:val="99"/>
    <w:rsid w:val="00706B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743A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9">
    <w:name w:val="Hyperlink"/>
    <w:basedOn w:val="a0"/>
    <w:uiPriority w:val="99"/>
    <w:unhideWhenUsed/>
    <w:rsid w:val="00580E54"/>
    <w:rPr>
      <w:color w:val="0000FF" w:themeColor="hyperlink"/>
      <w:u w:val="single"/>
    </w:rPr>
  </w:style>
  <w:style w:type="paragraph" w:styleId="aa">
    <w:name w:val="No Spacing"/>
    <w:uiPriority w:val="1"/>
    <w:qFormat/>
    <w:rsid w:val="00690E0A"/>
    <w:pPr>
      <w:suppressAutoHyphens/>
      <w:spacing w:after="0" w:line="240" w:lineRule="auto"/>
    </w:pPr>
    <w:rPr>
      <w:rFonts w:ascii="Times New Roman" w:eastAsia="Times New Roman" w:hAnsi="Times New Roman" w:cs="Times New Roman"/>
      <w:sz w:val="24"/>
      <w:szCs w:val="24"/>
      <w:lang w:eastAsia="ar-SA"/>
    </w:rPr>
  </w:style>
  <w:style w:type="paragraph" w:customStyle="1" w:styleId="FORMATTEXT">
    <w:name w:val=".FORMATTEXT"/>
    <w:uiPriority w:val="99"/>
    <w:rsid w:val="005E3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5E304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30">
    <w:name w:val="Заголовок 3 Знак"/>
    <w:basedOn w:val="a0"/>
    <w:link w:val="3"/>
    <w:uiPriority w:val="9"/>
    <w:rsid w:val="0064498B"/>
    <w:rPr>
      <w:rFonts w:ascii="Cambria" w:eastAsia="Times New Roman" w:hAnsi="Cambria" w:cs="Times New Roman"/>
      <w:b/>
      <w:bCs/>
      <w:sz w:val="26"/>
      <w:szCs w:val="26"/>
      <w:lang w:eastAsia="ru-RU"/>
    </w:rPr>
  </w:style>
  <w:style w:type="paragraph" w:customStyle="1" w:styleId="formattext0">
    <w:name w:val="formattext"/>
    <w:basedOn w:val="a"/>
    <w:rsid w:val="0064498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
    <w:unhideWhenUsed/>
    <w:qFormat/>
    <w:rsid w:val="0064498B"/>
    <w:pPr>
      <w:keepNext/>
      <w:suppressAutoHyphens w:val="0"/>
      <w:spacing w:before="240" w:after="60" w:line="276" w:lineRule="auto"/>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qFormat/>
    <w:rsid w:val="008B7C90"/>
    <w:pPr>
      <w:suppressAutoHyphens w:val="0"/>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F22E3A"/>
    <w:pPr>
      <w:suppressAutoHyphens w:val="0"/>
      <w:ind w:left="720"/>
    </w:pPr>
    <w:rPr>
      <w:sz w:val="20"/>
      <w:szCs w:val="20"/>
      <w:lang w:eastAsia="ru-RU"/>
    </w:rPr>
  </w:style>
  <w:style w:type="paragraph" w:customStyle="1" w:styleId="ConsPlusNormal">
    <w:name w:val="ConsPlusNormal"/>
    <w:rsid w:val="00A914F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A914FD"/>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A914FD"/>
    <w:rPr>
      <w:rFonts w:ascii="Calibri" w:eastAsia="Calibri" w:hAnsi="Calibri" w:cs="Times New Roman"/>
    </w:rPr>
  </w:style>
  <w:style w:type="paragraph" w:styleId="HTML">
    <w:name w:val="HTML Preformatted"/>
    <w:basedOn w:val="a"/>
    <w:link w:val="HTML0"/>
    <w:uiPriority w:val="99"/>
    <w:semiHidden/>
    <w:unhideWhenUsed/>
    <w:rsid w:val="0060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0535C"/>
    <w:rPr>
      <w:rFonts w:ascii="Courier New" w:eastAsia="Times New Roman" w:hAnsi="Courier New" w:cs="Courier New"/>
      <w:sz w:val="20"/>
      <w:szCs w:val="20"/>
      <w:lang w:eastAsia="ru-RU"/>
    </w:rPr>
  </w:style>
  <w:style w:type="paragraph" w:customStyle="1" w:styleId="ConsPlusNonformat">
    <w:name w:val="ConsPlusNonformat"/>
    <w:uiPriority w:val="99"/>
    <w:rsid w:val="00706B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743A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9">
    <w:name w:val="Hyperlink"/>
    <w:basedOn w:val="a0"/>
    <w:uiPriority w:val="99"/>
    <w:unhideWhenUsed/>
    <w:rsid w:val="00580E54"/>
    <w:rPr>
      <w:color w:val="0000FF" w:themeColor="hyperlink"/>
      <w:u w:val="single"/>
    </w:rPr>
  </w:style>
  <w:style w:type="paragraph" w:styleId="aa">
    <w:name w:val="No Spacing"/>
    <w:uiPriority w:val="1"/>
    <w:qFormat/>
    <w:rsid w:val="00690E0A"/>
    <w:pPr>
      <w:suppressAutoHyphens/>
      <w:spacing w:after="0" w:line="240" w:lineRule="auto"/>
    </w:pPr>
    <w:rPr>
      <w:rFonts w:ascii="Times New Roman" w:eastAsia="Times New Roman" w:hAnsi="Times New Roman" w:cs="Times New Roman"/>
      <w:sz w:val="24"/>
      <w:szCs w:val="24"/>
      <w:lang w:eastAsia="ar-SA"/>
    </w:rPr>
  </w:style>
  <w:style w:type="paragraph" w:customStyle="1" w:styleId="FORMATTEXT">
    <w:name w:val=".FORMATTEXT"/>
    <w:uiPriority w:val="99"/>
    <w:rsid w:val="005E3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5E304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30">
    <w:name w:val="Заголовок 3 Знак"/>
    <w:basedOn w:val="a0"/>
    <w:link w:val="3"/>
    <w:uiPriority w:val="9"/>
    <w:rsid w:val="0064498B"/>
    <w:rPr>
      <w:rFonts w:ascii="Cambria" w:eastAsia="Times New Roman" w:hAnsi="Cambria" w:cs="Times New Roman"/>
      <w:b/>
      <w:bCs/>
      <w:sz w:val="26"/>
      <w:szCs w:val="26"/>
      <w:lang w:eastAsia="ru-RU"/>
    </w:rPr>
  </w:style>
  <w:style w:type="paragraph" w:customStyle="1" w:styleId="formattext0">
    <w:name w:val="formattext"/>
    <w:basedOn w:val="a"/>
    <w:rsid w:val="0064498B"/>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3105">
      <w:bodyDiv w:val="1"/>
      <w:marLeft w:val="0"/>
      <w:marRight w:val="0"/>
      <w:marTop w:val="0"/>
      <w:marBottom w:val="0"/>
      <w:divBdr>
        <w:top w:val="none" w:sz="0" w:space="0" w:color="auto"/>
        <w:left w:val="none" w:sz="0" w:space="0" w:color="auto"/>
        <w:bottom w:val="none" w:sz="0" w:space="0" w:color="auto"/>
        <w:right w:val="none" w:sz="0" w:space="0" w:color="auto"/>
      </w:divBdr>
    </w:div>
    <w:div w:id="886603249">
      <w:bodyDiv w:val="1"/>
      <w:marLeft w:val="0"/>
      <w:marRight w:val="0"/>
      <w:marTop w:val="0"/>
      <w:marBottom w:val="0"/>
      <w:divBdr>
        <w:top w:val="none" w:sz="0" w:space="0" w:color="auto"/>
        <w:left w:val="none" w:sz="0" w:space="0" w:color="auto"/>
        <w:bottom w:val="none" w:sz="0" w:space="0" w:color="auto"/>
        <w:right w:val="none" w:sz="0" w:space="0" w:color="auto"/>
      </w:divBdr>
    </w:div>
    <w:div w:id="1205362416">
      <w:bodyDiv w:val="1"/>
      <w:marLeft w:val="0"/>
      <w:marRight w:val="0"/>
      <w:marTop w:val="0"/>
      <w:marBottom w:val="0"/>
      <w:divBdr>
        <w:top w:val="none" w:sz="0" w:space="0" w:color="auto"/>
        <w:left w:val="none" w:sz="0" w:space="0" w:color="auto"/>
        <w:bottom w:val="none" w:sz="0" w:space="0" w:color="auto"/>
        <w:right w:val="none" w:sz="0" w:space="0" w:color="auto"/>
      </w:divBdr>
      <w:divsChild>
        <w:div w:id="1554080965">
          <w:marLeft w:val="0"/>
          <w:marRight w:val="0"/>
          <w:marTop w:val="0"/>
          <w:marBottom w:val="0"/>
          <w:divBdr>
            <w:top w:val="none" w:sz="0" w:space="0" w:color="auto"/>
            <w:left w:val="none" w:sz="0" w:space="0" w:color="auto"/>
            <w:bottom w:val="none" w:sz="0" w:space="0" w:color="auto"/>
            <w:right w:val="none" w:sz="0" w:space="0" w:color="auto"/>
          </w:divBdr>
        </w:div>
        <w:div w:id="2006203768">
          <w:marLeft w:val="0"/>
          <w:marRight w:val="0"/>
          <w:marTop w:val="0"/>
          <w:marBottom w:val="0"/>
          <w:divBdr>
            <w:top w:val="none" w:sz="0" w:space="0" w:color="auto"/>
            <w:left w:val="none" w:sz="0" w:space="0" w:color="auto"/>
            <w:bottom w:val="none" w:sz="0" w:space="0" w:color="auto"/>
            <w:right w:val="none" w:sz="0" w:space="0" w:color="auto"/>
          </w:divBdr>
        </w:div>
        <w:div w:id="1286305365">
          <w:marLeft w:val="0"/>
          <w:marRight w:val="0"/>
          <w:marTop w:val="0"/>
          <w:marBottom w:val="0"/>
          <w:divBdr>
            <w:top w:val="none" w:sz="0" w:space="0" w:color="auto"/>
            <w:left w:val="none" w:sz="0" w:space="0" w:color="auto"/>
            <w:bottom w:val="none" w:sz="0" w:space="0" w:color="auto"/>
            <w:right w:val="none" w:sz="0" w:space="0" w:color="auto"/>
          </w:divBdr>
        </w:div>
        <w:div w:id="520827447">
          <w:marLeft w:val="0"/>
          <w:marRight w:val="0"/>
          <w:marTop w:val="0"/>
          <w:marBottom w:val="0"/>
          <w:divBdr>
            <w:top w:val="none" w:sz="0" w:space="0" w:color="auto"/>
            <w:left w:val="none" w:sz="0" w:space="0" w:color="auto"/>
            <w:bottom w:val="none" w:sz="0" w:space="0" w:color="auto"/>
            <w:right w:val="none" w:sz="0" w:space="0" w:color="auto"/>
          </w:divBdr>
        </w:div>
        <w:div w:id="142935107">
          <w:marLeft w:val="0"/>
          <w:marRight w:val="0"/>
          <w:marTop w:val="0"/>
          <w:marBottom w:val="0"/>
          <w:divBdr>
            <w:top w:val="none" w:sz="0" w:space="0" w:color="auto"/>
            <w:left w:val="none" w:sz="0" w:space="0" w:color="auto"/>
            <w:bottom w:val="none" w:sz="0" w:space="0" w:color="auto"/>
            <w:right w:val="none" w:sz="0" w:space="0" w:color="auto"/>
          </w:divBdr>
        </w:div>
        <w:div w:id="204950209">
          <w:marLeft w:val="0"/>
          <w:marRight w:val="0"/>
          <w:marTop w:val="0"/>
          <w:marBottom w:val="0"/>
          <w:divBdr>
            <w:top w:val="none" w:sz="0" w:space="0" w:color="auto"/>
            <w:left w:val="none" w:sz="0" w:space="0" w:color="auto"/>
            <w:bottom w:val="none" w:sz="0" w:space="0" w:color="auto"/>
            <w:right w:val="none" w:sz="0" w:space="0" w:color="auto"/>
          </w:divBdr>
        </w:div>
        <w:div w:id="1791851777">
          <w:marLeft w:val="0"/>
          <w:marRight w:val="0"/>
          <w:marTop w:val="0"/>
          <w:marBottom w:val="0"/>
          <w:divBdr>
            <w:top w:val="none" w:sz="0" w:space="0" w:color="auto"/>
            <w:left w:val="none" w:sz="0" w:space="0" w:color="auto"/>
            <w:bottom w:val="none" w:sz="0" w:space="0" w:color="auto"/>
            <w:right w:val="none" w:sz="0" w:space="0" w:color="auto"/>
          </w:divBdr>
        </w:div>
        <w:div w:id="724178527">
          <w:marLeft w:val="0"/>
          <w:marRight w:val="0"/>
          <w:marTop w:val="0"/>
          <w:marBottom w:val="0"/>
          <w:divBdr>
            <w:top w:val="none" w:sz="0" w:space="0" w:color="auto"/>
            <w:left w:val="none" w:sz="0" w:space="0" w:color="auto"/>
            <w:bottom w:val="none" w:sz="0" w:space="0" w:color="auto"/>
            <w:right w:val="none" w:sz="0" w:space="0" w:color="auto"/>
          </w:divBdr>
        </w:div>
        <w:div w:id="1152407420">
          <w:marLeft w:val="0"/>
          <w:marRight w:val="0"/>
          <w:marTop w:val="0"/>
          <w:marBottom w:val="0"/>
          <w:divBdr>
            <w:top w:val="none" w:sz="0" w:space="0" w:color="auto"/>
            <w:left w:val="none" w:sz="0" w:space="0" w:color="auto"/>
            <w:bottom w:val="none" w:sz="0" w:space="0" w:color="auto"/>
            <w:right w:val="none" w:sz="0" w:space="0" w:color="auto"/>
          </w:divBdr>
        </w:div>
        <w:div w:id="1293751063">
          <w:marLeft w:val="0"/>
          <w:marRight w:val="0"/>
          <w:marTop w:val="0"/>
          <w:marBottom w:val="0"/>
          <w:divBdr>
            <w:top w:val="none" w:sz="0" w:space="0" w:color="auto"/>
            <w:left w:val="none" w:sz="0" w:space="0" w:color="auto"/>
            <w:bottom w:val="none" w:sz="0" w:space="0" w:color="auto"/>
            <w:right w:val="none" w:sz="0" w:space="0" w:color="auto"/>
          </w:divBdr>
        </w:div>
        <w:div w:id="1481193476">
          <w:marLeft w:val="0"/>
          <w:marRight w:val="0"/>
          <w:marTop w:val="0"/>
          <w:marBottom w:val="0"/>
          <w:divBdr>
            <w:top w:val="none" w:sz="0" w:space="0" w:color="auto"/>
            <w:left w:val="none" w:sz="0" w:space="0" w:color="auto"/>
            <w:bottom w:val="none" w:sz="0" w:space="0" w:color="auto"/>
            <w:right w:val="none" w:sz="0" w:space="0" w:color="auto"/>
          </w:divBdr>
        </w:div>
        <w:div w:id="1999116068">
          <w:marLeft w:val="0"/>
          <w:marRight w:val="0"/>
          <w:marTop w:val="0"/>
          <w:marBottom w:val="0"/>
          <w:divBdr>
            <w:top w:val="none" w:sz="0" w:space="0" w:color="auto"/>
            <w:left w:val="none" w:sz="0" w:space="0" w:color="auto"/>
            <w:bottom w:val="none" w:sz="0" w:space="0" w:color="auto"/>
            <w:right w:val="none" w:sz="0" w:space="0" w:color="auto"/>
          </w:divBdr>
        </w:div>
        <w:div w:id="1348868719">
          <w:marLeft w:val="0"/>
          <w:marRight w:val="0"/>
          <w:marTop w:val="0"/>
          <w:marBottom w:val="0"/>
          <w:divBdr>
            <w:top w:val="none" w:sz="0" w:space="0" w:color="auto"/>
            <w:left w:val="none" w:sz="0" w:space="0" w:color="auto"/>
            <w:bottom w:val="none" w:sz="0" w:space="0" w:color="auto"/>
            <w:right w:val="none" w:sz="0" w:space="0" w:color="auto"/>
          </w:divBdr>
        </w:div>
        <w:div w:id="2124028898">
          <w:marLeft w:val="0"/>
          <w:marRight w:val="0"/>
          <w:marTop w:val="0"/>
          <w:marBottom w:val="0"/>
          <w:divBdr>
            <w:top w:val="none" w:sz="0" w:space="0" w:color="auto"/>
            <w:left w:val="none" w:sz="0" w:space="0" w:color="auto"/>
            <w:bottom w:val="none" w:sz="0" w:space="0" w:color="auto"/>
            <w:right w:val="none" w:sz="0" w:space="0" w:color="auto"/>
          </w:divBdr>
        </w:div>
        <w:div w:id="951477573">
          <w:marLeft w:val="0"/>
          <w:marRight w:val="0"/>
          <w:marTop w:val="0"/>
          <w:marBottom w:val="0"/>
          <w:divBdr>
            <w:top w:val="none" w:sz="0" w:space="0" w:color="auto"/>
            <w:left w:val="none" w:sz="0" w:space="0" w:color="auto"/>
            <w:bottom w:val="none" w:sz="0" w:space="0" w:color="auto"/>
            <w:right w:val="none" w:sz="0" w:space="0" w:color="auto"/>
          </w:divBdr>
        </w:div>
        <w:div w:id="903296768">
          <w:marLeft w:val="0"/>
          <w:marRight w:val="0"/>
          <w:marTop w:val="0"/>
          <w:marBottom w:val="0"/>
          <w:divBdr>
            <w:top w:val="none" w:sz="0" w:space="0" w:color="auto"/>
            <w:left w:val="none" w:sz="0" w:space="0" w:color="auto"/>
            <w:bottom w:val="none" w:sz="0" w:space="0" w:color="auto"/>
            <w:right w:val="none" w:sz="0" w:space="0" w:color="auto"/>
          </w:divBdr>
        </w:div>
        <w:div w:id="434061064">
          <w:marLeft w:val="0"/>
          <w:marRight w:val="0"/>
          <w:marTop w:val="0"/>
          <w:marBottom w:val="0"/>
          <w:divBdr>
            <w:top w:val="none" w:sz="0" w:space="0" w:color="auto"/>
            <w:left w:val="none" w:sz="0" w:space="0" w:color="auto"/>
            <w:bottom w:val="none" w:sz="0" w:space="0" w:color="auto"/>
            <w:right w:val="none" w:sz="0" w:space="0" w:color="auto"/>
          </w:divBdr>
        </w:div>
        <w:div w:id="594170215">
          <w:marLeft w:val="0"/>
          <w:marRight w:val="0"/>
          <w:marTop w:val="0"/>
          <w:marBottom w:val="0"/>
          <w:divBdr>
            <w:top w:val="none" w:sz="0" w:space="0" w:color="auto"/>
            <w:left w:val="none" w:sz="0" w:space="0" w:color="auto"/>
            <w:bottom w:val="none" w:sz="0" w:space="0" w:color="auto"/>
            <w:right w:val="none" w:sz="0" w:space="0" w:color="auto"/>
          </w:divBdr>
        </w:div>
        <w:div w:id="1977484438">
          <w:marLeft w:val="0"/>
          <w:marRight w:val="0"/>
          <w:marTop w:val="0"/>
          <w:marBottom w:val="0"/>
          <w:divBdr>
            <w:top w:val="none" w:sz="0" w:space="0" w:color="auto"/>
            <w:left w:val="none" w:sz="0" w:space="0" w:color="auto"/>
            <w:bottom w:val="none" w:sz="0" w:space="0" w:color="auto"/>
            <w:right w:val="none" w:sz="0" w:space="0" w:color="auto"/>
          </w:divBdr>
        </w:div>
        <w:div w:id="1845120204">
          <w:marLeft w:val="0"/>
          <w:marRight w:val="0"/>
          <w:marTop w:val="0"/>
          <w:marBottom w:val="0"/>
          <w:divBdr>
            <w:top w:val="none" w:sz="0" w:space="0" w:color="auto"/>
            <w:left w:val="none" w:sz="0" w:space="0" w:color="auto"/>
            <w:bottom w:val="none" w:sz="0" w:space="0" w:color="auto"/>
            <w:right w:val="none" w:sz="0" w:space="0" w:color="auto"/>
          </w:divBdr>
        </w:div>
        <w:div w:id="1025014265">
          <w:marLeft w:val="0"/>
          <w:marRight w:val="0"/>
          <w:marTop w:val="0"/>
          <w:marBottom w:val="0"/>
          <w:divBdr>
            <w:top w:val="none" w:sz="0" w:space="0" w:color="auto"/>
            <w:left w:val="none" w:sz="0" w:space="0" w:color="auto"/>
            <w:bottom w:val="none" w:sz="0" w:space="0" w:color="auto"/>
            <w:right w:val="none" w:sz="0" w:space="0" w:color="auto"/>
          </w:divBdr>
        </w:div>
        <w:div w:id="723407370">
          <w:marLeft w:val="0"/>
          <w:marRight w:val="0"/>
          <w:marTop w:val="0"/>
          <w:marBottom w:val="0"/>
          <w:divBdr>
            <w:top w:val="none" w:sz="0" w:space="0" w:color="auto"/>
            <w:left w:val="none" w:sz="0" w:space="0" w:color="auto"/>
            <w:bottom w:val="none" w:sz="0" w:space="0" w:color="auto"/>
            <w:right w:val="none" w:sz="0" w:space="0" w:color="auto"/>
          </w:divBdr>
        </w:div>
        <w:div w:id="187573451">
          <w:marLeft w:val="0"/>
          <w:marRight w:val="0"/>
          <w:marTop w:val="0"/>
          <w:marBottom w:val="0"/>
          <w:divBdr>
            <w:top w:val="none" w:sz="0" w:space="0" w:color="auto"/>
            <w:left w:val="none" w:sz="0" w:space="0" w:color="auto"/>
            <w:bottom w:val="none" w:sz="0" w:space="0" w:color="auto"/>
            <w:right w:val="none" w:sz="0" w:space="0" w:color="auto"/>
          </w:divBdr>
        </w:div>
        <w:div w:id="609975790">
          <w:marLeft w:val="0"/>
          <w:marRight w:val="0"/>
          <w:marTop w:val="0"/>
          <w:marBottom w:val="0"/>
          <w:divBdr>
            <w:top w:val="none" w:sz="0" w:space="0" w:color="auto"/>
            <w:left w:val="none" w:sz="0" w:space="0" w:color="auto"/>
            <w:bottom w:val="none" w:sz="0" w:space="0" w:color="auto"/>
            <w:right w:val="none" w:sz="0" w:space="0" w:color="auto"/>
          </w:divBdr>
        </w:div>
        <w:div w:id="784075830">
          <w:marLeft w:val="0"/>
          <w:marRight w:val="0"/>
          <w:marTop w:val="0"/>
          <w:marBottom w:val="0"/>
          <w:divBdr>
            <w:top w:val="none" w:sz="0" w:space="0" w:color="auto"/>
            <w:left w:val="none" w:sz="0" w:space="0" w:color="auto"/>
            <w:bottom w:val="none" w:sz="0" w:space="0" w:color="auto"/>
            <w:right w:val="none" w:sz="0" w:space="0" w:color="auto"/>
          </w:divBdr>
        </w:div>
        <w:div w:id="1870988964">
          <w:marLeft w:val="0"/>
          <w:marRight w:val="0"/>
          <w:marTop w:val="0"/>
          <w:marBottom w:val="0"/>
          <w:divBdr>
            <w:top w:val="none" w:sz="0" w:space="0" w:color="auto"/>
            <w:left w:val="none" w:sz="0" w:space="0" w:color="auto"/>
            <w:bottom w:val="none" w:sz="0" w:space="0" w:color="auto"/>
            <w:right w:val="none" w:sz="0" w:space="0" w:color="auto"/>
          </w:divBdr>
        </w:div>
        <w:div w:id="1308776060">
          <w:marLeft w:val="0"/>
          <w:marRight w:val="0"/>
          <w:marTop w:val="0"/>
          <w:marBottom w:val="0"/>
          <w:divBdr>
            <w:top w:val="none" w:sz="0" w:space="0" w:color="auto"/>
            <w:left w:val="none" w:sz="0" w:space="0" w:color="auto"/>
            <w:bottom w:val="none" w:sz="0" w:space="0" w:color="auto"/>
            <w:right w:val="none" w:sz="0" w:space="0" w:color="auto"/>
          </w:divBdr>
        </w:div>
        <w:div w:id="1708680833">
          <w:marLeft w:val="0"/>
          <w:marRight w:val="0"/>
          <w:marTop w:val="0"/>
          <w:marBottom w:val="0"/>
          <w:divBdr>
            <w:top w:val="none" w:sz="0" w:space="0" w:color="auto"/>
            <w:left w:val="none" w:sz="0" w:space="0" w:color="auto"/>
            <w:bottom w:val="none" w:sz="0" w:space="0" w:color="auto"/>
            <w:right w:val="none" w:sz="0" w:space="0" w:color="auto"/>
          </w:divBdr>
        </w:div>
        <w:div w:id="8260286">
          <w:marLeft w:val="0"/>
          <w:marRight w:val="0"/>
          <w:marTop w:val="0"/>
          <w:marBottom w:val="0"/>
          <w:divBdr>
            <w:top w:val="none" w:sz="0" w:space="0" w:color="auto"/>
            <w:left w:val="none" w:sz="0" w:space="0" w:color="auto"/>
            <w:bottom w:val="none" w:sz="0" w:space="0" w:color="auto"/>
            <w:right w:val="none" w:sz="0" w:space="0" w:color="auto"/>
          </w:divBdr>
        </w:div>
        <w:div w:id="717238831">
          <w:marLeft w:val="0"/>
          <w:marRight w:val="0"/>
          <w:marTop w:val="0"/>
          <w:marBottom w:val="0"/>
          <w:divBdr>
            <w:top w:val="none" w:sz="0" w:space="0" w:color="auto"/>
            <w:left w:val="none" w:sz="0" w:space="0" w:color="auto"/>
            <w:bottom w:val="none" w:sz="0" w:space="0" w:color="auto"/>
            <w:right w:val="none" w:sz="0" w:space="0" w:color="auto"/>
          </w:divBdr>
        </w:div>
        <w:div w:id="217741427">
          <w:marLeft w:val="0"/>
          <w:marRight w:val="0"/>
          <w:marTop w:val="0"/>
          <w:marBottom w:val="0"/>
          <w:divBdr>
            <w:top w:val="none" w:sz="0" w:space="0" w:color="auto"/>
            <w:left w:val="none" w:sz="0" w:space="0" w:color="auto"/>
            <w:bottom w:val="none" w:sz="0" w:space="0" w:color="auto"/>
            <w:right w:val="none" w:sz="0" w:space="0" w:color="auto"/>
          </w:divBdr>
        </w:div>
        <w:div w:id="1333214814">
          <w:marLeft w:val="0"/>
          <w:marRight w:val="0"/>
          <w:marTop w:val="0"/>
          <w:marBottom w:val="0"/>
          <w:divBdr>
            <w:top w:val="none" w:sz="0" w:space="0" w:color="auto"/>
            <w:left w:val="none" w:sz="0" w:space="0" w:color="auto"/>
            <w:bottom w:val="none" w:sz="0" w:space="0" w:color="auto"/>
            <w:right w:val="none" w:sz="0" w:space="0" w:color="auto"/>
          </w:divBdr>
        </w:div>
        <w:div w:id="1095906778">
          <w:marLeft w:val="0"/>
          <w:marRight w:val="0"/>
          <w:marTop w:val="0"/>
          <w:marBottom w:val="0"/>
          <w:divBdr>
            <w:top w:val="none" w:sz="0" w:space="0" w:color="auto"/>
            <w:left w:val="none" w:sz="0" w:space="0" w:color="auto"/>
            <w:bottom w:val="none" w:sz="0" w:space="0" w:color="auto"/>
            <w:right w:val="none" w:sz="0" w:space="0" w:color="auto"/>
          </w:divBdr>
        </w:div>
        <w:div w:id="182018421">
          <w:marLeft w:val="0"/>
          <w:marRight w:val="0"/>
          <w:marTop w:val="0"/>
          <w:marBottom w:val="0"/>
          <w:divBdr>
            <w:top w:val="none" w:sz="0" w:space="0" w:color="auto"/>
            <w:left w:val="none" w:sz="0" w:space="0" w:color="auto"/>
            <w:bottom w:val="none" w:sz="0" w:space="0" w:color="auto"/>
            <w:right w:val="none" w:sz="0" w:space="0" w:color="auto"/>
          </w:divBdr>
        </w:div>
        <w:div w:id="1909223064">
          <w:marLeft w:val="0"/>
          <w:marRight w:val="0"/>
          <w:marTop w:val="0"/>
          <w:marBottom w:val="0"/>
          <w:divBdr>
            <w:top w:val="none" w:sz="0" w:space="0" w:color="auto"/>
            <w:left w:val="none" w:sz="0" w:space="0" w:color="auto"/>
            <w:bottom w:val="none" w:sz="0" w:space="0" w:color="auto"/>
            <w:right w:val="none" w:sz="0" w:space="0" w:color="auto"/>
          </w:divBdr>
        </w:div>
        <w:div w:id="1218083178">
          <w:marLeft w:val="0"/>
          <w:marRight w:val="0"/>
          <w:marTop w:val="0"/>
          <w:marBottom w:val="0"/>
          <w:divBdr>
            <w:top w:val="none" w:sz="0" w:space="0" w:color="auto"/>
            <w:left w:val="none" w:sz="0" w:space="0" w:color="auto"/>
            <w:bottom w:val="none" w:sz="0" w:space="0" w:color="auto"/>
            <w:right w:val="none" w:sz="0" w:space="0" w:color="auto"/>
          </w:divBdr>
        </w:div>
        <w:div w:id="2015304490">
          <w:marLeft w:val="0"/>
          <w:marRight w:val="0"/>
          <w:marTop w:val="0"/>
          <w:marBottom w:val="0"/>
          <w:divBdr>
            <w:top w:val="none" w:sz="0" w:space="0" w:color="auto"/>
            <w:left w:val="none" w:sz="0" w:space="0" w:color="auto"/>
            <w:bottom w:val="none" w:sz="0" w:space="0" w:color="auto"/>
            <w:right w:val="none" w:sz="0" w:space="0" w:color="auto"/>
          </w:divBdr>
        </w:div>
        <w:div w:id="918902311">
          <w:marLeft w:val="0"/>
          <w:marRight w:val="0"/>
          <w:marTop w:val="0"/>
          <w:marBottom w:val="0"/>
          <w:divBdr>
            <w:top w:val="none" w:sz="0" w:space="0" w:color="auto"/>
            <w:left w:val="none" w:sz="0" w:space="0" w:color="auto"/>
            <w:bottom w:val="none" w:sz="0" w:space="0" w:color="auto"/>
            <w:right w:val="none" w:sz="0" w:space="0" w:color="auto"/>
          </w:divBdr>
        </w:div>
        <w:div w:id="1007054588">
          <w:marLeft w:val="0"/>
          <w:marRight w:val="0"/>
          <w:marTop w:val="0"/>
          <w:marBottom w:val="0"/>
          <w:divBdr>
            <w:top w:val="none" w:sz="0" w:space="0" w:color="auto"/>
            <w:left w:val="none" w:sz="0" w:space="0" w:color="auto"/>
            <w:bottom w:val="none" w:sz="0" w:space="0" w:color="auto"/>
            <w:right w:val="none" w:sz="0" w:space="0" w:color="auto"/>
          </w:divBdr>
        </w:div>
        <w:div w:id="647710414">
          <w:marLeft w:val="0"/>
          <w:marRight w:val="0"/>
          <w:marTop w:val="0"/>
          <w:marBottom w:val="0"/>
          <w:divBdr>
            <w:top w:val="none" w:sz="0" w:space="0" w:color="auto"/>
            <w:left w:val="none" w:sz="0" w:space="0" w:color="auto"/>
            <w:bottom w:val="none" w:sz="0" w:space="0" w:color="auto"/>
            <w:right w:val="none" w:sz="0" w:space="0" w:color="auto"/>
          </w:divBdr>
        </w:div>
        <w:div w:id="317921586">
          <w:marLeft w:val="0"/>
          <w:marRight w:val="0"/>
          <w:marTop w:val="0"/>
          <w:marBottom w:val="0"/>
          <w:divBdr>
            <w:top w:val="none" w:sz="0" w:space="0" w:color="auto"/>
            <w:left w:val="none" w:sz="0" w:space="0" w:color="auto"/>
            <w:bottom w:val="none" w:sz="0" w:space="0" w:color="auto"/>
            <w:right w:val="none" w:sz="0" w:space="0" w:color="auto"/>
          </w:divBdr>
        </w:div>
        <w:div w:id="1770731553">
          <w:marLeft w:val="0"/>
          <w:marRight w:val="0"/>
          <w:marTop w:val="0"/>
          <w:marBottom w:val="0"/>
          <w:divBdr>
            <w:top w:val="none" w:sz="0" w:space="0" w:color="auto"/>
            <w:left w:val="none" w:sz="0" w:space="0" w:color="auto"/>
            <w:bottom w:val="none" w:sz="0" w:space="0" w:color="auto"/>
            <w:right w:val="none" w:sz="0" w:space="0" w:color="auto"/>
          </w:divBdr>
        </w:div>
        <w:div w:id="1685478930">
          <w:marLeft w:val="0"/>
          <w:marRight w:val="0"/>
          <w:marTop w:val="0"/>
          <w:marBottom w:val="0"/>
          <w:divBdr>
            <w:top w:val="none" w:sz="0" w:space="0" w:color="auto"/>
            <w:left w:val="none" w:sz="0" w:space="0" w:color="auto"/>
            <w:bottom w:val="none" w:sz="0" w:space="0" w:color="auto"/>
            <w:right w:val="none" w:sz="0" w:space="0" w:color="auto"/>
          </w:divBdr>
        </w:div>
        <w:div w:id="64574231">
          <w:marLeft w:val="0"/>
          <w:marRight w:val="0"/>
          <w:marTop w:val="0"/>
          <w:marBottom w:val="0"/>
          <w:divBdr>
            <w:top w:val="none" w:sz="0" w:space="0" w:color="auto"/>
            <w:left w:val="none" w:sz="0" w:space="0" w:color="auto"/>
            <w:bottom w:val="none" w:sz="0" w:space="0" w:color="auto"/>
            <w:right w:val="none" w:sz="0" w:space="0" w:color="auto"/>
          </w:divBdr>
        </w:div>
        <w:div w:id="719137658">
          <w:marLeft w:val="0"/>
          <w:marRight w:val="0"/>
          <w:marTop w:val="0"/>
          <w:marBottom w:val="0"/>
          <w:divBdr>
            <w:top w:val="none" w:sz="0" w:space="0" w:color="auto"/>
            <w:left w:val="none" w:sz="0" w:space="0" w:color="auto"/>
            <w:bottom w:val="none" w:sz="0" w:space="0" w:color="auto"/>
            <w:right w:val="none" w:sz="0" w:space="0" w:color="auto"/>
          </w:divBdr>
        </w:div>
        <w:div w:id="83110518">
          <w:marLeft w:val="0"/>
          <w:marRight w:val="0"/>
          <w:marTop w:val="0"/>
          <w:marBottom w:val="0"/>
          <w:divBdr>
            <w:top w:val="none" w:sz="0" w:space="0" w:color="auto"/>
            <w:left w:val="none" w:sz="0" w:space="0" w:color="auto"/>
            <w:bottom w:val="none" w:sz="0" w:space="0" w:color="auto"/>
            <w:right w:val="none" w:sz="0" w:space="0" w:color="auto"/>
          </w:divBdr>
        </w:div>
        <w:div w:id="1935087553">
          <w:marLeft w:val="0"/>
          <w:marRight w:val="0"/>
          <w:marTop w:val="0"/>
          <w:marBottom w:val="0"/>
          <w:divBdr>
            <w:top w:val="none" w:sz="0" w:space="0" w:color="auto"/>
            <w:left w:val="none" w:sz="0" w:space="0" w:color="auto"/>
            <w:bottom w:val="none" w:sz="0" w:space="0" w:color="auto"/>
            <w:right w:val="none" w:sz="0" w:space="0" w:color="auto"/>
          </w:divBdr>
        </w:div>
        <w:div w:id="1142652791">
          <w:marLeft w:val="0"/>
          <w:marRight w:val="0"/>
          <w:marTop w:val="0"/>
          <w:marBottom w:val="0"/>
          <w:divBdr>
            <w:top w:val="none" w:sz="0" w:space="0" w:color="auto"/>
            <w:left w:val="none" w:sz="0" w:space="0" w:color="auto"/>
            <w:bottom w:val="none" w:sz="0" w:space="0" w:color="auto"/>
            <w:right w:val="none" w:sz="0" w:space="0" w:color="auto"/>
          </w:divBdr>
        </w:div>
        <w:div w:id="806048576">
          <w:marLeft w:val="0"/>
          <w:marRight w:val="0"/>
          <w:marTop w:val="0"/>
          <w:marBottom w:val="0"/>
          <w:divBdr>
            <w:top w:val="none" w:sz="0" w:space="0" w:color="auto"/>
            <w:left w:val="none" w:sz="0" w:space="0" w:color="auto"/>
            <w:bottom w:val="none" w:sz="0" w:space="0" w:color="auto"/>
            <w:right w:val="none" w:sz="0" w:space="0" w:color="auto"/>
          </w:divBdr>
        </w:div>
        <w:div w:id="2016833743">
          <w:marLeft w:val="0"/>
          <w:marRight w:val="0"/>
          <w:marTop w:val="0"/>
          <w:marBottom w:val="0"/>
          <w:divBdr>
            <w:top w:val="none" w:sz="0" w:space="0" w:color="auto"/>
            <w:left w:val="none" w:sz="0" w:space="0" w:color="auto"/>
            <w:bottom w:val="none" w:sz="0" w:space="0" w:color="auto"/>
            <w:right w:val="none" w:sz="0" w:space="0" w:color="auto"/>
          </w:divBdr>
        </w:div>
        <w:div w:id="405303064">
          <w:marLeft w:val="0"/>
          <w:marRight w:val="0"/>
          <w:marTop w:val="0"/>
          <w:marBottom w:val="0"/>
          <w:divBdr>
            <w:top w:val="none" w:sz="0" w:space="0" w:color="auto"/>
            <w:left w:val="none" w:sz="0" w:space="0" w:color="auto"/>
            <w:bottom w:val="none" w:sz="0" w:space="0" w:color="auto"/>
            <w:right w:val="none" w:sz="0" w:space="0" w:color="auto"/>
          </w:divBdr>
        </w:div>
        <w:div w:id="556628254">
          <w:marLeft w:val="0"/>
          <w:marRight w:val="0"/>
          <w:marTop w:val="0"/>
          <w:marBottom w:val="0"/>
          <w:divBdr>
            <w:top w:val="none" w:sz="0" w:space="0" w:color="auto"/>
            <w:left w:val="none" w:sz="0" w:space="0" w:color="auto"/>
            <w:bottom w:val="none" w:sz="0" w:space="0" w:color="auto"/>
            <w:right w:val="none" w:sz="0" w:space="0" w:color="auto"/>
          </w:divBdr>
        </w:div>
        <w:div w:id="780296511">
          <w:marLeft w:val="0"/>
          <w:marRight w:val="0"/>
          <w:marTop w:val="0"/>
          <w:marBottom w:val="0"/>
          <w:divBdr>
            <w:top w:val="none" w:sz="0" w:space="0" w:color="auto"/>
            <w:left w:val="none" w:sz="0" w:space="0" w:color="auto"/>
            <w:bottom w:val="none" w:sz="0" w:space="0" w:color="auto"/>
            <w:right w:val="none" w:sz="0" w:space="0" w:color="auto"/>
          </w:divBdr>
        </w:div>
        <w:div w:id="1210070345">
          <w:marLeft w:val="0"/>
          <w:marRight w:val="0"/>
          <w:marTop w:val="0"/>
          <w:marBottom w:val="0"/>
          <w:divBdr>
            <w:top w:val="none" w:sz="0" w:space="0" w:color="auto"/>
            <w:left w:val="none" w:sz="0" w:space="0" w:color="auto"/>
            <w:bottom w:val="none" w:sz="0" w:space="0" w:color="auto"/>
            <w:right w:val="none" w:sz="0" w:space="0" w:color="auto"/>
          </w:divBdr>
        </w:div>
        <w:div w:id="643311646">
          <w:marLeft w:val="0"/>
          <w:marRight w:val="0"/>
          <w:marTop w:val="0"/>
          <w:marBottom w:val="0"/>
          <w:divBdr>
            <w:top w:val="none" w:sz="0" w:space="0" w:color="auto"/>
            <w:left w:val="none" w:sz="0" w:space="0" w:color="auto"/>
            <w:bottom w:val="none" w:sz="0" w:space="0" w:color="auto"/>
            <w:right w:val="none" w:sz="0" w:space="0" w:color="auto"/>
          </w:divBdr>
        </w:div>
        <w:div w:id="725761670">
          <w:marLeft w:val="0"/>
          <w:marRight w:val="0"/>
          <w:marTop w:val="0"/>
          <w:marBottom w:val="0"/>
          <w:divBdr>
            <w:top w:val="none" w:sz="0" w:space="0" w:color="auto"/>
            <w:left w:val="none" w:sz="0" w:space="0" w:color="auto"/>
            <w:bottom w:val="none" w:sz="0" w:space="0" w:color="auto"/>
            <w:right w:val="none" w:sz="0" w:space="0" w:color="auto"/>
          </w:divBdr>
        </w:div>
        <w:div w:id="807475023">
          <w:marLeft w:val="0"/>
          <w:marRight w:val="0"/>
          <w:marTop w:val="0"/>
          <w:marBottom w:val="0"/>
          <w:divBdr>
            <w:top w:val="none" w:sz="0" w:space="0" w:color="auto"/>
            <w:left w:val="none" w:sz="0" w:space="0" w:color="auto"/>
            <w:bottom w:val="none" w:sz="0" w:space="0" w:color="auto"/>
            <w:right w:val="none" w:sz="0" w:space="0" w:color="auto"/>
          </w:divBdr>
        </w:div>
        <w:div w:id="1292906436">
          <w:marLeft w:val="0"/>
          <w:marRight w:val="0"/>
          <w:marTop w:val="0"/>
          <w:marBottom w:val="0"/>
          <w:divBdr>
            <w:top w:val="none" w:sz="0" w:space="0" w:color="auto"/>
            <w:left w:val="none" w:sz="0" w:space="0" w:color="auto"/>
            <w:bottom w:val="none" w:sz="0" w:space="0" w:color="auto"/>
            <w:right w:val="none" w:sz="0" w:space="0" w:color="auto"/>
          </w:divBdr>
        </w:div>
        <w:div w:id="402142313">
          <w:marLeft w:val="0"/>
          <w:marRight w:val="0"/>
          <w:marTop w:val="0"/>
          <w:marBottom w:val="0"/>
          <w:divBdr>
            <w:top w:val="none" w:sz="0" w:space="0" w:color="auto"/>
            <w:left w:val="none" w:sz="0" w:space="0" w:color="auto"/>
            <w:bottom w:val="none" w:sz="0" w:space="0" w:color="auto"/>
            <w:right w:val="none" w:sz="0" w:space="0" w:color="auto"/>
          </w:divBdr>
        </w:div>
        <w:div w:id="533926927">
          <w:marLeft w:val="0"/>
          <w:marRight w:val="0"/>
          <w:marTop w:val="0"/>
          <w:marBottom w:val="0"/>
          <w:divBdr>
            <w:top w:val="none" w:sz="0" w:space="0" w:color="auto"/>
            <w:left w:val="none" w:sz="0" w:space="0" w:color="auto"/>
            <w:bottom w:val="none" w:sz="0" w:space="0" w:color="auto"/>
            <w:right w:val="none" w:sz="0" w:space="0" w:color="auto"/>
          </w:divBdr>
        </w:div>
        <w:div w:id="533543703">
          <w:marLeft w:val="0"/>
          <w:marRight w:val="0"/>
          <w:marTop w:val="0"/>
          <w:marBottom w:val="0"/>
          <w:divBdr>
            <w:top w:val="none" w:sz="0" w:space="0" w:color="auto"/>
            <w:left w:val="none" w:sz="0" w:space="0" w:color="auto"/>
            <w:bottom w:val="none" w:sz="0" w:space="0" w:color="auto"/>
            <w:right w:val="none" w:sz="0" w:space="0" w:color="auto"/>
          </w:divBdr>
        </w:div>
        <w:div w:id="236521743">
          <w:marLeft w:val="0"/>
          <w:marRight w:val="0"/>
          <w:marTop w:val="0"/>
          <w:marBottom w:val="0"/>
          <w:divBdr>
            <w:top w:val="none" w:sz="0" w:space="0" w:color="auto"/>
            <w:left w:val="none" w:sz="0" w:space="0" w:color="auto"/>
            <w:bottom w:val="none" w:sz="0" w:space="0" w:color="auto"/>
            <w:right w:val="none" w:sz="0" w:space="0" w:color="auto"/>
          </w:divBdr>
        </w:div>
        <w:div w:id="180092982">
          <w:marLeft w:val="0"/>
          <w:marRight w:val="0"/>
          <w:marTop w:val="0"/>
          <w:marBottom w:val="0"/>
          <w:divBdr>
            <w:top w:val="none" w:sz="0" w:space="0" w:color="auto"/>
            <w:left w:val="none" w:sz="0" w:space="0" w:color="auto"/>
            <w:bottom w:val="none" w:sz="0" w:space="0" w:color="auto"/>
            <w:right w:val="none" w:sz="0" w:space="0" w:color="auto"/>
          </w:divBdr>
        </w:div>
        <w:div w:id="1132553210">
          <w:marLeft w:val="0"/>
          <w:marRight w:val="0"/>
          <w:marTop w:val="0"/>
          <w:marBottom w:val="0"/>
          <w:divBdr>
            <w:top w:val="none" w:sz="0" w:space="0" w:color="auto"/>
            <w:left w:val="none" w:sz="0" w:space="0" w:color="auto"/>
            <w:bottom w:val="none" w:sz="0" w:space="0" w:color="auto"/>
            <w:right w:val="none" w:sz="0" w:space="0" w:color="auto"/>
          </w:divBdr>
        </w:div>
        <w:div w:id="645746591">
          <w:marLeft w:val="0"/>
          <w:marRight w:val="0"/>
          <w:marTop w:val="0"/>
          <w:marBottom w:val="0"/>
          <w:divBdr>
            <w:top w:val="none" w:sz="0" w:space="0" w:color="auto"/>
            <w:left w:val="none" w:sz="0" w:space="0" w:color="auto"/>
            <w:bottom w:val="none" w:sz="0" w:space="0" w:color="auto"/>
            <w:right w:val="none" w:sz="0" w:space="0" w:color="auto"/>
          </w:divBdr>
        </w:div>
        <w:div w:id="599146170">
          <w:marLeft w:val="0"/>
          <w:marRight w:val="0"/>
          <w:marTop w:val="0"/>
          <w:marBottom w:val="0"/>
          <w:divBdr>
            <w:top w:val="none" w:sz="0" w:space="0" w:color="auto"/>
            <w:left w:val="none" w:sz="0" w:space="0" w:color="auto"/>
            <w:bottom w:val="none" w:sz="0" w:space="0" w:color="auto"/>
            <w:right w:val="none" w:sz="0" w:space="0" w:color="auto"/>
          </w:divBdr>
        </w:div>
        <w:div w:id="1945072012">
          <w:marLeft w:val="0"/>
          <w:marRight w:val="0"/>
          <w:marTop w:val="0"/>
          <w:marBottom w:val="0"/>
          <w:divBdr>
            <w:top w:val="none" w:sz="0" w:space="0" w:color="auto"/>
            <w:left w:val="none" w:sz="0" w:space="0" w:color="auto"/>
            <w:bottom w:val="none" w:sz="0" w:space="0" w:color="auto"/>
            <w:right w:val="none" w:sz="0" w:space="0" w:color="auto"/>
          </w:divBdr>
        </w:div>
        <w:div w:id="752894551">
          <w:marLeft w:val="0"/>
          <w:marRight w:val="0"/>
          <w:marTop w:val="0"/>
          <w:marBottom w:val="0"/>
          <w:divBdr>
            <w:top w:val="none" w:sz="0" w:space="0" w:color="auto"/>
            <w:left w:val="none" w:sz="0" w:space="0" w:color="auto"/>
            <w:bottom w:val="none" w:sz="0" w:space="0" w:color="auto"/>
            <w:right w:val="none" w:sz="0" w:space="0" w:color="auto"/>
          </w:divBdr>
        </w:div>
        <w:div w:id="940993307">
          <w:marLeft w:val="0"/>
          <w:marRight w:val="0"/>
          <w:marTop w:val="0"/>
          <w:marBottom w:val="0"/>
          <w:divBdr>
            <w:top w:val="none" w:sz="0" w:space="0" w:color="auto"/>
            <w:left w:val="none" w:sz="0" w:space="0" w:color="auto"/>
            <w:bottom w:val="none" w:sz="0" w:space="0" w:color="auto"/>
            <w:right w:val="none" w:sz="0" w:space="0" w:color="auto"/>
          </w:divBdr>
        </w:div>
        <w:div w:id="36245280">
          <w:marLeft w:val="0"/>
          <w:marRight w:val="0"/>
          <w:marTop w:val="0"/>
          <w:marBottom w:val="0"/>
          <w:divBdr>
            <w:top w:val="none" w:sz="0" w:space="0" w:color="auto"/>
            <w:left w:val="none" w:sz="0" w:space="0" w:color="auto"/>
            <w:bottom w:val="none" w:sz="0" w:space="0" w:color="auto"/>
            <w:right w:val="none" w:sz="0" w:space="0" w:color="auto"/>
          </w:divBdr>
        </w:div>
        <w:div w:id="1377776830">
          <w:marLeft w:val="0"/>
          <w:marRight w:val="0"/>
          <w:marTop w:val="0"/>
          <w:marBottom w:val="0"/>
          <w:divBdr>
            <w:top w:val="none" w:sz="0" w:space="0" w:color="auto"/>
            <w:left w:val="none" w:sz="0" w:space="0" w:color="auto"/>
            <w:bottom w:val="none" w:sz="0" w:space="0" w:color="auto"/>
            <w:right w:val="none" w:sz="0" w:space="0" w:color="auto"/>
          </w:divBdr>
        </w:div>
        <w:div w:id="2010406329">
          <w:marLeft w:val="0"/>
          <w:marRight w:val="0"/>
          <w:marTop w:val="0"/>
          <w:marBottom w:val="0"/>
          <w:divBdr>
            <w:top w:val="none" w:sz="0" w:space="0" w:color="auto"/>
            <w:left w:val="none" w:sz="0" w:space="0" w:color="auto"/>
            <w:bottom w:val="none" w:sz="0" w:space="0" w:color="auto"/>
            <w:right w:val="none" w:sz="0" w:space="0" w:color="auto"/>
          </w:divBdr>
        </w:div>
        <w:div w:id="99497502">
          <w:marLeft w:val="0"/>
          <w:marRight w:val="0"/>
          <w:marTop w:val="0"/>
          <w:marBottom w:val="0"/>
          <w:divBdr>
            <w:top w:val="none" w:sz="0" w:space="0" w:color="auto"/>
            <w:left w:val="none" w:sz="0" w:space="0" w:color="auto"/>
            <w:bottom w:val="none" w:sz="0" w:space="0" w:color="auto"/>
            <w:right w:val="none" w:sz="0" w:space="0" w:color="auto"/>
          </w:divBdr>
        </w:div>
        <w:div w:id="1033455592">
          <w:marLeft w:val="0"/>
          <w:marRight w:val="0"/>
          <w:marTop w:val="0"/>
          <w:marBottom w:val="0"/>
          <w:divBdr>
            <w:top w:val="none" w:sz="0" w:space="0" w:color="auto"/>
            <w:left w:val="none" w:sz="0" w:space="0" w:color="auto"/>
            <w:bottom w:val="none" w:sz="0" w:space="0" w:color="auto"/>
            <w:right w:val="none" w:sz="0" w:space="0" w:color="auto"/>
          </w:divBdr>
        </w:div>
        <w:div w:id="514923255">
          <w:marLeft w:val="0"/>
          <w:marRight w:val="0"/>
          <w:marTop w:val="0"/>
          <w:marBottom w:val="0"/>
          <w:divBdr>
            <w:top w:val="none" w:sz="0" w:space="0" w:color="auto"/>
            <w:left w:val="none" w:sz="0" w:space="0" w:color="auto"/>
            <w:bottom w:val="none" w:sz="0" w:space="0" w:color="auto"/>
            <w:right w:val="none" w:sz="0" w:space="0" w:color="auto"/>
          </w:divBdr>
        </w:div>
        <w:div w:id="166674964">
          <w:marLeft w:val="0"/>
          <w:marRight w:val="0"/>
          <w:marTop w:val="0"/>
          <w:marBottom w:val="0"/>
          <w:divBdr>
            <w:top w:val="none" w:sz="0" w:space="0" w:color="auto"/>
            <w:left w:val="none" w:sz="0" w:space="0" w:color="auto"/>
            <w:bottom w:val="none" w:sz="0" w:space="0" w:color="auto"/>
            <w:right w:val="none" w:sz="0" w:space="0" w:color="auto"/>
          </w:divBdr>
        </w:div>
        <w:div w:id="1623488482">
          <w:marLeft w:val="0"/>
          <w:marRight w:val="0"/>
          <w:marTop w:val="0"/>
          <w:marBottom w:val="0"/>
          <w:divBdr>
            <w:top w:val="none" w:sz="0" w:space="0" w:color="auto"/>
            <w:left w:val="none" w:sz="0" w:space="0" w:color="auto"/>
            <w:bottom w:val="none" w:sz="0" w:space="0" w:color="auto"/>
            <w:right w:val="none" w:sz="0" w:space="0" w:color="auto"/>
          </w:divBdr>
        </w:div>
        <w:div w:id="444883493">
          <w:marLeft w:val="0"/>
          <w:marRight w:val="0"/>
          <w:marTop w:val="0"/>
          <w:marBottom w:val="0"/>
          <w:divBdr>
            <w:top w:val="none" w:sz="0" w:space="0" w:color="auto"/>
            <w:left w:val="none" w:sz="0" w:space="0" w:color="auto"/>
            <w:bottom w:val="none" w:sz="0" w:space="0" w:color="auto"/>
            <w:right w:val="none" w:sz="0" w:space="0" w:color="auto"/>
          </w:divBdr>
        </w:div>
        <w:div w:id="1298605652">
          <w:marLeft w:val="0"/>
          <w:marRight w:val="0"/>
          <w:marTop w:val="0"/>
          <w:marBottom w:val="0"/>
          <w:divBdr>
            <w:top w:val="none" w:sz="0" w:space="0" w:color="auto"/>
            <w:left w:val="none" w:sz="0" w:space="0" w:color="auto"/>
            <w:bottom w:val="none" w:sz="0" w:space="0" w:color="auto"/>
            <w:right w:val="none" w:sz="0" w:space="0" w:color="auto"/>
          </w:divBdr>
        </w:div>
        <w:div w:id="2062904687">
          <w:marLeft w:val="0"/>
          <w:marRight w:val="0"/>
          <w:marTop w:val="0"/>
          <w:marBottom w:val="0"/>
          <w:divBdr>
            <w:top w:val="none" w:sz="0" w:space="0" w:color="auto"/>
            <w:left w:val="none" w:sz="0" w:space="0" w:color="auto"/>
            <w:bottom w:val="none" w:sz="0" w:space="0" w:color="auto"/>
            <w:right w:val="none" w:sz="0" w:space="0" w:color="auto"/>
          </w:divBdr>
        </w:div>
        <w:div w:id="1440030387">
          <w:marLeft w:val="0"/>
          <w:marRight w:val="0"/>
          <w:marTop w:val="0"/>
          <w:marBottom w:val="0"/>
          <w:divBdr>
            <w:top w:val="none" w:sz="0" w:space="0" w:color="auto"/>
            <w:left w:val="none" w:sz="0" w:space="0" w:color="auto"/>
            <w:bottom w:val="none" w:sz="0" w:space="0" w:color="auto"/>
            <w:right w:val="none" w:sz="0" w:space="0" w:color="auto"/>
          </w:divBdr>
        </w:div>
        <w:div w:id="477919635">
          <w:marLeft w:val="0"/>
          <w:marRight w:val="0"/>
          <w:marTop w:val="0"/>
          <w:marBottom w:val="0"/>
          <w:divBdr>
            <w:top w:val="none" w:sz="0" w:space="0" w:color="auto"/>
            <w:left w:val="none" w:sz="0" w:space="0" w:color="auto"/>
            <w:bottom w:val="none" w:sz="0" w:space="0" w:color="auto"/>
            <w:right w:val="none" w:sz="0" w:space="0" w:color="auto"/>
          </w:divBdr>
        </w:div>
        <w:div w:id="900797169">
          <w:marLeft w:val="0"/>
          <w:marRight w:val="0"/>
          <w:marTop w:val="0"/>
          <w:marBottom w:val="0"/>
          <w:divBdr>
            <w:top w:val="none" w:sz="0" w:space="0" w:color="auto"/>
            <w:left w:val="none" w:sz="0" w:space="0" w:color="auto"/>
            <w:bottom w:val="none" w:sz="0" w:space="0" w:color="auto"/>
            <w:right w:val="none" w:sz="0" w:space="0" w:color="auto"/>
          </w:divBdr>
        </w:div>
        <w:div w:id="1115636245">
          <w:marLeft w:val="0"/>
          <w:marRight w:val="0"/>
          <w:marTop w:val="0"/>
          <w:marBottom w:val="0"/>
          <w:divBdr>
            <w:top w:val="none" w:sz="0" w:space="0" w:color="auto"/>
            <w:left w:val="none" w:sz="0" w:space="0" w:color="auto"/>
            <w:bottom w:val="none" w:sz="0" w:space="0" w:color="auto"/>
            <w:right w:val="none" w:sz="0" w:space="0" w:color="auto"/>
          </w:divBdr>
        </w:div>
        <w:div w:id="1100179160">
          <w:marLeft w:val="0"/>
          <w:marRight w:val="0"/>
          <w:marTop w:val="0"/>
          <w:marBottom w:val="0"/>
          <w:divBdr>
            <w:top w:val="none" w:sz="0" w:space="0" w:color="auto"/>
            <w:left w:val="none" w:sz="0" w:space="0" w:color="auto"/>
            <w:bottom w:val="none" w:sz="0" w:space="0" w:color="auto"/>
            <w:right w:val="none" w:sz="0" w:space="0" w:color="auto"/>
          </w:divBdr>
        </w:div>
        <w:div w:id="999966158">
          <w:marLeft w:val="0"/>
          <w:marRight w:val="0"/>
          <w:marTop w:val="0"/>
          <w:marBottom w:val="0"/>
          <w:divBdr>
            <w:top w:val="none" w:sz="0" w:space="0" w:color="auto"/>
            <w:left w:val="none" w:sz="0" w:space="0" w:color="auto"/>
            <w:bottom w:val="none" w:sz="0" w:space="0" w:color="auto"/>
            <w:right w:val="none" w:sz="0" w:space="0" w:color="auto"/>
          </w:divBdr>
        </w:div>
        <w:div w:id="220019046">
          <w:marLeft w:val="0"/>
          <w:marRight w:val="0"/>
          <w:marTop w:val="0"/>
          <w:marBottom w:val="0"/>
          <w:divBdr>
            <w:top w:val="none" w:sz="0" w:space="0" w:color="auto"/>
            <w:left w:val="none" w:sz="0" w:space="0" w:color="auto"/>
            <w:bottom w:val="none" w:sz="0" w:space="0" w:color="auto"/>
            <w:right w:val="none" w:sz="0" w:space="0" w:color="auto"/>
          </w:divBdr>
        </w:div>
        <w:div w:id="673656049">
          <w:marLeft w:val="0"/>
          <w:marRight w:val="0"/>
          <w:marTop w:val="0"/>
          <w:marBottom w:val="0"/>
          <w:divBdr>
            <w:top w:val="none" w:sz="0" w:space="0" w:color="auto"/>
            <w:left w:val="none" w:sz="0" w:space="0" w:color="auto"/>
            <w:bottom w:val="none" w:sz="0" w:space="0" w:color="auto"/>
            <w:right w:val="none" w:sz="0" w:space="0" w:color="auto"/>
          </w:divBdr>
        </w:div>
        <w:div w:id="619841040">
          <w:marLeft w:val="0"/>
          <w:marRight w:val="0"/>
          <w:marTop w:val="0"/>
          <w:marBottom w:val="0"/>
          <w:divBdr>
            <w:top w:val="none" w:sz="0" w:space="0" w:color="auto"/>
            <w:left w:val="none" w:sz="0" w:space="0" w:color="auto"/>
            <w:bottom w:val="none" w:sz="0" w:space="0" w:color="auto"/>
            <w:right w:val="none" w:sz="0" w:space="0" w:color="auto"/>
          </w:divBdr>
        </w:div>
        <w:div w:id="813764798">
          <w:marLeft w:val="0"/>
          <w:marRight w:val="0"/>
          <w:marTop w:val="0"/>
          <w:marBottom w:val="0"/>
          <w:divBdr>
            <w:top w:val="none" w:sz="0" w:space="0" w:color="auto"/>
            <w:left w:val="none" w:sz="0" w:space="0" w:color="auto"/>
            <w:bottom w:val="none" w:sz="0" w:space="0" w:color="auto"/>
            <w:right w:val="none" w:sz="0" w:space="0" w:color="auto"/>
          </w:divBdr>
        </w:div>
        <w:div w:id="142164499">
          <w:marLeft w:val="0"/>
          <w:marRight w:val="0"/>
          <w:marTop w:val="0"/>
          <w:marBottom w:val="0"/>
          <w:divBdr>
            <w:top w:val="none" w:sz="0" w:space="0" w:color="auto"/>
            <w:left w:val="none" w:sz="0" w:space="0" w:color="auto"/>
            <w:bottom w:val="none" w:sz="0" w:space="0" w:color="auto"/>
            <w:right w:val="none" w:sz="0" w:space="0" w:color="auto"/>
          </w:divBdr>
        </w:div>
        <w:div w:id="1998612339">
          <w:marLeft w:val="0"/>
          <w:marRight w:val="0"/>
          <w:marTop w:val="0"/>
          <w:marBottom w:val="0"/>
          <w:divBdr>
            <w:top w:val="none" w:sz="0" w:space="0" w:color="auto"/>
            <w:left w:val="none" w:sz="0" w:space="0" w:color="auto"/>
            <w:bottom w:val="none" w:sz="0" w:space="0" w:color="auto"/>
            <w:right w:val="none" w:sz="0" w:space="0" w:color="auto"/>
          </w:divBdr>
        </w:div>
        <w:div w:id="1240599316">
          <w:marLeft w:val="0"/>
          <w:marRight w:val="0"/>
          <w:marTop w:val="0"/>
          <w:marBottom w:val="0"/>
          <w:divBdr>
            <w:top w:val="none" w:sz="0" w:space="0" w:color="auto"/>
            <w:left w:val="none" w:sz="0" w:space="0" w:color="auto"/>
            <w:bottom w:val="none" w:sz="0" w:space="0" w:color="auto"/>
            <w:right w:val="none" w:sz="0" w:space="0" w:color="auto"/>
          </w:divBdr>
        </w:div>
        <w:div w:id="2079816334">
          <w:marLeft w:val="0"/>
          <w:marRight w:val="0"/>
          <w:marTop w:val="0"/>
          <w:marBottom w:val="0"/>
          <w:divBdr>
            <w:top w:val="none" w:sz="0" w:space="0" w:color="auto"/>
            <w:left w:val="none" w:sz="0" w:space="0" w:color="auto"/>
            <w:bottom w:val="none" w:sz="0" w:space="0" w:color="auto"/>
            <w:right w:val="none" w:sz="0" w:space="0" w:color="auto"/>
          </w:divBdr>
        </w:div>
        <w:div w:id="1166282540">
          <w:marLeft w:val="0"/>
          <w:marRight w:val="0"/>
          <w:marTop w:val="0"/>
          <w:marBottom w:val="0"/>
          <w:divBdr>
            <w:top w:val="none" w:sz="0" w:space="0" w:color="auto"/>
            <w:left w:val="none" w:sz="0" w:space="0" w:color="auto"/>
            <w:bottom w:val="none" w:sz="0" w:space="0" w:color="auto"/>
            <w:right w:val="none" w:sz="0" w:space="0" w:color="auto"/>
          </w:divBdr>
        </w:div>
        <w:div w:id="547381748">
          <w:marLeft w:val="0"/>
          <w:marRight w:val="0"/>
          <w:marTop w:val="0"/>
          <w:marBottom w:val="0"/>
          <w:divBdr>
            <w:top w:val="none" w:sz="0" w:space="0" w:color="auto"/>
            <w:left w:val="none" w:sz="0" w:space="0" w:color="auto"/>
            <w:bottom w:val="none" w:sz="0" w:space="0" w:color="auto"/>
            <w:right w:val="none" w:sz="0" w:space="0" w:color="auto"/>
          </w:divBdr>
        </w:div>
        <w:div w:id="15205211">
          <w:marLeft w:val="0"/>
          <w:marRight w:val="0"/>
          <w:marTop w:val="0"/>
          <w:marBottom w:val="0"/>
          <w:divBdr>
            <w:top w:val="none" w:sz="0" w:space="0" w:color="auto"/>
            <w:left w:val="none" w:sz="0" w:space="0" w:color="auto"/>
            <w:bottom w:val="none" w:sz="0" w:space="0" w:color="auto"/>
            <w:right w:val="none" w:sz="0" w:space="0" w:color="auto"/>
          </w:divBdr>
        </w:div>
        <w:div w:id="1216894546">
          <w:marLeft w:val="0"/>
          <w:marRight w:val="0"/>
          <w:marTop w:val="0"/>
          <w:marBottom w:val="0"/>
          <w:divBdr>
            <w:top w:val="none" w:sz="0" w:space="0" w:color="auto"/>
            <w:left w:val="none" w:sz="0" w:space="0" w:color="auto"/>
            <w:bottom w:val="none" w:sz="0" w:space="0" w:color="auto"/>
            <w:right w:val="none" w:sz="0" w:space="0" w:color="auto"/>
          </w:divBdr>
        </w:div>
        <w:div w:id="580868385">
          <w:marLeft w:val="0"/>
          <w:marRight w:val="0"/>
          <w:marTop w:val="0"/>
          <w:marBottom w:val="0"/>
          <w:divBdr>
            <w:top w:val="none" w:sz="0" w:space="0" w:color="auto"/>
            <w:left w:val="none" w:sz="0" w:space="0" w:color="auto"/>
            <w:bottom w:val="none" w:sz="0" w:space="0" w:color="auto"/>
            <w:right w:val="none" w:sz="0" w:space="0" w:color="auto"/>
          </w:divBdr>
        </w:div>
        <w:div w:id="1471170322">
          <w:marLeft w:val="0"/>
          <w:marRight w:val="0"/>
          <w:marTop w:val="0"/>
          <w:marBottom w:val="0"/>
          <w:divBdr>
            <w:top w:val="none" w:sz="0" w:space="0" w:color="auto"/>
            <w:left w:val="none" w:sz="0" w:space="0" w:color="auto"/>
            <w:bottom w:val="none" w:sz="0" w:space="0" w:color="auto"/>
            <w:right w:val="none" w:sz="0" w:space="0" w:color="auto"/>
          </w:divBdr>
        </w:div>
        <w:div w:id="421802047">
          <w:marLeft w:val="0"/>
          <w:marRight w:val="0"/>
          <w:marTop w:val="0"/>
          <w:marBottom w:val="0"/>
          <w:divBdr>
            <w:top w:val="none" w:sz="0" w:space="0" w:color="auto"/>
            <w:left w:val="none" w:sz="0" w:space="0" w:color="auto"/>
            <w:bottom w:val="none" w:sz="0" w:space="0" w:color="auto"/>
            <w:right w:val="none" w:sz="0" w:space="0" w:color="auto"/>
          </w:divBdr>
        </w:div>
        <w:div w:id="2016498834">
          <w:marLeft w:val="0"/>
          <w:marRight w:val="0"/>
          <w:marTop w:val="0"/>
          <w:marBottom w:val="0"/>
          <w:divBdr>
            <w:top w:val="none" w:sz="0" w:space="0" w:color="auto"/>
            <w:left w:val="none" w:sz="0" w:space="0" w:color="auto"/>
            <w:bottom w:val="none" w:sz="0" w:space="0" w:color="auto"/>
            <w:right w:val="none" w:sz="0" w:space="0" w:color="auto"/>
          </w:divBdr>
        </w:div>
        <w:div w:id="98524069">
          <w:marLeft w:val="0"/>
          <w:marRight w:val="0"/>
          <w:marTop w:val="0"/>
          <w:marBottom w:val="0"/>
          <w:divBdr>
            <w:top w:val="none" w:sz="0" w:space="0" w:color="auto"/>
            <w:left w:val="none" w:sz="0" w:space="0" w:color="auto"/>
            <w:bottom w:val="none" w:sz="0" w:space="0" w:color="auto"/>
            <w:right w:val="none" w:sz="0" w:space="0" w:color="auto"/>
          </w:divBdr>
        </w:div>
        <w:div w:id="1770083333">
          <w:marLeft w:val="0"/>
          <w:marRight w:val="0"/>
          <w:marTop w:val="0"/>
          <w:marBottom w:val="0"/>
          <w:divBdr>
            <w:top w:val="none" w:sz="0" w:space="0" w:color="auto"/>
            <w:left w:val="none" w:sz="0" w:space="0" w:color="auto"/>
            <w:bottom w:val="none" w:sz="0" w:space="0" w:color="auto"/>
            <w:right w:val="none" w:sz="0" w:space="0" w:color="auto"/>
          </w:divBdr>
        </w:div>
        <w:div w:id="1864979935">
          <w:marLeft w:val="0"/>
          <w:marRight w:val="0"/>
          <w:marTop w:val="0"/>
          <w:marBottom w:val="0"/>
          <w:divBdr>
            <w:top w:val="none" w:sz="0" w:space="0" w:color="auto"/>
            <w:left w:val="none" w:sz="0" w:space="0" w:color="auto"/>
            <w:bottom w:val="none" w:sz="0" w:space="0" w:color="auto"/>
            <w:right w:val="none" w:sz="0" w:space="0" w:color="auto"/>
          </w:divBdr>
        </w:div>
        <w:div w:id="1778527492">
          <w:marLeft w:val="0"/>
          <w:marRight w:val="0"/>
          <w:marTop w:val="0"/>
          <w:marBottom w:val="0"/>
          <w:divBdr>
            <w:top w:val="none" w:sz="0" w:space="0" w:color="auto"/>
            <w:left w:val="none" w:sz="0" w:space="0" w:color="auto"/>
            <w:bottom w:val="none" w:sz="0" w:space="0" w:color="auto"/>
            <w:right w:val="none" w:sz="0" w:space="0" w:color="auto"/>
          </w:divBdr>
        </w:div>
        <w:div w:id="2011836418">
          <w:marLeft w:val="0"/>
          <w:marRight w:val="0"/>
          <w:marTop w:val="0"/>
          <w:marBottom w:val="0"/>
          <w:divBdr>
            <w:top w:val="none" w:sz="0" w:space="0" w:color="auto"/>
            <w:left w:val="none" w:sz="0" w:space="0" w:color="auto"/>
            <w:bottom w:val="none" w:sz="0" w:space="0" w:color="auto"/>
            <w:right w:val="none" w:sz="0" w:space="0" w:color="auto"/>
          </w:divBdr>
        </w:div>
        <w:div w:id="1412702477">
          <w:marLeft w:val="0"/>
          <w:marRight w:val="0"/>
          <w:marTop w:val="0"/>
          <w:marBottom w:val="0"/>
          <w:divBdr>
            <w:top w:val="none" w:sz="0" w:space="0" w:color="auto"/>
            <w:left w:val="none" w:sz="0" w:space="0" w:color="auto"/>
            <w:bottom w:val="none" w:sz="0" w:space="0" w:color="auto"/>
            <w:right w:val="none" w:sz="0" w:space="0" w:color="auto"/>
          </w:divBdr>
        </w:div>
        <w:div w:id="128712980">
          <w:marLeft w:val="0"/>
          <w:marRight w:val="0"/>
          <w:marTop w:val="0"/>
          <w:marBottom w:val="0"/>
          <w:divBdr>
            <w:top w:val="none" w:sz="0" w:space="0" w:color="auto"/>
            <w:left w:val="none" w:sz="0" w:space="0" w:color="auto"/>
            <w:bottom w:val="none" w:sz="0" w:space="0" w:color="auto"/>
            <w:right w:val="none" w:sz="0" w:space="0" w:color="auto"/>
          </w:divBdr>
        </w:div>
        <w:div w:id="1602032880">
          <w:marLeft w:val="0"/>
          <w:marRight w:val="0"/>
          <w:marTop w:val="0"/>
          <w:marBottom w:val="0"/>
          <w:divBdr>
            <w:top w:val="none" w:sz="0" w:space="0" w:color="auto"/>
            <w:left w:val="none" w:sz="0" w:space="0" w:color="auto"/>
            <w:bottom w:val="none" w:sz="0" w:space="0" w:color="auto"/>
            <w:right w:val="none" w:sz="0" w:space="0" w:color="auto"/>
          </w:divBdr>
        </w:div>
        <w:div w:id="1130440320">
          <w:marLeft w:val="0"/>
          <w:marRight w:val="0"/>
          <w:marTop w:val="0"/>
          <w:marBottom w:val="0"/>
          <w:divBdr>
            <w:top w:val="none" w:sz="0" w:space="0" w:color="auto"/>
            <w:left w:val="none" w:sz="0" w:space="0" w:color="auto"/>
            <w:bottom w:val="none" w:sz="0" w:space="0" w:color="auto"/>
            <w:right w:val="none" w:sz="0" w:space="0" w:color="auto"/>
          </w:divBdr>
        </w:div>
        <w:div w:id="8454343">
          <w:marLeft w:val="0"/>
          <w:marRight w:val="0"/>
          <w:marTop w:val="0"/>
          <w:marBottom w:val="0"/>
          <w:divBdr>
            <w:top w:val="none" w:sz="0" w:space="0" w:color="auto"/>
            <w:left w:val="none" w:sz="0" w:space="0" w:color="auto"/>
            <w:bottom w:val="none" w:sz="0" w:space="0" w:color="auto"/>
            <w:right w:val="none" w:sz="0" w:space="0" w:color="auto"/>
          </w:divBdr>
        </w:div>
        <w:div w:id="1577982602">
          <w:marLeft w:val="0"/>
          <w:marRight w:val="0"/>
          <w:marTop w:val="0"/>
          <w:marBottom w:val="0"/>
          <w:divBdr>
            <w:top w:val="none" w:sz="0" w:space="0" w:color="auto"/>
            <w:left w:val="none" w:sz="0" w:space="0" w:color="auto"/>
            <w:bottom w:val="none" w:sz="0" w:space="0" w:color="auto"/>
            <w:right w:val="none" w:sz="0" w:space="0" w:color="auto"/>
          </w:divBdr>
        </w:div>
        <w:div w:id="626738552">
          <w:marLeft w:val="0"/>
          <w:marRight w:val="0"/>
          <w:marTop w:val="0"/>
          <w:marBottom w:val="0"/>
          <w:divBdr>
            <w:top w:val="none" w:sz="0" w:space="0" w:color="auto"/>
            <w:left w:val="none" w:sz="0" w:space="0" w:color="auto"/>
            <w:bottom w:val="none" w:sz="0" w:space="0" w:color="auto"/>
            <w:right w:val="none" w:sz="0" w:space="0" w:color="auto"/>
          </w:divBdr>
        </w:div>
      </w:divsChild>
    </w:div>
    <w:div w:id="1360859057">
      <w:bodyDiv w:val="1"/>
      <w:marLeft w:val="0"/>
      <w:marRight w:val="0"/>
      <w:marTop w:val="0"/>
      <w:marBottom w:val="0"/>
      <w:divBdr>
        <w:top w:val="none" w:sz="0" w:space="0" w:color="auto"/>
        <w:left w:val="none" w:sz="0" w:space="0" w:color="auto"/>
        <w:bottom w:val="none" w:sz="0" w:space="0" w:color="auto"/>
        <w:right w:val="none" w:sz="0" w:space="0" w:color="auto"/>
      </w:divBdr>
    </w:div>
    <w:div w:id="1586840570">
      <w:bodyDiv w:val="1"/>
      <w:marLeft w:val="0"/>
      <w:marRight w:val="0"/>
      <w:marTop w:val="0"/>
      <w:marBottom w:val="0"/>
      <w:divBdr>
        <w:top w:val="none" w:sz="0" w:space="0" w:color="auto"/>
        <w:left w:val="none" w:sz="0" w:space="0" w:color="auto"/>
        <w:bottom w:val="none" w:sz="0" w:space="0" w:color="auto"/>
        <w:right w:val="none" w:sz="0" w:space="0" w:color="auto"/>
      </w:divBdr>
    </w:div>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 w:id="20865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2898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99011838" TargetMode="External"/><Relationship Id="rId5" Type="http://schemas.openxmlformats.org/officeDocument/2006/relationships/settings" Target="settings.xml"/><Relationship Id="rId10" Type="http://schemas.openxmlformats.org/officeDocument/2006/relationships/hyperlink" Target="http://www.krasnopolyansk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F742-F382-46FA-9D0E-4A76A2D5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3557</Words>
  <Characters>20275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cp:revision>
  <cp:lastPrinted>2020-01-31T06:36:00Z</cp:lastPrinted>
  <dcterms:created xsi:type="dcterms:W3CDTF">2020-02-10T10:26:00Z</dcterms:created>
  <dcterms:modified xsi:type="dcterms:W3CDTF">2020-02-10T10:26:00Z</dcterms:modified>
</cp:coreProperties>
</file>