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91" w:rsidRDefault="00554E91" w:rsidP="0055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CD75D7" w:rsidRDefault="00554E91" w:rsidP="0055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D75D7">
        <w:rPr>
          <w:b/>
          <w:sz w:val="32"/>
          <w:szCs w:val="32"/>
        </w:rPr>
        <w:t xml:space="preserve">    </w:t>
      </w:r>
    </w:p>
    <w:p w:rsidR="00966804" w:rsidRDefault="00554E91" w:rsidP="00CD7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="00CD75D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17" w:rsidRDefault="00BE5A17" w:rsidP="00BE5A17">
      <w:pPr>
        <w:jc w:val="center"/>
        <w:rPr>
          <w:b/>
          <w:szCs w:val="32"/>
        </w:rPr>
      </w:pP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652BAF" w:rsidRDefault="00283CB7" w:rsidP="00652B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="00982C8D">
        <w:rPr>
          <w:rFonts w:ascii="Arial" w:hAnsi="Arial" w:cs="Arial"/>
          <w:b/>
          <w:sz w:val="28"/>
          <w:szCs w:val="28"/>
        </w:rPr>
        <w:t xml:space="preserve"> 03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82C8D">
        <w:rPr>
          <w:rFonts w:ascii="Arial" w:hAnsi="Arial" w:cs="Arial"/>
          <w:b/>
          <w:sz w:val="28"/>
          <w:szCs w:val="28"/>
        </w:rPr>
        <w:t xml:space="preserve"> июля 2017 года № </w:t>
      </w:r>
      <w:r w:rsidR="004752CD">
        <w:rPr>
          <w:rFonts w:ascii="Arial" w:hAnsi="Arial" w:cs="Arial"/>
          <w:b/>
          <w:sz w:val="28"/>
          <w:szCs w:val="28"/>
        </w:rPr>
        <w:t>101</w:t>
      </w:r>
    </w:p>
    <w:p w:rsidR="00652BAF" w:rsidRDefault="00652BAF" w:rsidP="00652BAF">
      <w:pPr>
        <w:jc w:val="center"/>
        <w:rPr>
          <w:rFonts w:ascii="Arial" w:hAnsi="Arial" w:cs="Arial"/>
          <w:b/>
          <w:sz w:val="28"/>
          <w:szCs w:val="28"/>
        </w:rPr>
      </w:pPr>
    </w:p>
    <w:p w:rsidR="00652BAF" w:rsidRPr="002218C1" w:rsidRDefault="00652BAF" w:rsidP="00652BAF">
      <w:pPr>
        <w:jc w:val="center"/>
        <w:rPr>
          <w:rFonts w:ascii="Arial" w:hAnsi="Arial" w:cs="Arial"/>
          <w:b/>
          <w:sz w:val="28"/>
          <w:szCs w:val="28"/>
        </w:rPr>
      </w:pPr>
      <w:r w:rsidRPr="002218C1">
        <w:rPr>
          <w:rFonts w:ascii="Arial" w:hAnsi="Arial" w:cs="Arial"/>
          <w:b/>
          <w:bCs/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</w:t>
      </w:r>
      <w:r w:rsidR="00283CB7" w:rsidRPr="002218C1">
        <w:rPr>
          <w:rFonts w:ascii="Arial" w:hAnsi="Arial" w:cs="Arial"/>
          <w:b/>
          <w:bCs/>
          <w:sz w:val="28"/>
          <w:szCs w:val="28"/>
        </w:rPr>
        <w:t xml:space="preserve">щества в многоквартирных домах </w:t>
      </w:r>
      <w:r w:rsidR="00014211">
        <w:rPr>
          <w:rFonts w:ascii="Arial" w:hAnsi="Arial" w:cs="Arial"/>
          <w:b/>
          <w:bCs/>
          <w:sz w:val="28"/>
          <w:szCs w:val="28"/>
        </w:rPr>
        <w:t>на территории муниципального образования Краснополянское сельское поселение</w:t>
      </w:r>
      <w:r w:rsidRPr="002218C1">
        <w:rPr>
          <w:rFonts w:ascii="Arial" w:hAnsi="Arial" w:cs="Arial"/>
          <w:b/>
          <w:bCs/>
          <w:sz w:val="28"/>
          <w:szCs w:val="28"/>
        </w:rPr>
        <w:t xml:space="preserve"> на период 2018 -</w:t>
      </w:r>
      <w:r w:rsidR="002218C1">
        <w:rPr>
          <w:rFonts w:ascii="Arial" w:hAnsi="Arial" w:cs="Arial"/>
          <w:b/>
          <w:bCs/>
          <w:sz w:val="28"/>
          <w:szCs w:val="28"/>
        </w:rPr>
        <w:t xml:space="preserve"> </w:t>
      </w:r>
      <w:r w:rsidR="00014211">
        <w:rPr>
          <w:rFonts w:ascii="Arial" w:hAnsi="Arial" w:cs="Arial"/>
          <w:b/>
          <w:bCs/>
          <w:sz w:val="28"/>
          <w:szCs w:val="28"/>
        </w:rPr>
        <w:t>2020 г.</w:t>
      </w:r>
    </w:p>
    <w:p w:rsidR="00652BAF" w:rsidRPr="00283CB7" w:rsidRDefault="00652BAF" w:rsidP="00652BAF">
      <w:r>
        <w:rPr>
          <w:rFonts w:ascii="Tahoma" w:hAnsi="Tahoma" w:cs="Tahoma"/>
          <w:color w:val="414141"/>
          <w:sz w:val="20"/>
          <w:szCs w:val="20"/>
        </w:rPr>
        <w:br/>
      </w:r>
      <w:r>
        <w:rPr>
          <w:rFonts w:ascii="Tahoma" w:hAnsi="Tahoma" w:cs="Tahoma"/>
          <w:color w:val="414141"/>
          <w:sz w:val="20"/>
          <w:szCs w:val="20"/>
        </w:rPr>
        <w:br/>
      </w:r>
    </w:p>
    <w:p w:rsidR="002218C1" w:rsidRDefault="002218C1" w:rsidP="002218C1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2BAF" w:rsidRPr="002218C1">
        <w:rPr>
          <w:rFonts w:ascii="Arial" w:hAnsi="Arial" w:cs="Arial"/>
        </w:rPr>
        <w:t xml:space="preserve">В соответствии с Жилищным кодексом Российской Федерации от 29.12.2004 № </w:t>
      </w:r>
      <w:proofErr w:type="gramStart"/>
      <w:r w:rsidR="00652BAF" w:rsidRPr="002218C1">
        <w:rPr>
          <w:rFonts w:ascii="Arial" w:hAnsi="Arial" w:cs="Arial"/>
        </w:rPr>
        <w:t xml:space="preserve">188-ФЗ, </w:t>
      </w:r>
      <w:r w:rsidRPr="002218C1">
        <w:rPr>
          <w:rFonts w:ascii="Arial" w:hAnsi="Arial" w:cs="Arial"/>
        </w:rPr>
        <w:t xml:space="preserve">Федеральным </w:t>
      </w:r>
      <w:r>
        <w:rPr>
          <w:rFonts w:ascii="Arial" w:hAnsi="Arial" w:cs="Arial"/>
        </w:rPr>
        <w:t>законом от 06.10.2003 № 131-ФЗ «</w:t>
      </w:r>
      <w:r w:rsidRPr="002218C1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Законом </w:t>
      </w:r>
      <w:r w:rsidR="00652BAF" w:rsidRPr="002218C1">
        <w:rPr>
          <w:rFonts w:ascii="Arial" w:hAnsi="Arial" w:cs="Arial"/>
        </w:rPr>
        <w:t xml:space="preserve"> Свердловской области от 29.12.2013 №127-ОЗ «Об обеспечении проведения капитального ремонта общего имущества в многоквартирных домах на территории Свердловской области»,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</w:t>
      </w:r>
      <w:proofErr w:type="gramEnd"/>
      <w:r w:rsidR="00652BAF" w:rsidRPr="002218C1">
        <w:rPr>
          <w:rFonts w:ascii="Arial" w:hAnsi="Arial" w:cs="Arial"/>
        </w:rPr>
        <w:t xml:space="preserve">Правительства Свердловской области от 22.04.2014 № 306-ПП, </w:t>
      </w:r>
      <w:r w:rsidRPr="00B0717A">
        <w:rPr>
          <w:rFonts w:ascii="Arial" w:hAnsi="Arial" w:cs="Arial"/>
        </w:rPr>
        <w:t xml:space="preserve">руководствуясь статьей </w:t>
      </w:r>
      <w:hyperlink r:id="rId7" w:history="1">
        <w:r>
          <w:rPr>
            <w:rFonts w:ascii="Arial" w:hAnsi="Arial" w:cs="Arial"/>
          </w:rPr>
          <w:t>29</w:t>
        </w:r>
      </w:hyperlink>
      <w:r w:rsidRPr="00B0717A">
        <w:rPr>
          <w:rFonts w:ascii="Arial" w:hAnsi="Arial" w:cs="Arial"/>
        </w:rPr>
        <w:t xml:space="preserve"> Устава Краснополянского сельского поселения, Администрация муниципального образования Краснополянское </w:t>
      </w:r>
      <w:r>
        <w:rPr>
          <w:rFonts w:ascii="Arial" w:hAnsi="Arial" w:cs="Arial"/>
        </w:rPr>
        <w:t>сельское поселение постановляет:</w:t>
      </w:r>
    </w:p>
    <w:p w:rsidR="002218C1" w:rsidRDefault="002218C1" w:rsidP="002218C1">
      <w:pPr>
        <w:pStyle w:val="aa"/>
        <w:jc w:val="both"/>
        <w:rPr>
          <w:rFonts w:ascii="Arial" w:hAnsi="Arial" w:cs="Arial"/>
        </w:rPr>
      </w:pPr>
    </w:p>
    <w:p w:rsidR="002218C1" w:rsidRPr="002218C1" w:rsidRDefault="002218C1" w:rsidP="002218C1">
      <w:pPr>
        <w:pStyle w:val="a9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2218C1">
        <w:rPr>
          <w:rFonts w:ascii="Arial" w:hAnsi="Arial" w:cs="Arial"/>
        </w:rPr>
        <w:tab/>
      </w:r>
      <w:r w:rsidR="00652BAF" w:rsidRPr="002218C1">
        <w:rPr>
          <w:rFonts w:ascii="Arial" w:hAnsi="Arial" w:cs="Arial"/>
        </w:rPr>
        <w:t>1.Утвердить</w:t>
      </w:r>
      <w:r w:rsidR="00014211">
        <w:rPr>
          <w:rFonts w:ascii="Arial" w:hAnsi="Arial" w:cs="Arial"/>
        </w:rPr>
        <w:t xml:space="preserve"> краткосрочный план реализации Р</w:t>
      </w:r>
      <w:r w:rsidR="00652BAF" w:rsidRPr="002218C1">
        <w:rPr>
          <w:rFonts w:ascii="Arial" w:hAnsi="Arial" w:cs="Arial"/>
        </w:rPr>
        <w:t>егиональной программы капитального ремонта общего иму</w:t>
      </w:r>
      <w:r w:rsidR="00283CB7" w:rsidRPr="002218C1">
        <w:rPr>
          <w:rFonts w:ascii="Arial" w:hAnsi="Arial" w:cs="Arial"/>
        </w:rPr>
        <w:t xml:space="preserve">щества в многоквартирных домах </w:t>
      </w:r>
      <w:r w:rsidR="00014211">
        <w:rPr>
          <w:rFonts w:ascii="Arial" w:hAnsi="Arial" w:cs="Arial"/>
        </w:rPr>
        <w:t>на территории муниципального образования Краснополянское сельское поселение</w:t>
      </w:r>
      <w:r w:rsidR="00652BAF" w:rsidRPr="002218C1">
        <w:rPr>
          <w:rFonts w:ascii="Arial" w:hAnsi="Arial" w:cs="Arial"/>
        </w:rPr>
        <w:t xml:space="preserve"> на период 2018 -</w:t>
      </w:r>
      <w:r w:rsidRPr="002218C1">
        <w:rPr>
          <w:rFonts w:ascii="Arial" w:hAnsi="Arial" w:cs="Arial"/>
        </w:rPr>
        <w:t xml:space="preserve"> </w:t>
      </w:r>
      <w:r w:rsidR="00014211">
        <w:rPr>
          <w:rFonts w:ascii="Arial" w:hAnsi="Arial" w:cs="Arial"/>
        </w:rPr>
        <w:t>2020 г.</w:t>
      </w:r>
      <w:r w:rsidR="00283CB7" w:rsidRPr="002218C1">
        <w:rPr>
          <w:rFonts w:ascii="Arial" w:hAnsi="Arial" w:cs="Arial"/>
        </w:rPr>
        <w:t xml:space="preserve"> (Приложения № 1</w:t>
      </w:r>
      <w:r w:rsidR="00652BAF" w:rsidRPr="002218C1">
        <w:rPr>
          <w:rFonts w:ascii="Arial" w:hAnsi="Arial" w:cs="Arial"/>
        </w:rPr>
        <w:t>).</w:t>
      </w:r>
    </w:p>
    <w:p w:rsidR="002218C1" w:rsidRPr="002218C1" w:rsidRDefault="002218C1" w:rsidP="002218C1">
      <w:pPr>
        <w:pStyle w:val="a9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2BAF" w:rsidRPr="002218C1">
        <w:rPr>
          <w:rFonts w:ascii="Arial" w:hAnsi="Arial" w:cs="Arial"/>
        </w:rPr>
        <w:t xml:space="preserve">2. </w:t>
      </w:r>
      <w:r w:rsidRPr="002218C1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2218C1">
          <w:rPr>
            <w:rStyle w:val="ab"/>
            <w:rFonts w:ascii="Arial" w:hAnsi="Arial" w:cs="Arial"/>
          </w:rPr>
          <w:t>www.krasnopolyanskoe.ru</w:t>
        </w:r>
      </w:hyperlink>
    </w:p>
    <w:p w:rsidR="00652BAF" w:rsidRPr="002218C1" w:rsidRDefault="002218C1" w:rsidP="002218C1">
      <w:pPr>
        <w:pStyle w:val="a9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2218C1">
        <w:rPr>
          <w:rFonts w:ascii="Arial" w:hAnsi="Arial" w:cs="Arial"/>
        </w:rPr>
        <w:tab/>
      </w:r>
      <w:r w:rsidR="00652BAF" w:rsidRPr="002218C1">
        <w:rPr>
          <w:rFonts w:ascii="Arial" w:hAnsi="Arial" w:cs="Arial"/>
        </w:rPr>
        <w:t xml:space="preserve">3. </w:t>
      </w:r>
      <w:r w:rsidR="00283CB7" w:rsidRPr="002218C1">
        <w:rPr>
          <w:rFonts w:ascii="Arial" w:hAnsi="Arial" w:cs="Arial"/>
        </w:rPr>
        <w:t xml:space="preserve"> </w:t>
      </w:r>
      <w:r w:rsidRPr="002218C1">
        <w:rPr>
          <w:rFonts w:ascii="Arial" w:hAnsi="Arial" w:cs="Arial"/>
          <w:bCs/>
          <w:iCs/>
        </w:rPr>
        <w:t>Контроль исполнения настоящего Постановления  возложить на заместителя главы администрации (по вопросам ЖКХ и местному хозяйству) Снигирева А.Н.</w:t>
      </w:r>
    </w:p>
    <w:p w:rsidR="00283CB7" w:rsidRPr="002218C1" w:rsidRDefault="00283CB7" w:rsidP="002218C1">
      <w:pPr>
        <w:jc w:val="both"/>
        <w:rPr>
          <w:rFonts w:ascii="Arial" w:hAnsi="Arial" w:cs="Arial"/>
        </w:rPr>
      </w:pPr>
    </w:p>
    <w:p w:rsidR="002218C1" w:rsidRDefault="00283CB7" w:rsidP="002218C1">
      <w:pPr>
        <w:jc w:val="both"/>
        <w:rPr>
          <w:rFonts w:ascii="Arial" w:hAnsi="Arial" w:cs="Arial"/>
        </w:rPr>
      </w:pPr>
      <w:r w:rsidRPr="002218C1">
        <w:rPr>
          <w:rFonts w:ascii="Arial" w:hAnsi="Arial" w:cs="Arial"/>
        </w:rPr>
        <w:t xml:space="preserve">Глава Краснополянского сельского поселения                           </w:t>
      </w:r>
      <w:r w:rsidR="002218C1">
        <w:rPr>
          <w:rFonts w:ascii="Arial" w:hAnsi="Arial" w:cs="Arial"/>
        </w:rPr>
        <w:t xml:space="preserve">             </w:t>
      </w:r>
      <w:r w:rsidRPr="002218C1">
        <w:rPr>
          <w:rFonts w:ascii="Arial" w:hAnsi="Arial" w:cs="Arial"/>
        </w:rPr>
        <w:t xml:space="preserve">           Л.А. Федотова    </w:t>
      </w:r>
    </w:p>
    <w:p w:rsidR="002218C1" w:rsidRDefault="002218C1" w:rsidP="002218C1">
      <w:pPr>
        <w:jc w:val="both"/>
        <w:rPr>
          <w:rFonts w:ascii="Arial" w:hAnsi="Arial" w:cs="Arial"/>
        </w:rPr>
      </w:pPr>
    </w:p>
    <w:p w:rsidR="002218C1" w:rsidRDefault="002218C1" w:rsidP="002218C1">
      <w:pPr>
        <w:jc w:val="both"/>
        <w:rPr>
          <w:rFonts w:ascii="Arial" w:hAnsi="Arial" w:cs="Arial"/>
        </w:rPr>
      </w:pPr>
    </w:p>
    <w:p w:rsidR="002218C1" w:rsidRDefault="002218C1" w:rsidP="002218C1">
      <w:pPr>
        <w:jc w:val="both"/>
        <w:rPr>
          <w:rFonts w:ascii="Arial" w:hAnsi="Arial" w:cs="Arial"/>
        </w:rPr>
      </w:pPr>
    </w:p>
    <w:p w:rsidR="002218C1" w:rsidRDefault="002218C1" w:rsidP="002218C1">
      <w:pPr>
        <w:jc w:val="both"/>
        <w:rPr>
          <w:rFonts w:ascii="Arial" w:hAnsi="Arial" w:cs="Arial"/>
        </w:rPr>
      </w:pPr>
    </w:p>
    <w:p w:rsidR="002218C1" w:rsidRDefault="002218C1" w:rsidP="002218C1">
      <w:pPr>
        <w:jc w:val="both"/>
        <w:rPr>
          <w:rFonts w:ascii="Arial" w:hAnsi="Arial" w:cs="Arial"/>
        </w:rPr>
      </w:pPr>
    </w:p>
    <w:p w:rsidR="002218C1" w:rsidRDefault="00283CB7" w:rsidP="002218C1">
      <w:pPr>
        <w:jc w:val="right"/>
      </w:pPr>
      <w:r w:rsidRPr="002218C1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2218C1" w:rsidRDefault="002218C1" w:rsidP="002218C1">
      <w:pPr>
        <w:jc w:val="right"/>
        <w:rPr>
          <w:rFonts w:ascii="Arial" w:hAnsi="Arial" w:cs="Arial"/>
        </w:rPr>
      </w:pPr>
    </w:p>
    <w:p w:rsidR="002218C1" w:rsidRPr="00717992" w:rsidRDefault="002218C1" w:rsidP="002218C1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>Утверждена</w:t>
      </w:r>
    </w:p>
    <w:p w:rsidR="002218C1" w:rsidRPr="00F909A9" w:rsidRDefault="002218C1" w:rsidP="002218C1">
      <w:pPr>
        <w:pStyle w:val="ConsPlusNormal"/>
        <w:jc w:val="right"/>
        <w:rPr>
          <w:sz w:val="24"/>
          <w:szCs w:val="24"/>
        </w:rPr>
      </w:pPr>
      <w:r w:rsidRPr="00F909A9">
        <w:rPr>
          <w:sz w:val="24"/>
          <w:szCs w:val="24"/>
        </w:rPr>
        <w:t>Постановлением Администрации</w:t>
      </w:r>
    </w:p>
    <w:p w:rsidR="002218C1" w:rsidRPr="005E027D" w:rsidRDefault="002218C1" w:rsidP="002218C1">
      <w:pPr>
        <w:pStyle w:val="ConsPlusNormal"/>
        <w:jc w:val="right"/>
        <w:rPr>
          <w:sz w:val="24"/>
          <w:szCs w:val="24"/>
        </w:rPr>
      </w:pPr>
      <w:r w:rsidRPr="00F909A9">
        <w:rPr>
          <w:sz w:val="24"/>
          <w:szCs w:val="24"/>
        </w:rPr>
        <w:t>МО Краснополянское сельское поселение</w:t>
      </w:r>
    </w:p>
    <w:p w:rsidR="002218C1" w:rsidRPr="00717992" w:rsidRDefault="002218C1" w:rsidP="002218C1">
      <w:pPr>
        <w:jc w:val="right"/>
        <w:rPr>
          <w:rFonts w:ascii="Arial" w:hAnsi="Arial" w:cs="Arial"/>
        </w:rPr>
      </w:pPr>
      <w:r w:rsidRPr="00717992">
        <w:rPr>
          <w:rFonts w:ascii="Arial" w:hAnsi="Arial" w:cs="Arial"/>
        </w:rPr>
        <w:t xml:space="preserve">от </w:t>
      </w:r>
      <w:r w:rsidR="004752CD">
        <w:rPr>
          <w:rFonts w:ascii="Arial" w:hAnsi="Arial" w:cs="Arial"/>
        </w:rPr>
        <w:t>03.07</w:t>
      </w:r>
      <w:r>
        <w:rPr>
          <w:rFonts w:ascii="Arial" w:hAnsi="Arial" w:cs="Arial"/>
        </w:rPr>
        <w:t>.2017</w:t>
      </w:r>
      <w:r w:rsidRPr="00717992">
        <w:rPr>
          <w:rFonts w:ascii="Arial" w:hAnsi="Arial" w:cs="Arial"/>
        </w:rPr>
        <w:t xml:space="preserve"> г. N </w:t>
      </w:r>
      <w:r w:rsidR="004752CD">
        <w:rPr>
          <w:rFonts w:ascii="Arial" w:hAnsi="Arial" w:cs="Arial"/>
        </w:rPr>
        <w:t>101</w:t>
      </w:r>
    </w:p>
    <w:p w:rsidR="002218C1" w:rsidRDefault="002218C1" w:rsidP="002218C1">
      <w:pPr>
        <w:jc w:val="right"/>
      </w:pPr>
    </w:p>
    <w:p w:rsidR="002218C1" w:rsidRDefault="002218C1" w:rsidP="002218C1">
      <w:pPr>
        <w:jc w:val="center"/>
      </w:pPr>
    </w:p>
    <w:p w:rsidR="002218C1" w:rsidRPr="00014211" w:rsidRDefault="00542B4C" w:rsidP="00542B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Краткосрочный план реализации Р</w:t>
      </w:r>
      <w:r w:rsidRPr="002218C1">
        <w:rPr>
          <w:rFonts w:ascii="Arial" w:hAnsi="Arial" w:cs="Arial"/>
        </w:rPr>
        <w:t xml:space="preserve">егиональной программы капитального ремонта общего имущества в многоквартирных домах </w:t>
      </w:r>
      <w:r>
        <w:rPr>
          <w:rFonts w:ascii="Arial" w:hAnsi="Arial" w:cs="Arial"/>
        </w:rPr>
        <w:t>на территории муниципального образования Краснополянское сельское поселение</w:t>
      </w:r>
      <w:r w:rsidRPr="002218C1">
        <w:rPr>
          <w:rFonts w:ascii="Arial" w:hAnsi="Arial" w:cs="Arial"/>
        </w:rPr>
        <w:t xml:space="preserve"> на период 2018 - </w:t>
      </w:r>
      <w:r>
        <w:rPr>
          <w:rFonts w:ascii="Arial" w:hAnsi="Arial" w:cs="Arial"/>
        </w:rPr>
        <w:t>2020 г.</w:t>
      </w:r>
      <w:r w:rsidRPr="002218C1">
        <w:rPr>
          <w:rFonts w:ascii="Arial" w:hAnsi="Arial" w:cs="Arial"/>
        </w:rPr>
        <w:t xml:space="preserve"> </w:t>
      </w:r>
    </w:p>
    <w:p w:rsidR="002218C1" w:rsidRDefault="002218C1" w:rsidP="002218C1">
      <w:pPr>
        <w:jc w:val="center"/>
      </w:pPr>
    </w:p>
    <w:tbl>
      <w:tblPr>
        <w:tblStyle w:val="a8"/>
        <w:tblW w:w="0" w:type="auto"/>
        <w:tblLook w:val="01E0"/>
      </w:tblPr>
      <w:tblGrid>
        <w:gridCol w:w="588"/>
        <w:gridCol w:w="4364"/>
        <w:gridCol w:w="2476"/>
        <w:gridCol w:w="2477"/>
      </w:tblGrid>
      <w:tr w:rsidR="002218C1" w:rsidRPr="00014211" w:rsidTr="00014211">
        <w:tc>
          <w:tcPr>
            <w:tcW w:w="588" w:type="dxa"/>
          </w:tcPr>
          <w:p w:rsidR="002218C1" w:rsidRPr="00014211" w:rsidRDefault="002218C1" w:rsidP="002218C1">
            <w:pPr>
              <w:jc w:val="right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№</w:t>
            </w:r>
          </w:p>
          <w:p w:rsidR="002218C1" w:rsidRPr="00014211" w:rsidRDefault="002218C1" w:rsidP="002218C1">
            <w:pPr>
              <w:jc w:val="right"/>
              <w:rPr>
                <w:rFonts w:ascii="Arial" w:hAnsi="Arial" w:cs="Arial"/>
              </w:rPr>
            </w:pPr>
            <w:proofErr w:type="spellStart"/>
            <w:proofErr w:type="gramStart"/>
            <w:r w:rsidRPr="0001421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14211">
              <w:rPr>
                <w:rFonts w:ascii="Arial" w:hAnsi="Arial" w:cs="Arial"/>
              </w:rPr>
              <w:t>/</w:t>
            </w:r>
            <w:proofErr w:type="spellStart"/>
            <w:r w:rsidRPr="0001421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364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476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Срок</w:t>
            </w:r>
          </w:p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выполнения</w:t>
            </w:r>
          </w:p>
        </w:tc>
        <w:tc>
          <w:tcPr>
            <w:tcW w:w="2477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Ответственные</w:t>
            </w:r>
          </w:p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за выполнение</w:t>
            </w:r>
          </w:p>
        </w:tc>
      </w:tr>
      <w:tr w:rsidR="002218C1" w:rsidRPr="00014211" w:rsidTr="00014211">
        <w:tc>
          <w:tcPr>
            <w:tcW w:w="588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1.</w:t>
            </w:r>
          </w:p>
        </w:tc>
        <w:tc>
          <w:tcPr>
            <w:tcW w:w="4364" w:type="dxa"/>
          </w:tcPr>
          <w:p w:rsidR="002218C1" w:rsidRPr="00014211" w:rsidRDefault="002218C1" w:rsidP="002218C1">
            <w:pPr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 xml:space="preserve">Составить перечень многоквартирных домов, расположенных на территории </w:t>
            </w:r>
            <w:r w:rsidR="00014211">
              <w:rPr>
                <w:rFonts w:ascii="Arial" w:hAnsi="Arial" w:cs="Arial"/>
              </w:rPr>
              <w:t>МО Краснополянское сельское поселение</w:t>
            </w:r>
          </w:p>
        </w:tc>
        <w:tc>
          <w:tcPr>
            <w:tcW w:w="2476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</w:p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январь</w:t>
            </w:r>
          </w:p>
        </w:tc>
        <w:tc>
          <w:tcPr>
            <w:tcW w:w="2477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 xml:space="preserve">Специалист </w:t>
            </w:r>
            <w:r w:rsidR="00014211">
              <w:rPr>
                <w:rFonts w:ascii="Arial" w:hAnsi="Arial" w:cs="Arial"/>
              </w:rPr>
              <w:t>1 категории (по имущественным и земельным отношениям)</w:t>
            </w:r>
          </w:p>
        </w:tc>
      </w:tr>
      <w:tr w:rsidR="002218C1" w:rsidRPr="00014211" w:rsidTr="00014211">
        <w:tc>
          <w:tcPr>
            <w:tcW w:w="588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2.</w:t>
            </w:r>
          </w:p>
        </w:tc>
        <w:tc>
          <w:tcPr>
            <w:tcW w:w="4364" w:type="dxa"/>
          </w:tcPr>
          <w:p w:rsidR="002218C1" w:rsidRPr="00014211" w:rsidRDefault="002218C1" w:rsidP="002218C1">
            <w:pPr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Заполнить все требуемые данные в соответствии с Инструкцией</w:t>
            </w:r>
          </w:p>
        </w:tc>
        <w:tc>
          <w:tcPr>
            <w:tcW w:w="2476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</w:p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январь</w:t>
            </w:r>
          </w:p>
        </w:tc>
        <w:tc>
          <w:tcPr>
            <w:tcW w:w="2477" w:type="dxa"/>
          </w:tcPr>
          <w:p w:rsidR="002218C1" w:rsidRPr="00014211" w:rsidRDefault="0001421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 xml:space="preserve">Специалист </w:t>
            </w:r>
            <w:r>
              <w:rPr>
                <w:rFonts w:ascii="Arial" w:hAnsi="Arial" w:cs="Arial"/>
              </w:rPr>
              <w:t>1 категории (по имущественным и земельным отношениям)</w:t>
            </w:r>
          </w:p>
        </w:tc>
      </w:tr>
      <w:tr w:rsidR="002218C1" w:rsidRPr="00014211" w:rsidTr="00014211">
        <w:tc>
          <w:tcPr>
            <w:tcW w:w="588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364" w:type="dxa"/>
          </w:tcPr>
          <w:p w:rsidR="002218C1" w:rsidRPr="00014211" w:rsidRDefault="002218C1" w:rsidP="002218C1">
            <w:pPr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Определить точное количество многоквартирных домов и заполнить статистическую форму 1-Жилфонд</w:t>
            </w:r>
          </w:p>
        </w:tc>
        <w:tc>
          <w:tcPr>
            <w:tcW w:w="2476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</w:p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февраль</w:t>
            </w:r>
          </w:p>
        </w:tc>
        <w:tc>
          <w:tcPr>
            <w:tcW w:w="2477" w:type="dxa"/>
          </w:tcPr>
          <w:p w:rsidR="002218C1" w:rsidRPr="00014211" w:rsidRDefault="0001421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 xml:space="preserve">Специалист </w:t>
            </w:r>
            <w:r>
              <w:rPr>
                <w:rFonts w:ascii="Arial" w:hAnsi="Arial" w:cs="Arial"/>
              </w:rPr>
              <w:t>1 категории (по имущественным и земельным отношениям)</w:t>
            </w:r>
          </w:p>
        </w:tc>
      </w:tr>
      <w:tr w:rsidR="002218C1" w:rsidRPr="00014211" w:rsidTr="00014211">
        <w:tc>
          <w:tcPr>
            <w:tcW w:w="588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4.</w:t>
            </w:r>
          </w:p>
        </w:tc>
        <w:tc>
          <w:tcPr>
            <w:tcW w:w="4364" w:type="dxa"/>
          </w:tcPr>
          <w:p w:rsidR="002218C1" w:rsidRPr="00014211" w:rsidRDefault="002218C1" w:rsidP="002218C1">
            <w:pPr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Обследовать МКД, опубликованные в краткосрочной программе на период проведения капитального ремонта 2018 -2020 г и составить дефектные ведомости</w:t>
            </w:r>
          </w:p>
        </w:tc>
        <w:tc>
          <w:tcPr>
            <w:tcW w:w="2476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</w:p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март-апрель</w:t>
            </w:r>
          </w:p>
        </w:tc>
        <w:tc>
          <w:tcPr>
            <w:tcW w:w="2477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МУП ЖКХ «Елань»</w:t>
            </w:r>
          </w:p>
          <w:p w:rsidR="002218C1" w:rsidRPr="00014211" w:rsidRDefault="00014211" w:rsidP="00014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совместно с заместителем главы администрации (по вопросам ЖКХ и местному хозяйству)</w:t>
            </w:r>
            <w:r w:rsidR="002218C1" w:rsidRPr="00014211">
              <w:rPr>
                <w:rFonts w:ascii="Arial" w:hAnsi="Arial" w:cs="Arial"/>
              </w:rPr>
              <w:t xml:space="preserve"> </w:t>
            </w:r>
          </w:p>
        </w:tc>
      </w:tr>
      <w:tr w:rsidR="002218C1" w:rsidRPr="00014211" w:rsidTr="00014211">
        <w:tc>
          <w:tcPr>
            <w:tcW w:w="588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5.</w:t>
            </w:r>
          </w:p>
        </w:tc>
        <w:tc>
          <w:tcPr>
            <w:tcW w:w="4364" w:type="dxa"/>
          </w:tcPr>
          <w:p w:rsidR="002218C1" w:rsidRPr="00014211" w:rsidRDefault="002218C1" w:rsidP="002218C1">
            <w:pPr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Издать распоряжение о проведении мероприятий, разработать и утвердить проектно-сметную документацию</w:t>
            </w:r>
          </w:p>
        </w:tc>
        <w:tc>
          <w:tcPr>
            <w:tcW w:w="2476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</w:p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май-июнь</w:t>
            </w:r>
          </w:p>
        </w:tc>
        <w:tc>
          <w:tcPr>
            <w:tcW w:w="2477" w:type="dxa"/>
          </w:tcPr>
          <w:p w:rsidR="002218C1" w:rsidRPr="00014211" w:rsidRDefault="00014211" w:rsidP="00221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2218C1" w:rsidRPr="00014211">
              <w:rPr>
                <w:rFonts w:ascii="Arial" w:hAnsi="Arial" w:cs="Arial"/>
              </w:rPr>
              <w:t>дминистрация МО</w:t>
            </w:r>
          </w:p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Краснополянское сельское поселение</w:t>
            </w:r>
          </w:p>
        </w:tc>
      </w:tr>
      <w:tr w:rsidR="002218C1" w:rsidRPr="00014211" w:rsidTr="00014211">
        <w:trPr>
          <w:trHeight w:val="300"/>
        </w:trPr>
        <w:tc>
          <w:tcPr>
            <w:tcW w:w="588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6.</w:t>
            </w:r>
          </w:p>
        </w:tc>
        <w:tc>
          <w:tcPr>
            <w:tcW w:w="4364" w:type="dxa"/>
          </w:tcPr>
          <w:p w:rsidR="002218C1" w:rsidRPr="00014211" w:rsidRDefault="002218C1" w:rsidP="002218C1">
            <w:pPr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 xml:space="preserve">Провести собрания собственников по выбору формы накопления средств на капитальный ремонт с момента утверждения региональной программы </w:t>
            </w:r>
          </w:p>
        </w:tc>
        <w:tc>
          <w:tcPr>
            <w:tcW w:w="2476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</w:p>
          <w:p w:rsidR="002218C1" w:rsidRPr="00014211" w:rsidRDefault="002218C1" w:rsidP="002218C1">
            <w:pPr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 xml:space="preserve">           май-июнь</w:t>
            </w:r>
          </w:p>
        </w:tc>
        <w:tc>
          <w:tcPr>
            <w:tcW w:w="2477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МУП ЖКХ «Елань»</w:t>
            </w:r>
          </w:p>
          <w:p w:rsidR="002218C1" w:rsidRPr="00014211" w:rsidRDefault="00014211" w:rsidP="00221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совместно с заместителем главы администрации (по вопросам ЖКХ и местному хозяйству)</w:t>
            </w:r>
          </w:p>
        </w:tc>
      </w:tr>
      <w:tr w:rsidR="002218C1" w:rsidRPr="00014211" w:rsidTr="00014211">
        <w:trPr>
          <w:trHeight w:val="255"/>
        </w:trPr>
        <w:tc>
          <w:tcPr>
            <w:tcW w:w="588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7.</w:t>
            </w:r>
          </w:p>
        </w:tc>
        <w:tc>
          <w:tcPr>
            <w:tcW w:w="4364" w:type="dxa"/>
          </w:tcPr>
          <w:p w:rsidR="002218C1" w:rsidRPr="00014211" w:rsidRDefault="002218C1" w:rsidP="002218C1">
            <w:pPr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Начисление взносов на капитальный ремонт производить в размере, утвержденном Правительством Свердловской области</w:t>
            </w:r>
          </w:p>
        </w:tc>
        <w:tc>
          <w:tcPr>
            <w:tcW w:w="2476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</w:p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ноябрь-декабрь</w:t>
            </w:r>
          </w:p>
        </w:tc>
        <w:tc>
          <w:tcPr>
            <w:tcW w:w="2477" w:type="dxa"/>
          </w:tcPr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ОАО</w:t>
            </w:r>
          </w:p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 xml:space="preserve">«Расчетный центр </w:t>
            </w:r>
          </w:p>
          <w:p w:rsidR="002218C1" w:rsidRPr="00014211" w:rsidRDefault="002218C1" w:rsidP="002218C1">
            <w:pPr>
              <w:jc w:val="center"/>
              <w:rPr>
                <w:rFonts w:ascii="Arial" w:hAnsi="Arial" w:cs="Arial"/>
              </w:rPr>
            </w:pPr>
            <w:r w:rsidRPr="00014211">
              <w:rPr>
                <w:rFonts w:ascii="Arial" w:hAnsi="Arial" w:cs="Arial"/>
              </w:rPr>
              <w:t>Урала»</w:t>
            </w:r>
          </w:p>
        </w:tc>
      </w:tr>
    </w:tbl>
    <w:p w:rsidR="002218C1" w:rsidRPr="00014211" w:rsidRDefault="002218C1" w:rsidP="009572E7">
      <w:pPr>
        <w:jc w:val="center"/>
        <w:rPr>
          <w:rFonts w:ascii="Arial" w:hAnsi="Arial" w:cs="Arial"/>
        </w:rPr>
      </w:pPr>
    </w:p>
    <w:sectPr w:rsidR="002218C1" w:rsidRPr="00014211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15"/>
    <w:rsid w:val="000060A2"/>
    <w:rsid w:val="00014211"/>
    <w:rsid w:val="000A223A"/>
    <w:rsid w:val="000A768D"/>
    <w:rsid w:val="000A7C83"/>
    <w:rsid w:val="000C4115"/>
    <w:rsid w:val="000E7423"/>
    <w:rsid w:val="00102819"/>
    <w:rsid w:val="001455AA"/>
    <w:rsid w:val="00154292"/>
    <w:rsid w:val="00165E2B"/>
    <w:rsid w:val="001712BE"/>
    <w:rsid w:val="001C0422"/>
    <w:rsid w:val="001C11DC"/>
    <w:rsid w:val="001C50EF"/>
    <w:rsid w:val="001C7EEA"/>
    <w:rsid w:val="001E3E0C"/>
    <w:rsid w:val="001F4256"/>
    <w:rsid w:val="002218C1"/>
    <w:rsid w:val="00240115"/>
    <w:rsid w:val="00283CB7"/>
    <w:rsid w:val="002A741C"/>
    <w:rsid w:val="002D4BB2"/>
    <w:rsid w:val="002E091E"/>
    <w:rsid w:val="002E7ECF"/>
    <w:rsid w:val="003751CC"/>
    <w:rsid w:val="00396EB3"/>
    <w:rsid w:val="003D69C5"/>
    <w:rsid w:val="00417A94"/>
    <w:rsid w:val="004752CD"/>
    <w:rsid w:val="004759EA"/>
    <w:rsid w:val="004C149E"/>
    <w:rsid w:val="004C5F5D"/>
    <w:rsid w:val="004F5BC8"/>
    <w:rsid w:val="0051457B"/>
    <w:rsid w:val="00542B4C"/>
    <w:rsid w:val="00554E91"/>
    <w:rsid w:val="005609EA"/>
    <w:rsid w:val="00587B6F"/>
    <w:rsid w:val="005A31A5"/>
    <w:rsid w:val="005A65A5"/>
    <w:rsid w:val="005D0DEC"/>
    <w:rsid w:val="005E5EE2"/>
    <w:rsid w:val="006072EC"/>
    <w:rsid w:val="00652BAF"/>
    <w:rsid w:val="00666EEE"/>
    <w:rsid w:val="006B5EBD"/>
    <w:rsid w:val="0070021F"/>
    <w:rsid w:val="007003AD"/>
    <w:rsid w:val="0070260E"/>
    <w:rsid w:val="00702CBE"/>
    <w:rsid w:val="00707F96"/>
    <w:rsid w:val="00730192"/>
    <w:rsid w:val="00761E0C"/>
    <w:rsid w:val="00774D6A"/>
    <w:rsid w:val="00775876"/>
    <w:rsid w:val="00784FC4"/>
    <w:rsid w:val="007A6E2A"/>
    <w:rsid w:val="007C70CA"/>
    <w:rsid w:val="007D7AE4"/>
    <w:rsid w:val="008044CA"/>
    <w:rsid w:val="0083195E"/>
    <w:rsid w:val="008C03C4"/>
    <w:rsid w:val="008F0F63"/>
    <w:rsid w:val="00913640"/>
    <w:rsid w:val="00930BEC"/>
    <w:rsid w:val="009572E7"/>
    <w:rsid w:val="00966804"/>
    <w:rsid w:val="00971577"/>
    <w:rsid w:val="00982C8D"/>
    <w:rsid w:val="009B0B9B"/>
    <w:rsid w:val="009E0F5E"/>
    <w:rsid w:val="00A00DC2"/>
    <w:rsid w:val="00A64468"/>
    <w:rsid w:val="00A704BD"/>
    <w:rsid w:val="00A75F4E"/>
    <w:rsid w:val="00AA4CC1"/>
    <w:rsid w:val="00AB3DDE"/>
    <w:rsid w:val="00AB5FAB"/>
    <w:rsid w:val="00B25347"/>
    <w:rsid w:val="00B57594"/>
    <w:rsid w:val="00B719F6"/>
    <w:rsid w:val="00B876F6"/>
    <w:rsid w:val="00B9013C"/>
    <w:rsid w:val="00B94B83"/>
    <w:rsid w:val="00BA1B1C"/>
    <w:rsid w:val="00BD4D54"/>
    <w:rsid w:val="00BE3C06"/>
    <w:rsid w:val="00BE5A17"/>
    <w:rsid w:val="00BF51BD"/>
    <w:rsid w:val="00C33482"/>
    <w:rsid w:val="00C40DD0"/>
    <w:rsid w:val="00C46A3B"/>
    <w:rsid w:val="00C63486"/>
    <w:rsid w:val="00C95801"/>
    <w:rsid w:val="00CA18BA"/>
    <w:rsid w:val="00CC43DC"/>
    <w:rsid w:val="00CC5718"/>
    <w:rsid w:val="00CC6DA6"/>
    <w:rsid w:val="00CD75D7"/>
    <w:rsid w:val="00D075C8"/>
    <w:rsid w:val="00D33576"/>
    <w:rsid w:val="00D377ED"/>
    <w:rsid w:val="00D96D0E"/>
    <w:rsid w:val="00DB4584"/>
    <w:rsid w:val="00DD4AB4"/>
    <w:rsid w:val="00E21091"/>
    <w:rsid w:val="00E50EDF"/>
    <w:rsid w:val="00E718B2"/>
    <w:rsid w:val="00EB744C"/>
    <w:rsid w:val="00EF35CD"/>
    <w:rsid w:val="00F013EB"/>
    <w:rsid w:val="00F14AA4"/>
    <w:rsid w:val="00F2291D"/>
    <w:rsid w:val="00F3426E"/>
    <w:rsid w:val="00F66039"/>
    <w:rsid w:val="00F76BB1"/>
    <w:rsid w:val="00F9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C4115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table" w:styleId="a8">
    <w:name w:val="Table Grid"/>
    <w:basedOn w:val="a1"/>
    <w:rsid w:val="00D377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52BAF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2218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2218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nhideWhenUsed/>
    <w:rsid w:val="00221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469E6EAF3640185F4955E679DA15941AC68A64634622A62A6E5A5D69EF80072A06721D43418134t9F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E2AF-BFD8-415B-83CA-6A86FEDD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3893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45</cp:revision>
  <cp:lastPrinted>2017-06-23T06:23:00Z</cp:lastPrinted>
  <dcterms:created xsi:type="dcterms:W3CDTF">2014-10-14T10:48:00Z</dcterms:created>
  <dcterms:modified xsi:type="dcterms:W3CDTF">2017-07-04T04:44:00Z</dcterms:modified>
</cp:coreProperties>
</file>