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A17" w:rsidRPr="00A94A17" w:rsidRDefault="00A94A17" w:rsidP="00A94A17">
      <w:pPr>
        <w:spacing w:after="225" w:line="240" w:lineRule="auto"/>
        <w:outlineLvl w:val="0"/>
        <w:rPr>
          <w:rFonts w:ascii="Georgia" w:eastAsia="Times New Roman" w:hAnsi="Georgia" w:cs="Times New Roman"/>
          <w:color w:val="2786CC"/>
          <w:kern w:val="36"/>
          <w:sz w:val="30"/>
          <w:szCs w:val="30"/>
          <w:lang w:eastAsia="ru-RU"/>
        </w:rPr>
      </w:pPr>
      <w:r w:rsidRPr="00A94A17">
        <w:rPr>
          <w:rFonts w:ascii="Georgia" w:eastAsia="Times New Roman" w:hAnsi="Georgia" w:cs="Times New Roman"/>
          <w:color w:val="2786CC"/>
          <w:kern w:val="36"/>
          <w:sz w:val="30"/>
          <w:szCs w:val="30"/>
          <w:lang w:eastAsia="ru-RU"/>
        </w:rPr>
        <w:t>Включение граждан в кадровый резерв должностей муниципальной службы администрации МО Краснополянское сельское поселение</w:t>
      </w:r>
    </w:p>
    <w:p w:rsidR="00A94A17" w:rsidRPr="00A94A17" w:rsidRDefault="00A94A17" w:rsidP="00A94A17">
      <w:pPr>
        <w:spacing w:after="0" w:line="240" w:lineRule="auto"/>
        <w:rPr>
          <w:rFonts w:ascii="Arial" w:eastAsia="Times New Roman" w:hAnsi="Arial" w:cs="Arial"/>
          <w:color w:val="4E585F"/>
          <w:sz w:val="20"/>
          <w:szCs w:val="20"/>
          <w:lang w:eastAsia="ru-RU"/>
        </w:rPr>
      </w:pPr>
      <w:r w:rsidRPr="00A94A17">
        <w:rPr>
          <w:rFonts w:ascii="Arial" w:eastAsia="Times New Roman" w:hAnsi="Arial" w:cs="Arial"/>
          <w:color w:val="4E585F"/>
          <w:sz w:val="20"/>
          <w:szCs w:val="20"/>
          <w:lang w:eastAsia="ru-RU"/>
        </w:rPr>
        <w:t>О включении граждан в кадровый резерв должностей муниципальной службы администрации МО Краснополянское сельское поселение.</w:t>
      </w:r>
    </w:p>
    <w:p w:rsidR="00A94A17" w:rsidRPr="00A94A17" w:rsidRDefault="00A94A17" w:rsidP="00A94A17">
      <w:pPr>
        <w:spacing w:after="0" w:line="240" w:lineRule="auto"/>
        <w:rPr>
          <w:rFonts w:ascii="Arial" w:eastAsia="Times New Roman" w:hAnsi="Arial" w:cs="Arial"/>
          <w:color w:val="4E585F"/>
          <w:sz w:val="20"/>
          <w:szCs w:val="20"/>
          <w:lang w:eastAsia="ru-RU"/>
        </w:rPr>
      </w:pPr>
      <w:r w:rsidRPr="00A94A17">
        <w:rPr>
          <w:rFonts w:ascii="Arial" w:eastAsia="Times New Roman" w:hAnsi="Arial" w:cs="Arial"/>
          <w:color w:val="4E585F"/>
          <w:sz w:val="20"/>
          <w:szCs w:val="20"/>
          <w:lang w:eastAsia="ru-RU"/>
        </w:rPr>
        <w:t> </w:t>
      </w:r>
    </w:p>
    <w:p w:rsidR="00A94A17" w:rsidRPr="00A94A17" w:rsidRDefault="00A94A17" w:rsidP="00A94A17">
      <w:pPr>
        <w:spacing w:after="0" w:line="240" w:lineRule="auto"/>
        <w:rPr>
          <w:rFonts w:ascii="Arial" w:eastAsia="Times New Roman" w:hAnsi="Arial" w:cs="Arial"/>
          <w:color w:val="4E585F"/>
          <w:sz w:val="20"/>
          <w:szCs w:val="20"/>
          <w:lang w:eastAsia="ru-RU"/>
        </w:rPr>
      </w:pPr>
      <w:r w:rsidRPr="00A94A17">
        <w:rPr>
          <w:rFonts w:ascii="Arial" w:eastAsia="Times New Roman" w:hAnsi="Arial" w:cs="Arial"/>
          <w:color w:val="4E585F"/>
          <w:sz w:val="20"/>
          <w:szCs w:val="20"/>
          <w:lang w:eastAsia="ru-RU"/>
        </w:rPr>
        <w:t>В соответствии с Федеральным законом от 2 марта 2007года № 25-ФЗ «О муниципальной службе в РФ», областным законом от 29 октября 2007 № 136-ОЗ «Об особенностях муниципальной службы на территории Свердловской области» и решением конкурсной комиссии на включении граждан в кадровый резерв №3 от 28.05.2013 г.</w:t>
      </w:r>
    </w:p>
    <w:p w:rsidR="00A94A17" w:rsidRPr="00A94A17" w:rsidRDefault="00A94A17" w:rsidP="00A94A17">
      <w:pPr>
        <w:spacing w:after="0" w:line="240" w:lineRule="auto"/>
        <w:rPr>
          <w:rFonts w:ascii="Arial" w:eastAsia="Times New Roman" w:hAnsi="Arial" w:cs="Arial"/>
          <w:color w:val="4E585F"/>
          <w:sz w:val="20"/>
          <w:szCs w:val="20"/>
          <w:lang w:eastAsia="ru-RU"/>
        </w:rPr>
      </w:pPr>
      <w:r w:rsidRPr="00A94A17">
        <w:rPr>
          <w:rFonts w:ascii="Arial" w:eastAsia="Times New Roman" w:hAnsi="Arial" w:cs="Arial"/>
          <w:color w:val="4E585F"/>
          <w:sz w:val="20"/>
          <w:szCs w:val="20"/>
          <w:lang w:eastAsia="ru-RU"/>
        </w:rPr>
        <w:t> </w:t>
      </w:r>
    </w:p>
    <w:p w:rsidR="00A94A17" w:rsidRPr="00A94A17" w:rsidRDefault="00A94A17" w:rsidP="00A94A17">
      <w:pPr>
        <w:spacing w:after="0" w:line="240" w:lineRule="auto"/>
        <w:rPr>
          <w:rFonts w:ascii="Arial" w:eastAsia="Times New Roman" w:hAnsi="Arial" w:cs="Arial"/>
          <w:color w:val="4E585F"/>
          <w:sz w:val="20"/>
          <w:szCs w:val="20"/>
          <w:lang w:eastAsia="ru-RU"/>
        </w:rPr>
      </w:pPr>
      <w:r w:rsidRPr="00A94A17">
        <w:rPr>
          <w:rFonts w:ascii="Arial" w:eastAsia="Times New Roman" w:hAnsi="Arial" w:cs="Arial"/>
          <w:color w:val="4E585F"/>
          <w:sz w:val="20"/>
          <w:szCs w:val="20"/>
          <w:lang w:eastAsia="ru-RU"/>
        </w:rPr>
        <w:t>ПОСТАНОВЛЯЮ:</w:t>
      </w:r>
    </w:p>
    <w:p w:rsidR="00A94A17" w:rsidRPr="00A94A17" w:rsidRDefault="00A94A17" w:rsidP="00A94A17">
      <w:pPr>
        <w:spacing w:after="0" w:line="240" w:lineRule="auto"/>
        <w:rPr>
          <w:rFonts w:ascii="Arial" w:eastAsia="Times New Roman" w:hAnsi="Arial" w:cs="Arial"/>
          <w:color w:val="4E585F"/>
          <w:sz w:val="20"/>
          <w:szCs w:val="20"/>
          <w:lang w:eastAsia="ru-RU"/>
        </w:rPr>
      </w:pPr>
      <w:r w:rsidRPr="00A94A17">
        <w:rPr>
          <w:rFonts w:ascii="Arial" w:eastAsia="Times New Roman" w:hAnsi="Arial" w:cs="Arial"/>
          <w:color w:val="4E585F"/>
          <w:sz w:val="20"/>
          <w:szCs w:val="20"/>
          <w:lang w:eastAsia="ru-RU"/>
        </w:rPr>
        <w:t xml:space="preserve">Включить в кадровый резерв для замещения вакантных должностей муниципальной службы администрации МО Краснополянское сельское поселение: </w:t>
      </w:r>
      <w:proofErr w:type="spellStart"/>
      <w:r w:rsidRPr="00A94A17">
        <w:rPr>
          <w:rFonts w:ascii="Arial" w:eastAsia="Times New Roman" w:hAnsi="Arial" w:cs="Arial"/>
          <w:color w:val="4E585F"/>
          <w:sz w:val="20"/>
          <w:szCs w:val="20"/>
          <w:lang w:eastAsia="ru-RU"/>
        </w:rPr>
        <w:t>Стихину</w:t>
      </w:r>
      <w:proofErr w:type="spellEnd"/>
      <w:r w:rsidRPr="00A94A17">
        <w:rPr>
          <w:rFonts w:ascii="Arial" w:eastAsia="Times New Roman" w:hAnsi="Arial" w:cs="Arial"/>
          <w:color w:val="4E585F"/>
          <w:sz w:val="20"/>
          <w:szCs w:val="20"/>
          <w:lang w:eastAsia="ru-RU"/>
        </w:rPr>
        <w:t xml:space="preserve"> Светлану Юрьевну, Зырянову Екатерину Геннадьевну</w:t>
      </w:r>
      <w:r>
        <w:rPr>
          <w:rFonts w:ascii="Arial" w:eastAsia="Times New Roman" w:hAnsi="Arial" w:cs="Arial"/>
          <w:color w:val="4E585F"/>
          <w:sz w:val="20"/>
          <w:szCs w:val="20"/>
          <w:lang w:eastAsia="ru-RU"/>
        </w:rPr>
        <w:t>,</w:t>
      </w:r>
      <w:r w:rsidRPr="00A94A17">
        <w:rPr>
          <w:rFonts w:ascii="Arial" w:eastAsia="Times New Roman" w:hAnsi="Arial" w:cs="Arial"/>
          <w:color w:val="4E585F"/>
          <w:sz w:val="20"/>
          <w:szCs w:val="20"/>
          <w:lang w:eastAsia="ru-RU"/>
        </w:rPr>
        <w:t xml:space="preserve"> Кошелеву Марину Сергеевну, Шевелеву Эльвиру Анатольевну, </w:t>
      </w:r>
      <w:proofErr w:type="spellStart"/>
      <w:r w:rsidRPr="00A94A17">
        <w:rPr>
          <w:rFonts w:ascii="Arial" w:eastAsia="Times New Roman" w:hAnsi="Arial" w:cs="Arial"/>
          <w:color w:val="4E585F"/>
          <w:sz w:val="20"/>
          <w:szCs w:val="20"/>
          <w:lang w:eastAsia="ru-RU"/>
        </w:rPr>
        <w:t>Воинкова</w:t>
      </w:r>
      <w:proofErr w:type="spellEnd"/>
      <w:r w:rsidRPr="00A94A17">
        <w:rPr>
          <w:rFonts w:ascii="Arial" w:eastAsia="Times New Roman" w:hAnsi="Arial" w:cs="Arial"/>
          <w:color w:val="4E585F"/>
          <w:sz w:val="20"/>
          <w:szCs w:val="20"/>
          <w:lang w:eastAsia="ru-RU"/>
        </w:rPr>
        <w:t xml:space="preserve"> Михаила Яковлева, Сутягину Светлану Геннадьевну Квашнину Ольгу Владимировну, Карпову Светлану Николаевну, Квашнину Татьяну Олеговну</w:t>
      </w:r>
    </w:p>
    <w:p w:rsidR="00A94A17" w:rsidRPr="00A94A17" w:rsidRDefault="00A94A17" w:rsidP="00A94A17">
      <w:pPr>
        <w:spacing w:after="0" w:line="240" w:lineRule="auto"/>
        <w:rPr>
          <w:rFonts w:ascii="Arial" w:eastAsia="Times New Roman" w:hAnsi="Arial" w:cs="Arial"/>
          <w:color w:val="4E585F"/>
          <w:sz w:val="20"/>
          <w:szCs w:val="20"/>
          <w:lang w:eastAsia="ru-RU"/>
        </w:rPr>
      </w:pPr>
      <w:r w:rsidRPr="00A94A17">
        <w:rPr>
          <w:rFonts w:ascii="Arial" w:eastAsia="Times New Roman" w:hAnsi="Arial" w:cs="Arial"/>
          <w:color w:val="4E585F"/>
          <w:sz w:val="20"/>
          <w:szCs w:val="20"/>
          <w:lang w:eastAsia="ru-RU"/>
        </w:rPr>
        <w:t> </w:t>
      </w:r>
    </w:p>
    <w:p w:rsidR="00A94A17" w:rsidRPr="00A94A17" w:rsidRDefault="00A94A17" w:rsidP="00A94A17">
      <w:pPr>
        <w:spacing w:after="0" w:line="240" w:lineRule="auto"/>
        <w:jc w:val="right"/>
        <w:rPr>
          <w:rFonts w:ascii="Arial" w:eastAsia="Times New Roman" w:hAnsi="Arial" w:cs="Arial"/>
          <w:color w:val="4E585F"/>
          <w:sz w:val="20"/>
          <w:szCs w:val="20"/>
          <w:lang w:eastAsia="ru-RU"/>
        </w:rPr>
      </w:pPr>
      <w:r w:rsidRPr="00A94A17">
        <w:rPr>
          <w:rFonts w:ascii="Arial" w:eastAsia="Times New Roman" w:hAnsi="Arial" w:cs="Arial"/>
          <w:color w:val="4E585F"/>
          <w:sz w:val="20"/>
          <w:szCs w:val="20"/>
          <w:lang w:eastAsia="ru-RU"/>
        </w:rPr>
        <w:t>Глава муниципального образования </w:t>
      </w:r>
    </w:p>
    <w:p w:rsidR="00A94A17" w:rsidRPr="00A94A17" w:rsidRDefault="00A94A17" w:rsidP="00A94A17">
      <w:pPr>
        <w:spacing w:after="0" w:line="240" w:lineRule="auto"/>
        <w:jc w:val="right"/>
        <w:rPr>
          <w:rFonts w:ascii="Arial" w:eastAsia="Times New Roman" w:hAnsi="Arial" w:cs="Arial"/>
          <w:color w:val="4E585F"/>
          <w:sz w:val="20"/>
          <w:szCs w:val="20"/>
          <w:lang w:eastAsia="ru-RU"/>
        </w:rPr>
      </w:pPr>
      <w:r w:rsidRPr="00A94A17">
        <w:rPr>
          <w:rFonts w:ascii="Arial" w:eastAsia="Times New Roman" w:hAnsi="Arial" w:cs="Arial"/>
          <w:color w:val="4E585F"/>
          <w:sz w:val="20"/>
          <w:szCs w:val="20"/>
          <w:lang w:eastAsia="ru-RU"/>
        </w:rPr>
        <w:t>Краснополянское сельское поселение Г.М.Губина</w:t>
      </w:r>
    </w:p>
    <w:p w:rsidR="00B12BC1" w:rsidRDefault="00B12BC1"/>
    <w:sectPr w:rsidR="00B12BC1" w:rsidSect="00B1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4A17"/>
    <w:rsid w:val="00A94A17"/>
    <w:rsid w:val="00B12B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BC1"/>
  </w:style>
  <w:style w:type="paragraph" w:styleId="1">
    <w:name w:val="heading 1"/>
    <w:basedOn w:val="a"/>
    <w:link w:val="10"/>
    <w:uiPriority w:val="9"/>
    <w:qFormat/>
    <w:rsid w:val="00A94A1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A17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09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16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7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3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886</Characters>
  <Application>Microsoft Office Word</Application>
  <DocSecurity>0</DocSecurity>
  <Lines>7</Lines>
  <Paragraphs>2</Paragraphs>
  <ScaleCrop>false</ScaleCrop>
  <Company/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Boss</dc:creator>
  <cp:keywords/>
  <dc:description/>
  <cp:lastModifiedBy> Boss</cp:lastModifiedBy>
  <cp:revision>1</cp:revision>
  <dcterms:created xsi:type="dcterms:W3CDTF">2015-07-29T07:19:00Z</dcterms:created>
  <dcterms:modified xsi:type="dcterms:W3CDTF">2015-07-29T07:19:00Z</dcterms:modified>
</cp:coreProperties>
</file>